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1AD6" w14:textId="06C1E6CF" w:rsidR="00090AF5" w:rsidRDefault="005C2ABB" w:rsidP="005C2ABB">
      <w:pPr>
        <w:pStyle w:val="a3"/>
        <w:ind w:left="0"/>
        <w:jc w:val="right"/>
        <w:rPr>
          <w:sz w:val="26"/>
        </w:rPr>
      </w:pPr>
      <w:r>
        <w:rPr>
          <w:sz w:val="26"/>
        </w:rPr>
        <w:t>Приложение № 1 к приказу</w:t>
      </w:r>
    </w:p>
    <w:p w14:paraId="39B38F56" w14:textId="13E7F344" w:rsidR="00090AF5" w:rsidRDefault="00310D03" w:rsidP="00310D03">
      <w:pPr>
        <w:pStyle w:val="a3"/>
        <w:ind w:left="0"/>
        <w:jc w:val="center"/>
        <w:rPr>
          <w:sz w:val="26"/>
        </w:rPr>
      </w:pPr>
      <w:r>
        <w:rPr>
          <w:sz w:val="26"/>
        </w:rPr>
        <w:t xml:space="preserve">                                                           </w:t>
      </w:r>
      <w:r w:rsidR="00B238CF">
        <w:rPr>
          <w:sz w:val="26"/>
        </w:rPr>
        <w:t xml:space="preserve">       Г</w:t>
      </w:r>
      <w:r>
        <w:rPr>
          <w:sz w:val="26"/>
        </w:rPr>
        <w:t>АУ ТО «</w:t>
      </w:r>
      <w:r w:rsidR="00B238CF">
        <w:rPr>
          <w:sz w:val="26"/>
        </w:rPr>
        <w:t>ЦПСР и ССК</w:t>
      </w:r>
      <w:r>
        <w:rPr>
          <w:sz w:val="26"/>
        </w:rPr>
        <w:t>»</w:t>
      </w:r>
      <w:r w:rsidR="00B238CF">
        <w:rPr>
          <w:sz w:val="26"/>
        </w:rPr>
        <w:t xml:space="preserve"> </w:t>
      </w:r>
      <w:r w:rsidR="00090AF5">
        <w:rPr>
          <w:sz w:val="26"/>
        </w:rPr>
        <w:t>от</w:t>
      </w:r>
      <w:r w:rsidR="00B238CF">
        <w:rPr>
          <w:sz w:val="26"/>
        </w:rPr>
        <w:t xml:space="preserve"> 29.12.2023 № 313-ос</w:t>
      </w:r>
      <w:r>
        <w:rPr>
          <w:sz w:val="26"/>
        </w:rPr>
        <w:t>_</w:t>
      </w:r>
      <w:r w:rsidR="00090AF5">
        <w:rPr>
          <w:sz w:val="26"/>
        </w:rPr>
        <w:t xml:space="preserve"> </w:t>
      </w:r>
    </w:p>
    <w:p w14:paraId="388E9901" w14:textId="77777777" w:rsidR="000C2472" w:rsidRDefault="000C2472" w:rsidP="00967E84">
      <w:pPr>
        <w:pStyle w:val="a3"/>
        <w:spacing w:before="4"/>
        <w:ind w:left="0"/>
        <w:jc w:val="center"/>
        <w:rPr>
          <w:sz w:val="22"/>
        </w:rPr>
      </w:pPr>
    </w:p>
    <w:p w14:paraId="51908F22" w14:textId="77777777" w:rsidR="000C2472" w:rsidRPr="00B238CF" w:rsidRDefault="00967E84">
      <w:pPr>
        <w:pStyle w:val="1"/>
        <w:ind w:right="440" w:firstLine="4"/>
        <w:jc w:val="center"/>
        <w:rPr>
          <w:sz w:val="26"/>
          <w:szCs w:val="26"/>
        </w:rPr>
      </w:pPr>
      <w:r w:rsidRPr="00B238CF">
        <w:rPr>
          <w:sz w:val="26"/>
          <w:szCs w:val="26"/>
        </w:rPr>
        <w:t>Положение о п</w:t>
      </w:r>
      <w:r w:rsidR="00474D90" w:rsidRPr="00B238CF">
        <w:rPr>
          <w:sz w:val="26"/>
          <w:szCs w:val="26"/>
        </w:rPr>
        <w:t>орядк</w:t>
      </w:r>
      <w:r w:rsidRPr="00B238CF">
        <w:rPr>
          <w:sz w:val="26"/>
          <w:szCs w:val="26"/>
        </w:rPr>
        <w:t>е</w:t>
      </w:r>
      <w:r w:rsidR="00474D90" w:rsidRPr="00B238CF">
        <w:rPr>
          <w:sz w:val="26"/>
          <w:szCs w:val="26"/>
        </w:rPr>
        <w:t xml:space="preserve"> и условия</w:t>
      </w:r>
      <w:r w:rsidRPr="00B238CF">
        <w:rPr>
          <w:sz w:val="26"/>
          <w:szCs w:val="26"/>
        </w:rPr>
        <w:t>х</w:t>
      </w:r>
      <w:r w:rsidR="003F1AD2" w:rsidRPr="00B238CF">
        <w:rPr>
          <w:sz w:val="26"/>
          <w:szCs w:val="26"/>
        </w:rPr>
        <w:t xml:space="preserve"> присутстви</w:t>
      </w:r>
      <w:r w:rsidR="00474D90" w:rsidRPr="00B238CF">
        <w:rPr>
          <w:sz w:val="26"/>
          <w:szCs w:val="26"/>
        </w:rPr>
        <w:t>я (допуска)</w:t>
      </w:r>
      <w:r w:rsidR="003F1AD2" w:rsidRPr="00B238CF">
        <w:rPr>
          <w:sz w:val="26"/>
          <w:szCs w:val="26"/>
        </w:rPr>
        <w:t xml:space="preserve"> детей </w:t>
      </w:r>
      <w:r w:rsidR="00E035AB" w:rsidRPr="00B238CF">
        <w:rPr>
          <w:sz w:val="26"/>
          <w:szCs w:val="26"/>
        </w:rPr>
        <w:t xml:space="preserve">при проведении зрелищных мероприятий </w:t>
      </w:r>
    </w:p>
    <w:p w14:paraId="31CFE80A" w14:textId="77777777" w:rsidR="000C2472" w:rsidRDefault="000C2472">
      <w:pPr>
        <w:pStyle w:val="a3"/>
        <w:ind w:left="0"/>
        <w:jc w:val="left"/>
        <w:rPr>
          <w:b/>
        </w:rPr>
      </w:pPr>
    </w:p>
    <w:p w14:paraId="10059590" w14:textId="77777777" w:rsidR="000C2472" w:rsidRDefault="003F1AD2">
      <w:pPr>
        <w:pStyle w:val="a4"/>
        <w:numPr>
          <w:ilvl w:val="0"/>
          <w:numId w:val="12"/>
        </w:numPr>
        <w:tabs>
          <w:tab w:val="left" w:pos="4709"/>
          <w:tab w:val="left" w:pos="4710"/>
        </w:tabs>
        <w:spacing w:line="274" w:lineRule="exact"/>
        <w:ind w:hanging="564"/>
        <w:jc w:val="left"/>
        <w:rPr>
          <w:b/>
          <w:sz w:val="24"/>
        </w:rPr>
      </w:pPr>
      <w:r>
        <w:rPr>
          <w:b/>
          <w:sz w:val="24"/>
        </w:rPr>
        <w:t>Общие</w:t>
      </w:r>
      <w:r>
        <w:rPr>
          <w:b/>
          <w:spacing w:val="-2"/>
          <w:sz w:val="24"/>
        </w:rPr>
        <w:t xml:space="preserve"> </w:t>
      </w:r>
      <w:r>
        <w:rPr>
          <w:b/>
          <w:sz w:val="24"/>
        </w:rPr>
        <w:t>положения</w:t>
      </w:r>
    </w:p>
    <w:p w14:paraId="41476531" w14:textId="77777777" w:rsidR="00E035AB" w:rsidRDefault="00E035AB">
      <w:pPr>
        <w:pStyle w:val="a3"/>
        <w:ind w:right="100" w:firstLine="851"/>
      </w:pPr>
    </w:p>
    <w:p w14:paraId="6B01E543" w14:textId="77777777" w:rsidR="00967E84" w:rsidRDefault="00E035AB">
      <w:pPr>
        <w:pStyle w:val="a3"/>
        <w:ind w:right="100" w:firstLine="851"/>
      </w:pPr>
      <w:r>
        <w:t xml:space="preserve">1.1. </w:t>
      </w:r>
      <w:r w:rsidR="003F1AD2">
        <w:t>Настоящее Положение разработано на основании Конституции Российской Федерации, Федерального закона Российской Федерации от 29 декабря 2010 года №</w:t>
      </w:r>
      <w:r w:rsidR="00967E84">
        <w:t xml:space="preserve"> </w:t>
      </w:r>
      <w:r w:rsidR="003F1AD2">
        <w:t xml:space="preserve">436 – ФЗ </w:t>
      </w:r>
    </w:p>
    <w:p w14:paraId="42C51AB9" w14:textId="77777777" w:rsidR="000C2472" w:rsidRDefault="003F1AD2" w:rsidP="00967E84">
      <w:pPr>
        <w:pStyle w:val="a3"/>
        <w:ind w:right="100"/>
      </w:pPr>
      <w:r>
        <w:t>«О защите детей от информации, причиняющей вред их здоровью и развитию», других федеральных законов и принимаемых в соответствии с ними иных нормативных правовых актов.</w:t>
      </w:r>
    </w:p>
    <w:p w14:paraId="1E9F0DE4" w14:textId="4B4B7D05" w:rsidR="000C2472" w:rsidRDefault="00967E84">
      <w:pPr>
        <w:pStyle w:val="a3"/>
        <w:ind w:right="104" w:firstLine="851"/>
      </w:pPr>
      <w:r>
        <w:t xml:space="preserve">1.2. </w:t>
      </w:r>
      <w:r w:rsidR="003F1AD2">
        <w:t>Положение определяет</w:t>
      </w:r>
      <w:r w:rsidR="003403FF">
        <w:t xml:space="preserve"> порядок и</w:t>
      </w:r>
      <w:r w:rsidR="003F1AD2">
        <w:t xml:space="preserve"> условия присутствия</w:t>
      </w:r>
      <w:r w:rsidR="003403FF">
        <w:t xml:space="preserve"> (</w:t>
      </w:r>
      <w:proofErr w:type="gramStart"/>
      <w:r w:rsidR="003403FF">
        <w:t>допуска)  несовершеннолетних</w:t>
      </w:r>
      <w:proofErr w:type="gramEnd"/>
      <w:r w:rsidR="003403FF">
        <w:t xml:space="preserve"> спортсменов</w:t>
      </w:r>
      <w:r w:rsidR="00F800D7">
        <w:t xml:space="preserve"> ГАУ ТО «</w:t>
      </w:r>
      <w:r w:rsidR="00B238CF">
        <w:t>ЦПСР и ССК</w:t>
      </w:r>
      <w:r w:rsidR="00F800D7">
        <w:t>»</w:t>
      </w:r>
      <w:r w:rsidR="003403FF">
        <w:t>, далее по тексту «</w:t>
      </w:r>
      <w:r w:rsidR="00F800D7">
        <w:t>детей</w:t>
      </w:r>
      <w:r w:rsidR="003403FF">
        <w:t xml:space="preserve">» при проведении </w:t>
      </w:r>
      <w:r w:rsidR="00F800D7">
        <w:t>ГАУ ТО «</w:t>
      </w:r>
      <w:r w:rsidR="00B238CF">
        <w:t>ЦПСР и ССК</w:t>
      </w:r>
      <w:r w:rsidR="00F800D7">
        <w:t xml:space="preserve">» </w:t>
      </w:r>
      <w:r w:rsidR="00F703B5">
        <w:t>зрелищных мероприятий</w:t>
      </w:r>
      <w:r w:rsidR="003F1AD2">
        <w:t>.</w:t>
      </w:r>
    </w:p>
    <w:p w14:paraId="56E49FC5" w14:textId="77777777" w:rsidR="000C2472" w:rsidRDefault="000C2472" w:rsidP="002F073A">
      <w:pPr>
        <w:pStyle w:val="a3"/>
        <w:spacing w:before="4"/>
        <w:ind w:left="0"/>
        <w:jc w:val="center"/>
        <w:rPr>
          <w:sz w:val="22"/>
        </w:rPr>
      </w:pPr>
    </w:p>
    <w:p w14:paraId="1BD22E66" w14:textId="77777777" w:rsidR="000C2472" w:rsidRDefault="003F1AD2" w:rsidP="002F073A">
      <w:pPr>
        <w:pStyle w:val="1"/>
        <w:numPr>
          <w:ilvl w:val="0"/>
          <w:numId w:val="12"/>
        </w:numPr>
        <w:tabs>
          <w:tab w:val="left" w:pos="1210"/>
        </w:tabs>
        <w:ind w:left="1209" w:hanging="240"/>
        <w:jc w:val="center"/>
      </w:pPr>
      <w:r>
        <w:t>Основные понятия, используемые в настоящем</w:t>
      </w:r>
      <w:r>
        <w:rPr>
          <w:spacing w:val="-11"/>
        </w:rPr>
        <w:t xml:space="preserve"> </w:t>
      </w:r>
      <w:r>
        <w:t>Положении</w:t>
      </w:r>
    </w:p>
    <w:p w14:paraId="694AACC2" w14:textId="77777777" w:rsidR="000C2472" w:rsidRDefault="000C2472">
      <w:pPr>
        <w:pStyle w:val="a3"/>
        <w:spacing w:before="7"/>
        <w:ind w:left="0"/>
        <w:jc w:val="left"/>
        <w:rPr>
          <w:b/>
          <w:sz w:val="23"/>
        </w:rPr>
      </w:pPr>
    </w:p>
    <w:p w14:paraId="70D28709" w14:textId="77777777" w:rsidR="000C2472" w:rsidRDefault="003F1AD2">
      <w:pPr>
        <w:pStyle w:val="a3"/>
        <w:ind w:left="357"/>
        <w:jc w:val="left"/>
      </w:pPr>
      <w:r>
        <w:t>В настоящем Положении используются следующие основные понятия:</w:t>
      </w:r>
    </w:p>
    <w:p w14:paraId="57934813" w14:textId="77777777" w:rsidR="000C2472" w:rsidRDefault="003F1AD2">
      <w:pPr>
        <w:pStyle w:val="a4"/>
        <w:numPr>
          <w:ilvl w:val="0"/>
          <w:numId w:val="11"/>
        </w:numPr>
        <w:tabs>
          <w:tab w:val="left" w:pos="1310"/>
        </w:tabs>
        <w:ind w:right="104" w:firstLine="852"/>
        <w:jc w:val="both"/>
        <w:rPr>
          <w:sz w:val="24"/>
        </w:rPr>
      </w:pPr>
      <w:r>
        <w:rPr>
          <w:sz w:val="24"/>
        </w:rPr>
        <w:t>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w:t>
      </w:r>
      <w:r>
        <w:rPr>
          <w:spacing w:val="-1"/>
          <w:sz w:val="24"/>
        </w:rPr>
        <w:t xml:space="preserve"> </w:t>
      </w:r>
      <w:r>
        <w:rPr>
          <w:sz w:val="24"/>
        </w:rPr>
        <w:t>мероприятий;</w:t>
      </w:r>
    </w:p>
    <w:p w14:paraId="4840D8A5" w14:textId="77777777" w:rsidR="000C2472" w:rsidRDefault="003F1AD2">
      <w:pPr>
        <w:pStyle w:val="a4"/>
        <w:numPr>
          <w:ilvl w:val="0"/>
          <w:numId w:val="11"/>
        </w:numPr>
        <w:tabs>
          <w:tab w:val="left" w:pos="1269"/>
        </w:tabs>
        <w:ind w:right="109" w:firstLine="852"/>
        <w:jc w:val="both"/>
        <w:rPr>
          <w:sz w:val="24"/>
        </w:rPr>
      </w:pPr>
      <w:r>
        <w:rPr>
          <w:sz w:val="24"/>
        </w:rPr>
        <w:t>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w:t>
      </w:r>
      <w:r>
        <w:rPr>
          <w:spacing w:val="16"/>
          <w:sz w:val="24"/>
        </w:rPr>
        <w:t xml:space="preserve"> </w:t>
      </w:r>
      <w:r>
        <w:rPr>
          <w:sz w:val="24"/>
        </w:rPr>
        <w:t>продукции;</w:t>
      </w:r>
    </w:p>
    <w:p w14:paraId="7AC40050" w14:textId="34CBBC19" w:rsidR="000C2472" w:rsidRPr="00DB68A6" w:rsidRDefault="003F1AD2" w:rsidP="00D12312">
      <w:pPr>
        <w:pStyle w:val="a4"/>
        <w:numPr>
          <w:ilvl w:val="0"/>
          <w:numId w:val="10"/>
        </w:numPr>
        <w:tabs>
          <w:tab w:val="left" w:pos="530"/>
        </w:tabs>
        <w:ind w:right="106"/>
        <w:jc w:val="both"/>
        <w:rPr>
          <w:sz w:val="24"/>
        </w:rPr>
      </w:pPr>
      <w:r w:rsidRPr="00DB68A6">
        <w:rPr>
          <w:sz w:val="24"/>
        </w:rPr>
        <w:t>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Федерального</w:t>
      </w:r>
      <w:r w:rsidRPr="00DB68A6">
        <w:rPr>
          <w:spacing w:val="-3"/>
          <w:sz w:val="24"/>
        </w:rPr>
        <w:t xml:space="preserve"> </w:t>
      </w:r>
      <w:r w:rsidRPr="00DB68A6">
        <w:rPr>
          <w:sz w:val="24"/>
        </w:rPr>
        <w:t>закона</w:t>
      </w:r>
      <w:r w:rsidR="00DB68A6" w:rsidRPr="00DB68A6">
        <w:rPr>
          <w:sz w:val="24"/>
        </w:rPr>
        <w:t xml:space="preserve"> </w:t>
      </w:r>
      <w:r w:rsidR="00DB68A6" w:rsidRPr="00DB68A6">
        <w:rPr>
          <w:sz w:val="24"/>
        </w:rPr>
        <w:t>Российской Федерации от 29 декабря 2010 года № 436 – ФЗ «О защите детей от информации, причиняющей вред их здоровью и развитию»</w:t>
      </w:r>
      <w:r w:rsidRPr="00DB68A6">
        <w:rPr>
          <w:sz w:val="24"/>
        </w:rPr>
        <w:t>;</w:t>
      </w:r>
    </w:p>
    <w:p w14:paraId="4C4CFD1D" w14:textId="77777777" w:rsidR="000C2472" w:rsidRDefault="003F1AD2">
      <w:pPr>
        <w:pStyle w:val="a4"/>
        <w:numPr>
          <w:ilvl w:val="1"/>
          <w:numId w:val="10"/>
        </w:numPr>
        <w:tabs>
          <w:tab w:val="left" w:pos="1231"/>
        </w:tabs>
        <w:spacing w:before="1"/>
        <w:ind w:right="107" w:firstLine="852"/>
        <w:jc w:val="both"/>
        <w:rPr>
          <w:sz w:val="24"/>
        </w:rPr>
      </w:pPr>
      <w:r>
        <w:rPr>
          <w:sz w:val="24"/>
        </w:rPr>
        <w:t>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w:t>
      </w:r>
      <w:r>
        <w:rPr>
          <w:spacing w:val="-7"/>
          <w:sz w:val="24"/>
        </w:rPr>
        <w:t xml:space="preserve"> </w:t>
      </w:r>
      <w:r>
        <w:rPr>
          <w:sz w:val="24"/>
        </w:rPr>
        <w:t>развитию;</w:t>
      </w:r>
    </w:p>
    <w:p w14:paraId="40972BB5" w14:textId="77777777" w:rsidR="000C2472" w:rsidRDefault="003F1AD2">
      <w:pPr>
        <w:pStyle w:val="a4"/>
        <w:numPr>
          <w:ilvl w:val="1"/>
          <w:numId w:val="10"/>
        </w:numPr>
        <w:tabs>
          <w:tab w:val="left" w:pos="1385"/>
        </w:tabs>
        <w:ind w:right="105" w:firstLine="852"/>
        <w:jc w:val="both"/>
        <w:rPr>
          <w:sz w:val="24"/>
        </w:rPr>
      </w:pPr>
      <w:r>
        <w:rPr>
          <w:sz w:val="24"/>
        </w:rPr>
        <w:t>информационная продукция - информация, распространяемая посредством зрелищных</w:t>
      </w:r>
      <w:r>
        <w:rPr>
          <w:spacing w:val="2"/>
          <w:sz w:val="24"/>
        </w:rPr>
        <w:t xml:space="preserve"> </w:t>
      </w:r>
      <w:r>
        <w:rPr>
          <w:sz w:val="24"/>
        </w:rPr>
        <w:t>мероприятий.</w:t>
      </w:r>
    </w:p>
    <w:p w14:paraId="0274A75C" w14:textId="77777777" w:rsidR="000C2472" w:rsidRDefault="003F1AD2">
      <w:pPr>
        <w:pStyle w:val="a4"/>
        <w:numPr>
          <w:ilvl w:val="1"/>
          <w:numId w:val="10"/>
        </w:numPr>
        <w:tabs>
          <w:tab w:val="left" w:pos="1447"/>
        </w:tabs>
        <w:ind w:right="106" w:firstLine="852"/>
        <w:jc w:val="both"/>
        <w:rPr>
          <w:sz w:val="24"/>
        </w:rPr>
      </w:pPr>
      <w:r>
        <w:rPr>
          <w:sz w:val="24"/>
        </w:rPr>
        <w:t>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w:t>
      </w:r>
      <w:r>
        <w:rPr>
          <w:spacing w:val="-11"/>
          <w:sz w:val="24"/>
        </w:rPr>
        <w:t xml:space="preserve"> </w:t>
      </w:r>
      <w:r>
        <w:rPr>
          <w:sz w:val="24"/>
        </w:rPr>
        <w:t>детей;</w:t>
      </w:r>
    </w:p>
    <w:p w14:paraId="5045176A" w14:textId="77777777" w:rsidR="000C2472" w:rsidRDefault="003F1AD2">
      <w:pPr>
        <w:pStyle w:val="a4"/>
        <w:numPr>
          <w:ilvl w:val="1"/>
          <w:numId w:val="10"/>
        </w:numPr>
        <w:tabs>
          <w:tab w:val="left" w:pos="1231"/>
        </w:tabs>
        <w:ind w:right="103" w:firstLine="852"/>
        <w:jc w:val="both"/>
        <w:rPr>
          <w:sz w:val="24"/>
        </w:rPr>
      </w:pPr>
      <w:r>
        <w:rPr>
          <w:sz w:val="24"/>
        </w:rPr>
        <w:t>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w:t>
      </w:r>
      <w:r>
        <w:rPr>
          <w:spacing w:val="-17"/>
          <w:sz w:val="24"/>
        </w:rPr>
        <w:t xml:space="preserve"> </w:t>
      </w:r>
      <w:r>
        <w:rPr>
          <w:sz w:val="24"/>
        </w:rPr>
        <w:t>законом;</w:t>
      </w:r>
    </w:p>
    <w:p w14:paraId="05A010AF" w14:textId="77777777" w:rsidR="000C2472" w:rsidRDefault="003F1AD2" w:rsidP="002F073A">
      <w:pPr>
        <w:pStyle w:val="a4"/>
        <w:numPr>
          <w:ilvl w:val="1"/>
          <w:numId w:val="10"/>
        </w:numPr>
        <w:tabs>
          <w:tab w:val="left" w:pos="1269"/>
        </w:tabs>
        <w:ind w:left="119" w:right="106" w:firstLine="852"/>
        <w:jc w:val="both"/>
        <w:rPr>
          <w:sz w:val="24"/>
        </w:rPr>
      </w:pPr>
      <w:r>
        <w:rPr>
          <w:sz w:val="24"/>
        </w:rPr>
        <w:t>информация порнографического характера - информация, представляемая в виде натуралистических</w:t>
      </w:r>
      <w:r>
        <w:rPr>
          <w:spacing w:val="42"/>
          <w:sz w:val="24"/>
        </w:rPr>
        <w:t xml:space="preserve"> </w:t>
      </w:r>
      <w:r>
        <w:rPr>
          <w:sz w:val="24"/>
        </w:rPr>
        <w:t>изображения</w:t>
      </w:r>
      <w:r>
        <w:rPr>
          <w:spacing w:val="40"/>
          <w:sz w:val="24"/>
        </w:rPr>
        <w:t xml:space="preserve"> </w:t>
      </w:r>
      <w:r>
        <w:rPr>
          <w:sz w:val="24"/>
        </w:rPr>
        <w:t>или</w:t>
      </w:r>
      <w:r>
        <w:rPr>
          <w:spacing w:val="41"/>
          <w:sz w:val="24"/>
        </w:rPr>
        <w:t xml:space="preserve"> </w:t>
      </w:r>
      <w:r>
        <w:rPr>
          <w:sz w:val="24"/>
        </w:rPr>
        <w:t>описания</w:t>
      </w:r>
      <w:r>
        <w:rPr>
          <w:spacing w:val="40"/>
          <w:sz w:val="24"/>
        </w:rPr>
        <w:t xml:space="preserve"> </w:t>
      </w:r>
      <w:r>
        <w:rPr>
          <w:sz w:val="24"/>
        </w:rPr>
        <w:t>половых</w:t>
      </w:r>
      <w:r>
        <w:rPr>
          <w:spacing w:val="42"/>
          <w:sz w:val="24"/>
        </w:rPr>
        <w:t xml:space="preserve"> </w:t>
      </w:r>
      <w:r>
        <w:rPr>
          <w:sz w:val="24"/>
        </w:rPr>
        <w:t>органов</w:t>
      </w:r>
      <w:r>
        <w:rPr>
          <w:spacing w:val="40"/>
          <w:sz w:val="24"/>
        </w:rPr>
        <w:t xml:space="preserve"> </w:t>
      </w:r>
      <w:r>
        <w:rPr>
          <w:sz w:val="24"/>
        </w:rPr>
        <w:t>человека</w:t>
      </w:r>
      <w:r>
        <w:rPr>
          <w:spacing w:val="39"/>
          <w:sz w:val="24"/>
        </w:rPr>
        <w:t xml:space="preserve"> </w:t>
      </w:r>
      <w:r>
        <w:rPr>
          <w:sz w:val="24"/>
        </w:rPr>
        <w:t>и</w:t>
      </w:r>
      <w:r>
        <w:rPr>
          <w:spacing w:val="41"/>
          <w:sz w:val="24"/>
        </w:rPr>
        <w:t xml:space="preserve"> </w:t>
      </w:r>
      <w:r>
        <w:rPr>
          <w:sz w:val="24"/>
        </w:rPr>
        <w:t>(или)</w:t>
      </w:r>
      <w:r>
        <w:rPr>
          <w:spacing w:val="39"/>
          <w:sz w:val="24"/>
        </w:rPr>
        <w:t xml:space="preserve"> </w:t>
      </w:r>
      <w:r>
        <w:rPr>
          <w:sz w:val="24"/>
        </w:rPr>
        <w:t>полового</w:t>
      </w:r>
    </w:p>
    <w:p w14:paraId="68ACC584" w14:textId="77777777" w:rsidR="000C2472" w:rsidRDefault="003F1AD2" w:rsidP="002F073A">
      <w:pPr>
        <w:pStyle w:val="a3"/>
        <w:ind w:left="119"/>
        <w:jc w:val="left"/>
      </w:pPr>
      <w:r>
        <w:t>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14:paraId="47223EC8" w14:textId="77777777" w:rsidR="000C2472" w:rsidRDefault="003F1AD2">
      <w:pPr>
        <w:pStyle w:val="a4"/>
        <w:numPr>
          <w:ilvl w:val="1"/>
          <w:numId w:val="10"/>
        </w:numPr>
        <w:tabs>
          <w:tab w:val="left" w:pos="1317"/>
        </w:tabs>
        <w:ind w:right="103" w:firstLine="852"/>
        <w:jc w:val="both"/>
        <w:rPr>
          <w:sz w:val="24"/>
        </w:rPr>
      </w:pPr>
      <w:r>
        <w:rPr>
          <w:sz w:val="24"/>
        </w:rPr>
        <w:t>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Федеральным законом Российской Федерации от 29 декабря 2010 года №436 –</w:t>
      </w:r>
      <w:r>
        <w:rPr>
          <w:spacing w:val="-1"/>
          <w:sz w:val="24"/>
        </w:rPr>
        <w:t xml:space="preserve"> </w:t>
      </w:r>
      <w:r>
        <w:rPr>
          <w:sz w:val="24"/>
        </w:rPr>
        <w:t>ФЗ;</w:t>
      </w:r>
    </w:p>
    <w:p w14:paraId="07CF52BB" w14:textId="77777777" w:rsidR="000C2472" w:rsidRDefault="003F1AD2">
      <w:pPr>
        <w:pStyle w:val="a4"/>
        <w:numPr>
          <w:ilvl w:val="1"/>
          <w:numId w:val="10"/>
        </w:numPr>
        <w:tabs>
          <w:tab w:val="left" w:pos="1308"/>
        </w:tabs>
        <w:spacing w:before="1"/>
        <w:ind w:right="105" w:firstLine="852"/>
        <w:jc w:val="both"/>
        <w:rPr>
          <w:sz w:val="24"/>
        </w:rPr>
      </w:pPr>
      <w:r>
        <w:rPr>
          <w:sz w:val="24"/>
        </w:rPr>
        <w:lastRenderedPageBreak/>
        <w:t>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14:paraId="37A57BC4" w14:textId="77777777" w:rsidR="000C2472" w:rsidRDefault="003F1AD2">
      <w:pPr>
        <w:pStyle w:val="a4"/>
        <w:numPr>
          <w:ilvl w:val="1"/>
          <w:numId w:val="10"/>
        </w:numPr>
        <w:tabs>
          <w:tab w:val="left" w:pos="1401"/>
          <w:tab w:val="left" w:pos="9278"/>
        </w:tabs>
        <w:ind w:right="105" w:firstLine="852"/>
        <w:jc w:val="both"/>
        <w:rPr>
          <w:sz w:val="24"/>
        </w:rPr>
      </w:pPr>
      <w:r>
        <w:rPr>
          <w:sz w:val="24"/>
        </w:rPr>
        <w:t>оборот информационной продукции - предоставление и (или) распространение информационной продукции в том числе посредством зрелищных мероприятий распространение посредством эфирного или кабельного вещания, информационно- телекоммуникационных сетей, в том числе сети "Интернет", и сетей подвижной радиотелефонной</w:t>
      </w:r>
      <w:r>
        <w:rPr>
          <w:sz w:val="24"/>
        </w:rPr>
        <w:tab/>
        <w:t>связи;</w:t>
      </w:r>
    </w:p>
    <w:p w14:paraId="6289F201" w14:textId="77777777" w:rsidR="000C2472" w:rsidRDefault="000C2472">
      <w:pPr>
        <w:pStyle w:val="a3"/>
        <w:spacing w:before="5"/>
        <w:ind w:left="0"/>
        <w:jc w:val="left"/>
      </w:pPr>
    </w:p>
    <w:p w14:paraId="61160E77" w14:textId="77777777" w:rsidR="000C2472" w:rsidRDefault="003F1AD2">
      <w:pPr>
        <w:pStyle w:val="1"/>
        <w:numPr>
          <w:ilvl w:val="0"/>
          <w:numId w:val="12"/>
        </w:numPr>
        <w:tabs>
          <w:tab w:val="left" w:pos="1550"/>
        </w:tabs>
        <w:ind w:left="1550" w:hanging="240"/>
        <w:jc w:val="left"/>
      </w:pPr>
      <w:r>
        <w:t>Виды информации, причиняющей вред здоровью и (или) развитию</w:t>
      </w:r>
      <w:r>
        <w:rPr>
          <w:spacing w:val="-17"/>
        </w:rPr>
        <w:t xml:space="preserve"> </w:t>
      </w:r>
      <w:r>
        <w:t>детей</w:t>
      </w:r>
    </w:p>
    <w:p w14:paraId="2635DFF8" w14:textId="77777777" w:rsidR="000C2472" w:rsidRDefault="000C2472">
      <w:pPr>
        <w:pStyle w:val="a3"/>
        <w:spacing w:before="7"/>
        <w:ind w:left="0"/>
        <w:jc w:val="left"/>
        <w:rPr>
          <w:b/>
          <w:sz w:val="23"/>
        </w:rPr>
      </w:pPr>
    </w:p>
    <w:p w14:paraId="7BDE06C8" w14:textId="77777777" w:rsidR="000C2472" w:rsidRDefault="007B26AF" w:rsidP="007B26AF">
      <w:pPr>
        <w:pStyle w:val="a4"/>
        <w:tabs>
          <w:tab w:val="left" w:pos="598"/>
        </w:tabs>
        <w:ind w:left="357" w:firstLine="0"/>
        <w:rPr>
          <w:sz w:val="24"/>
        </w:rPr>
      </w:pPr>
      <w:r>
        <w:rPr>
          <w:sz w:val="24"/>
        </w:rPr>
        <w:t xml:space="preserve"> 3.1. </w:t>
      </w:r>
      <w:r w:rsidR="003F1AD2">
        <w:rPr>
          <w:sz w:val="24"/>
        </w:rPr>
        <w:t>К информации, причиняющей вред здоровью и (или) развитию детей,</w:t>
      </w:r>
      <w:r w:rsidR="003F1AD2">
        <w:rPr>
          <w:spacing w:val="-12"/>
          <w:sz w:val="24"/>
        </w:rPr>
        <w:t xml:space="preserve"> </w:t>
      </w:r>
      <w:r w:rsidR="003F1AD2">
        <w:rPr>
          <w:sz w:val="24"/>
        </w:rPr>
        <w:t>относится:</w:t>
      </w:r>
    </w:p>
    <w:p w14:paraId="0FB710C2" w14:textId="77777777" w:rsidR="000C2472" w:rsidRDefault="003F1AD2">
      <w:pPr>
        <w:pStyle w:val="a4"/>
        <w:numPr>
          <w:ilvl w:val="1"/>
          <w:numId w:val="9"/>
        </w:numPr>
        <w:tabs>
          <w:tab w:val="left" w:pos="1303"/>
        </w:tabs>
        <w:ind w:right="115" w:firstLine="852"/>
        <w:jc w:val="both"/>
        <w:rPr>
          <w:sz w:val="24"/>
        </w:rPr>
      </w:pPr>
      <w:r>
        <w:rPr>
          <w:sz w:val="24"/>
        </w:rPr>
        <w:t xml:space="preserve">информация, предусмотренная </w:t>
      </w:r>
      <w:r w:rsidR="007B26AF">
        <w:rPr>
          <w:sz w:val="24"/>
        </w:rPr>
        <w:t>пунктом 3.2.</w:t>
      </w:r>
      <w:r>
        <w:rPr>
          <w:sz w:val="24"/>
        </w:rPr>
        <w:t xml:space="preserve"> </w:t>
      </w:r>
      <w:r w:rsidR="007B26AF">
        <w:rPr>
          <w:sz w:val="24"/>
        </w:rPr>
        <w:t>настоящего Положения</w:t>
      </w:r>
      <w:r>
        <w:rPr>
          <w:sz w:val="24"/>
        </w:rPr>
        <w:t xml:space="preserve"> и запрещенная для распространения среди детей;</w:t>
      </w:r>
    </w:p>
    <w:p w14:paraId="7D0A9DBE" w14:textId="77777777" w:rsidR="000C2472" w:rsidRDefault="003F1AD2">
      <w:pPr>
        <w:pStyle w:val="a4"/>
        <w:numPr>
          <w:ilvl w:val="1"/>
          <w:numId w:val="9"/>
        </w:numPr>
        <w:tabs>
          <w:tab w:val="left" w:pos="1349"/>
          <w:tab w:val="left" w:pos="1760"/>
          <w:tab w:val="left" w:pos="4305"/>
          <w:tab w:val="left" w:pos="6553"/>
          <w:tab w:val="left" w:pos="8659"/>
        </w:tabs>
        <w:ind w:right="106" w:firstLine="852"/>
        <w:jc w:val="both"/>
        <w:rPr>
          <w:sz w:val="24"/>
        </w:rPr>
      </w:pPr>
      <w:r>
        <w:rPr>
          <w:sz w:val="24"/>
        </w:rPr>
        <w:t xml:space="preserve">информация, которая предусмотрена </w:t>
      </w:r>
      <w:r w:rsidR="00D64E7D">
        <w:rPr>
          <w:sz w:val="24"/>
        </w:rPr>
        <w:t>пунктом 3.3 настоящего Положения</w:t>
      </w:r>
      <w:r>
        <w:rPr>
          <w:sz w:val="24"/>
        </w:rPr>
        <w:t xml:space="preserve"> с учетом положений пунктов 4.1, 4.2, 4.3 настоящего Положения и распространение которой среди детей</w:t>
      </w:r>
      <w:r>
        <w:rPr>
          <w:sz w:val="24"/>
        </w:rPr>
        <w:tab/>
        <w:t>определенных</w:t>
      </w:r>
      <w:r>
        <w:rPr>
          <w:sz w:val="24"/>
        </w:rPr>
        <w:tab/>
        <w:t>возрастных</w:t>
      </w:r>
      <w:r>
        <w:rPr>
          <w:sz w:val="24"/>
        </w:rPr>
        <w:tab/>
        <w:t>категорий</w:t>
      </w:r>
      <w:r>
        <w:rPr>
          <w:sz w:val="24"/>
        </w:rPr>
        <w:tab/>
        <w:t>ограничено.</w:t>
      </w:r>
    </w:p>
    <w:p w14:paraId="1B5275DD" w14:textId="77777777" w:rsidR="000C2472" w:rsidRDefault="00E40275" w:rsidP="00E40275">
      <w:pPr>
        <w:pStyle w:val="a4"/>
        <w:tabs>
          <w:tab w:val="left" w:pos="598"/>
        </w:tabs>
        <w:ind w:left="357" w:firstLine="0"/>
        <w:rPr>
          <w:sz w:val="24"/>
        </w:rPr>
      </w:pPr>
      <w:r>
        <w:rPr>
          <w:sz w:val="24"/>
        </w:rPr>
        <w:t xml:space="preserve">3.2. </w:t>
      </w:r>
      <w:r w:rsidR="003F1AD2">
        <w:rPr>
          <w:sz w:val="24"/>
        </w:rPr>
        <w:t>К информации, запрещенной для распространения среди детей, относится</w:t>
      </w:r>
      <w:r w:rsidR="003F1AD2">
        <w:rPr>
          <w:spacing w:val="-14"/>
          <w:sz w:val="24"/>
        </w:rPr>
        <w:t xml:space="preserve"> </w:t>
      </w:r>
      <w:r w:rsidR="003F1AD2">
        <w:rPr>
          <w:sz w:val="24"/>
        </w:rPr>
        <w:t>информация:</w:t>
      </w:r>
    </w:p>
    <w:p w14:paraId="4580723B" w14:textId="77777777" w:rsidR="000C2472" w:rsidRDefault="00E40275" w:rsidP="00E40275">
      <w:pPr>
        <w:pStyle w:val="a4"/>
        <w:tabs>
          <w:tab w:val="left" w:pos="1253"/>
        </w:tabs>
        <w:ind w:left="969" w:right="114" w:firstLine="0"/>
        <w:rPr>
          <w:sz w:val="24"/>
        </w:rPr>
      </w:pPr>
      <w:r>
        <w:rPr>
          <w:sz w:val="24"/>
        </w:rPr>
        <w:t xml:space="preserve">- </w:t>
      </w:r>
      <w:r w:rsidR="003F1AD2">
        <w:rPr>
          <w:sz w:val="24"/>
        </w:rPr>
        <w:t>побуждающая детей к совершению действий, представляющих угрозу их жизни и (или) здоровью, в том числе к причинению вреда своему здоровью,</w:t>
      </w:r>
      <w:r w:rsidR="003F1AD2">
        <w:rPr>
          <w:spacing w:val="-16"/>
          <w:sz w:val="24"/>
        </w:rPr>
        <w:t xml:space="preserve"> </w:t>
      </w:r>
      <w:r w:rsidR="003F1AD2">
        <w:rPr>
          <w:sz w:val="24"/>
        </w:rPr>
        <w:t>самоубийству;</w:t>
      </w:r>
    </w:p>
    <w:p w14:paraId="6BAB1E31" w14:textId="77777777" w:rsidR="000C2472" w:rsidRDefault="00E40275" w:rsidP="00E40275">
      <w:pPr>
        <w:pStyle w:val="a4"/>
        <w:tabs>
          <w:tab w:val="left" w:pos="1382"/>
        </w:tabs>
        <w:spacing w:before="1"/>
        <w:ind w:left="969" w:right="106" w:firstLine="0"/>
        <w:rPr>
          <w:sz w:val="24"/>
        </w:rPr>
      </w:pPr>
      <w:r>
        <w:rPr>
          <w:sz w:val="24"/>
        </w:rPr>
        <w:t xml:space="preserve">- </w:t>
      </w:r>
      <w:r w:rsidR="003F1AD2">
        <w:rPr>
          <w:sz w:val="24"/>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1EB2390F" w14:textId="77777777" w:rsidR="000C2472" w:rsidRDefault="00E40275" w:rsidP="00E40275">
      <w:pPr>
        <w:pStyle w:val="a4"/>
        <w:tabs>
          <w:tab w:val="left" w:pos="1267"/>
        </w:tabs>
        <w:ind w:left="969" w:right="113" w:firstLine="0"/>
        <w:rPr>
          <w:sz w:val="24"/>
        </w:rPr>
      </w:pPr>
      <w:r>
        <w:rPr>
          <w:sz w:val="24"/>
        </w:rPr>
        <w:t xml:space="preserve">- </w:t>
      </w:r>
      <w:r w:rsidR="003F1AD2">
        <w:rPr>
          <w:sz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w:t>
      </w:r>
      <w:r w:rsidR="003F1AD2">
        <w:rPr>
          <w:spacing w:val="-19"/>
          <w:sz w:val="24"/>
        </w:rPr>
        <w:t xml:space="preserve"> </w:t>
      </w:r>
      <w:r w:rsidR="003F1AD2">
        <w:rPr>
          <w:sz w:val="24"/>
        </w:rPr>
        <w:t>законом;</w:t>
      </w:r>
    </w:p>
    <w:p w14:paraId="3643C6A5" w14:textId="77777777" w:rsidR="000C2472" w:rsidRDefault="00E40275" w:rsidP="00E40275">
      <w:pPr>
        <w:pStyle w:val="a4"/>
        <w:tabs>
          <w:tab w:val="left" w:pos="1238"/>
        </w:tabs>
        <w:ind w:left="969" w:right="113" w:firstLine="0"/>
        <w:rPr>
          <w:sz w:val="24"/>
        </w:rPr>
      </w:pPr>
      <w:r>
        <w:rPr>
          <w:sz w:val="24"/>
        </w:rPr>
        <w:t xml:space="preserve">- </w:t>
      </w:r>
      <w:r w:rsidR="003F1AD2">
        <w:rPr>
          <w:sz w:val="24"/>
        </w:rPr>
        <w:t>отрицающая семейные ценности, пропагандирующая нетрадиционные сексуальные отношения и формирующая неуважение к родителям и (или) другим членам</w:t>
      </w:r>
      <w:r w:rsidR="003F1AD2">
        <w:rPr>
          <w:spacing w:val="-14"/>
          <w:sz w:val="24"/>
        </w:rPr>
        <w:t xml:space="preserve"> </w:t>
      </w:r>
      <w:r w:rsidR="003F1AD2">
        <w:rPr>
          <w:sz w:val="24"/>
        </w:rPr>
        <w:t>семьи;</w:t>
      </w:r>
    </w:p>
    <w:p w14:paraId="61288BBF" w14:textId="77777777" w:rsidR="000C2472" w:rsidRPr="00D64E7D" w:rsidRDefault="00D64E7D" w:rsidP="00D64E7D">
      <w:pPr>
        <w:tabs>
          <w:tab w:val="left" w:pos="1229"/>
        </w:tabs>
        <w:rPr>
          <w:sz w:val="24"/>
        </w:rPr>
      </w:pPr>
      <w:r>
        <w:rPr>
          <w:sz w:val="24"/>
        </w:rPr>
        <w:t xml:space="preserve">                - </w:t>
      </w:r>
      <w:r w:rsidR="003F1AD2" w:rsidRPr="00D64E7D">
        <w:rPr>
          <w:sz w:val="24"/>
        </w:rPr>
        <w:t>оправдывающая противоправное</w:t>
      </w:r>
      <w:r w:rsidR="003F1AD2" w:rsidRPr="00D64E7D">
        <w:rPr>
          <w:spacing w:val="-2"/>
          <w:sz w:val="24"/>
        </w:rPr>
        <w:t xml:space="preserve"> </w:t>
      </w:r>
      <w:r w:rsidR="003F1AD2" w:rsidRPr="00D64E7D">
        <w:rPr>
          <w:sz w:val="24"/>
        </w:rPr>
        <w:t>поведение;</w:t>
      </w:r>
    </w:p>
    <w:p w14:paraId="6B85F620" w14:textId="77777777" w:rsidR="000C2472" w:rsidRPr="00D64E7D" w:rsidRDefault="00D64E7D" w:rsidP="00D64E7D">
      <w:pPr>
        <w:tabs>
          <w:tab w:val="left" w:pos="1229"/>
        </w:tabs>
        <w:rPr>
          <w:sz w:val="24"/>
        </w:rPr>
      </w:pPr>
      <w:r>
        <w:rPr>
          <w:sz w:val="24"/>
        </w:rPr>
        <w:t xml:space="preserve">                - </w:t>
      </w:r>
      <w:r w:rsidR="003F1AD2" w:rsidRPr="00D64E7D">
        <w:rPr>
          <w:sz w:val="24"/>
        </w:rPr>
        <w:t>содержащая нецензурную</w:t>
      </w:r>
      <w:r w:rsidR="003F1AD2" w:rsidRPr="00D64E7D">
        <w:rPr>
          <w:spacing w:val="-1"/>
          <w:sz w:val="24"/>
        </w:rPr>
        <w:t xml:space="preserve"> </w:t>
      </w:r>
      <w:r w:rsidR="003F1AD2" w:rsidRPr="00D64E7D">
        <w:rPr>
          <w:sz w:val="24"/>
        </w:rPr>
        <w:t>брань;</w:t>
      </w:r>
    </w:p>
    <w:p w14:paraId="0D401E5E" w14:textId="77777777" w:rsidR="000C2472" w:rsidRPr="00D64E7D" w:rsidRDefault="00D64E7D" w:rsidP="00D64E7D">
      <w:pPr>
        <w:tabs>
          <w:tab w:val="left" w:pos="1229"/>
        </w:tabs>
        <w:rPr>
          <w:sz w:val="24"/>
        </w:rPr>
      </w:pPr>
      <w:r>
        <w:rPr>
          <w:sz w:val="24"/>
        </w:rPr>
        <w:t xml:space="preserve">                - </w:t>
      </w:r>
      <w:r w:rsidR="003F1AD2" w:rsidRPr="00D64E7D">
        <w:rPr>
          <w:sz w:val="24"/>
        </w:rPr>
        <w:t>содержащая информацию порнографического характера.</w:t>
      </w:r>
    </w:p>
    <w:p w14:paraId="6FD9AF9F" w14:textId="77777777" w:rsidR="000C2472" w:rsidRDefault="00D64E7D" w:rsidP="00D64E7D">
      <w:pPr>
        <w:pStyle w:val="a4"/>
        <w:tabs>
          <w:tab w:val="left" w:pos="1315"/>
        </w:tabs>
        <w:ind w:left="969" w:right="105" w:firstLine="0"/>
        <w:rPr>
          <w:sz w:val="24"/>
        </w:rPr>
      </w:pPr>
      <w:r>
        <w:rPr>
          <w:sz w:val="24"/>
        </w:rPr>
        <w:t xml:space="preserve">- </w:t>
      </w:r>
      <w:r w:rsidR="003F1AD2">
        <w:rPr>
          <w:sz w:val="24"/>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0D335ECD" w14:textId="77777777" w:rsidR="000C2472" w:rsidRPr="00D64E7D" w:rsidRDefault="00D64E7D" w:rsidP="00D60F93">
      <w:pPr>
        <w:tabs>
          <w:tab w:val="left" w:pos="1257"/>
        </w:tabs>
        <w:spacing w:before="1"/>
        <w:ind w:right="113"/>
        <w:jc w:val="both"/>
        <w:rPr>
          <w:sz w:val="24"/>
        </w:rPr>
      </w:pPr>
      <w:r>
        <w:rPr>
          <w:sz w:val="24"/>
        </w:rPr>
        <w:t xml:space="preserve">         3.3. </w:t>
      </w:r>
      <w:r w:rsidR="003F1AD2" w:rsidRPr="00D64E7D">
        <w:rPr>
          <w:sz w:val="24"/>
        </w:rPr>
        <w:t>К информации, распространение которой среди детей определенных возрастных категорий ограничено, относится</w:t>
      </w:r>
      <w:r w:rsidR="003F1AD2" w:rsidRPr="00D64E7D">
        <w:rPr>
          <w:spacing w:val="-4"/>
          <w:sz w:val="24"/>
        </w:rPr>
        <w:t xml:space="preserve"> </w:t>
      </w:r>
      <w:r w:rsidR="003F1AD2" w:rsidRPr="00D64E7D">
        <w:rPr>
          <w:sz w:val="24"/>
        </w:rPr>
        <w:t>информация:</w:t>
      </w:r>
    </w:p>
    <w:p w14:paraId="06C891A7" w14:textId="77777777" w:rsidR="00FE0B40" w:rsidRPr="00FE0B40" w:rsidRDefault="00FE5682" w:rsidP="00FE0B40">
      <w:pPr>
        <w:widowControl/>
        <w:autoSpaceDE/>
        <w:autoSpaceDN/>
        <w:ind w:firstLine="540"/>
        <w:jc w:val="both"/>
        <w:rPr>
          <w:rFonts w:ascii="Verdana" w:hAnsi="Verdana"/>
          <w:sz w:val="21"/>
          <w:szCs w:val="21"/>
          <w:lang w:bidi="ar-SA"/>
        </w:rPr>
      </w:pPr>
      <w:r>
        <w:rPr>
          <w:sz w:val="24"/>
          <w:szCs w:val="24"/>
          <w:lang w:bidi="ar-SA"/>
        </w:rPr>
        <w:t xml:space="preserve">- </w:t>
      </w:r>
      <w:r w:rsidR="00FE0B40" w:rsidRPr="00FE0B40">
        <w:rPr>
          <w:sz w:val="24"/>
          <w:szCs w:val="24"/>
          <w:lang w:bidi="ar-SA"/>
        </w:rPr>
        <w:t>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14:paraId="57886977" w14:textId="77777777" w:rsidR="00FE0B40" w:rsidRPr="00FE0B40" w:rsidRDefault="00FE5682" w:rsidP="00FE0B40">
      <w:pPr>
        <w:widowControl/>
        <w:autoSpaceDE/>
        <w:autoSpaceDN/>
        <w:ind w:firstLine="540"/>
        <w:jc w:val="both"/>
        <w:rPr>
          <w:rFonts w:ascii="Verdana" w:hAnsi="Verdana"/>
          <w:sz w:val="21"/>
          <w:szCs w:val="21"/>
          <w:lang w:bidi="ar-SA"/>
        </w:rPr>
      </w:pPr>
      <w:r>
        <w:rPr>
          <w:sz w:val="24"/>
          <w:szCs w:val="24"/>
          <w:lang w:bidi="ar-SA"/>
        </w:rPr>
        <w:t xml:space="preserve">- </w:t>
      </w:r>
      <w:r w:rsidR="00FE0B40" w:rsidRPr="00FE0B40">
        <w:rPr>
          <w:sz w:val="24"/>
          <w:szCs w:val="24"/>
          <w:lang w:bidi="ar-SA"/>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2742E41B" w14:textId="77777777" w:rsidR="00FE0B40" w:rsidRPr="00FE0B40" w:rsidRDefault="00FE5682" w:rsidP="00FE0B40">
      <w:pPr>
        <w:widowControl/>
        <w:autoSpaceDE/>
        <w:autoSpaceDN/>
        <w:ind w:firstLine="540"/>
        <w:jc w:val="both"/>
        <w:rPr>
          <w:rFonts w:ascii="Verdana" w:hAnsi="Verdana"/>
          <w:sz w:val="21"/>
          <w:szCs w:val="21"/>
          <w:lang w:bidi="ar-SA"/>
        </w:rPr>
      </w:pPr>
      <w:r>
        <w:rPr>
          <w:sz w:val="24"/>
          <w:szCs w:val="24"/>
          <w:lang w:bidi="ar-SA"/>
        </w:rPr>
        <w:t xml:space="preserve">- </w:t>
      </w:r>
      <w:r w:rsidR="00FE0B40" w:rsidRPr="00FE0B40">
        <w:rPr>
          <w:sz w:val="24"/>
          <w:szCs w:val="24"/>
          <w:lang w:bidi="ar-SA"/>
        </w:rPr>
        <w:t>представляемая в виде изображения или описания половых отношений между мужчиной и женщиной;</w:t>
      </w:r>
    </w:p>
    <w:p w14:paraId="4C35AC89" w14:textId="77777777" w:rsidR="00FE0B40" w:rsidRPr="00FE0B40" w:rsidRDefault="00FE5682" w:rsidP="00FE0B40">
      <w:pPr>
        <w:widowControl/>
        <w:autoSpaceDE/>
        <w:autoSpaceDN/>
        <w:ind w:firstLine="540"/>
        <w:jc w:val="both"/>
        <w:rPr>
          <w:rFonts w:ascii="Verdana" w:hAnsi="Verdana"/>
          <w:sz w:val="21"/>
          <w:szCs w:val="21"/>
          <w:lang w:bidi="ar-SA"/>
        </w:rPr>
      </w:pPr>
      <w:r>
        <w:rPr>
          <w:sz w:val="24"/>
          <w:szCs w:val="24"/>
          <w:lang w:bidi="ar-SA"/>
        </w:rPr>
        <w:t xml:space="preserve">- </w:t>
      </w:r>
      <w:r w:rsidR="00FE0B40" w:rsidRPr="00FE0B40">
        <w:rPr>
          <w:sz w:val="24"/>
          <w:szCs w:val="24"/>
          <w:lang w:bidi="ar-SA"/>
        </w:rPr>
        <w:t>содержащая бранные слова и выражения, не относящиеся к нецензурной брани.</w:t>
      </w:r>
    </w:p>
    <w:p w14:paraId="4228DD9C" w14:textId="2A081218" w:rsidR="000C2472" w:rsidRDefault="000C2472">
      <w:pPr>
        <w:pStyle w:val="a3"/>
        <w:spacing w:before="4"/>
        <w:ind w:left="0"/>
        <w:jc w:val="left"/>
      </w:pPr>
    </w:p>
    <w:p w14:paraId="12AADE11" w14:textId="77777777" w:rsidR="00B238CF" w:rsidRDefault="00B238CF">
      <w:pPr>
        <w:pStyle w:val="a3"/>
        <w:spacing w:before="4"/>
        <w:ind w:left="0"/>
        <w:jc w:val="left"/>
      </w:pPr>
    </w:p>
    <w:p w14:paraId="34CA7B58" w14:textId="77777777" w:rsidR="00B2516F" w:rsidRDefault="00B2516F">
      <w:pPr>
        <w:pStyle w:val="a3"/>
        <w:spacing w:before="4"/>
        <w:ind w:left="0"/>
        <w:jc w:val="left"/>
      </w:pPr>
    </w:p>
    <w:p w14:paraId="56EAB85B" w14:textId="77777777" w:rsidR="000C2472" w:rsidRDefault="00FE5682" w:rsidP="00FE5682">
      <w:pPr>
        <w:pStyle w:val="1"/>
        <w:tabs>
          <w:tab w:val="left" w:pos="3101"/>
        </w:tabs>
        <w:ind w:left="-123" w:firstLine="0"/>
        <w:jc w:val="center"/>
      </w:pPr>
      <w:r>
        <w:t xml:space="preserve">4. </w:t>
      </w:r>
      <w:r w:rsidR="003F1AD2">
        <w:t>Классификация информационной</w:t>
      </w:r>
      <w:r w:rsidR="003F1AD2">
        <w:rPr>
          <w:spacing w:val="-2"/>
        </w:rPr>
        <w:t xml:space="preserve"> </w:t>
      </w:r>
      <w:r w:rsidR="003F1AD2">
        <w:t>продукции</w:t>
      </w:r>
    </w:p>
    <w:p w14:paraId="05AF6FA7" w14:textId="77777777" w:rsidR="00AC2A6A" w:rsidRDefault="00AC2A6A" w:rsidP="00FE5682">
      <w:pPr>
        <w:pStyle w:val="1"/>
        <w:tabs>
          <w:tab w:val="left" w:pos="3101"/>
        </w:tabs>
        <w:ind w:left="-123" w:firstLine="0"/>
        <w:jc w:val="center"/>
      </w:pPr>
    </w:p>
    <w:p w14:paraId="365AFF0F" w14:textId="77777777" w:rsidR="000C2472" w:rsidRPr="00FE5682" w:rsidRDefault="00FE5682" w:rsidP="00FE5682">
      <w:pPr>
        <w:spacing w:line="274" w:lineRule="exact"/>
        <w:rPr>
          <w:sz w:val="24"/>
        </w:rPr>
      </w:pPr>
      <w:r>
        <w:rPr>
          <w:sz w:val="24"/>
        </w:rPr>
        <w:t xml:space="preserve">4.1. </w:t>
      </w:r>
      <w:r w:rsidR="003F1AD2" w:rsidRPr="00FE5682">
        <w:rPr>
          <w:sz w:val="24"/>
        </w:rPr>
        <w:t>Информационная продукция для детей, достигших возраста шести</w:t>
      </w:r>
      <w:r w:rsidR="003F1AD2" w:rsidRPr="00FE5682">
        <w:rPr>
          <w:spacing w:val="-14"/>
          <w:sz w:val="24"/>
        </w:rPr>
        <w:t xml:space="preserve"> </w:t>
      </w:r>
      <w:r w:rsidR="003F1AD2" w:rsidRPr="00FE5682">
        <w:rPr>
          <w:sz w:val="24"/>
        </w:rPr>
        <w:t>лет</w:t>
      </w:r>
      <w:r w:rsidR="00E35B55">
        <w:rPr>
          <w:sz w:val="24"/>
        </w:rPr>
        <w:t xml:space="preserve">: </w:t>
      </w:r>
    </w:p>
    <w:p w14:paraId="5BF7AE6D" w14:textId="77777777" w:rsidR="000C2472" w:rsidRDefault="003F1AD2" w:rsidP="00AC2A6A">
      <w:pPr>
        <w:pStyle w:val="a3"/>
        <w:ind w:right="105"/>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Федерального закона Российской Федерации от 29 декабря 2010 года №436 – ФЗ (Информационная продукция для детей, не достигших возраста 6 лет), а также информационная  </w:t>
      </w:r>
      <w:r>
        <w:rPr>
          <w:spacing w:val="15"/>
        </w:rPr>
        <w:t xml:space="preserve"> </w:t>
      </w:r>
      <w:r>
        <w:t xml:space="preserve">продукция,  </w:t>
      </w:r>
      <w:r>
        <w:rPr>
          <w:spacing w:val="16"/>
        </w:rPr>
        <w:t xml:space="preserve"> </w:t>
      </w:r>
      <w:r>
        <w:t xml:space="preserve">содержащая  </w:t>
      </w:r>
      <w:r>
        <w:rPr>
          <w:spacing w:val="15"/>
        </w:rPr>
        <w:t xml:space="preserve"> </w:t>
      </w:r>
      <w:r>
        <w:t xml:space="preserve">оправданные  </w:t>
      </w:r>
      <w:r>
        <w:rPr>
          <w:spacing w:val="15"/>
        </w:rPr>
        <w:t xml:space="preserve"> </w:t>
      </w:r>
      <w:r>
        <w:t xml:space="preserve">ее  </w:t>
      </w:r>
      <w:r>
        <w:rPr>
          <w:spacing w:val="17"/>
        </w:rPr>
        <w:t xml:space="preserve"> </w:t>
      </w:r>
      <w:r>
        <w:t xml:space="preserve">жанром  </w:t>
      </w:r>
      <w:r>
        <w:rPr>
          <w:spacing w:val="16"/>
        </w:rPr>
        <w:t xml:space="preserve"> </w:t>
      </w:r>
      <w:r>
        <w:t xml:space="preserve">и  </w:t>
      </w:r>
      <w:r>
        <w:rPr>
          <w:spacing w:val="16"/>
        </w:rPr>
        <w:t xml:space="preserve"> </w:t>
      </w:r>
      <w:r>
        <w:t xml:space="preserve">(или)  </w:t>
      </w:r>
      <w:r>
        <w:rPr>
          <w:spacing w:val="16"/>
        </w:rPr>
        <w:t xml:space="preserve"> </w:t>
      </w:r>
      <w:r>
        <w:t>сюжетом:</w:t>
      </w:r>
    </w:p>
    <w:p w14:paraId="47EB6C7B" w14:textId="77777777" w:rsidR="000C2472" w:rsidRPr="00962469" w:rsidRDefault="00962469" w:rsidP="00962469">
      <w:pPr>
        <w:tabs>
          <w:tab w:val="left" w:pos="739"/>
          <w:tab w:val="left" w:pos="4227"/>
          <w:tab w:val="left" w:pos="8566"/>
        </w:tabs>
        <w:ind w:right="107"/>
        <w:jc w:val="both"/>
        <w:rPr>
          <w:sz w:val="24"/>
        </w:rPr>
      </w:pPr>
      <w:r>
        <w:rPr>
          <w:sz w:val="24"/>
        </w:rPr>
        <w:t xml:space="preserve">  - </w:t>
      </w:r>
      <w:r w:rsidR="003F1AD2" w:rsidRPr="00962469">
        <w:rPr>
          <w:sz w:val="24"/>
        </w:rPr>
        <w:t>кратковременные и ненатуралистические изображение или описание заболеваний человека (за исключением тяжелых заболеваний) и (или) их по</w:t>
      </w:r>
      <w:r>
        <w:rPr>
          <w:sz w:val="24"/>
        </w:rPr>
        <w:t xml:space="preserve">следствий в форме, не унижающей </w:t>
      </w:r>
      <w:r w:rsidR="003F1AD2" w:rsidRPr="00962469">
        <w:rPr>
          <w:sz w:val="24"/>
        </w:rPr>
        <w:t>человеческого</w:t>
      </w:r>
      <w:r>
        <w:rPr>
          <w:sz w:val="24"/>
        </w:rPr>
        <w:t xml:space="preserve"> </w:t>
      </w:r>
      <w:r w:rsidR="003F1AD2" w:rsidRPr="00962469">
        <w:rPr>
          <w:sz w:val="24"/>
        </w:rPr>
        <w:t>достоинства;</w:t>
      </w:r>
    </w:p>
    <w:p w14:paraId="2DAD7F34" w14:textId="77777777" w:rsidR="000C2472" w:rsidRPr="00962469" w:rsidRDefault="00962469" w:rsidP="00962469">
      <w:pPr>
        <w:tabs>
          <w:tab w:val="left" w:pos="624"/>
          <w:tab w:val="left" w:pos="2416"/>
          <w:tab w:val="left" w:pos="4767"/>
          <w:tab w:val="left" w:pos="6990"/>
          <w:tab w:val="left" w:pos="9099"/>
        </w:tabs>
        <w:ind w:right="111"/>
        <w:jc w:val="both"/>
        <w:rPr>
          <w:sz w:val="24"/>
        </w:rPr>
      </w:pPr>
      <w:r>
        <w:rPr>
          <w:sz w:val="24"/>
        </w:rPr>
        <w:t xml:space="preserve">- </w:t>
      </w:r>
      <w:r w:rsidR="003F1AD2" w:rsidRPr="00962469">
        <w:rPr>
          <w:sz w:val="24"/>
        </w:rPr>
        <w:t>ненатуралистические изображение или описание несчастного случая, аварии, катастрофы либо ненасильственной смерти без демонстрации их последствий,</w:t>
      </w:r>
      <w:r>
        <w:rPr>
          <w:sz w:val="24"/>
        </w:rPr>
        <w:t xml:space="preserve"> которые могут вызывать у детей </w:t>
      </w:r>
      <w:r w:rsidR="003F1AD2" w:rsidRPr="00962469">
        <w:rPr>
          <w:sz w:val="24"/>
        </w:rPr>
        <w:t>страх,</w:t>
      </w:r>
      <w:r>
        <w:rPr>
          <w:sz w:val="24"/>
        </w:rPr>
        <w:t xml:space="preserve"> </w:t>
      </w:r>
      <w:r w:rsidR="003F1AD2" w:rsidRPr="00962469">
        <w:rPr>
          <w:sz w:val="24"/>
        </w:rPr>
        <w:t>ужас</w:t>
      </w:r>
      <w:r>
        <w:rPr>
          <w:sz w:val="24"/>
        </w:rPr>
        <w:t xml:space="preserve"> </w:t>
      </w:r>
      <w:r w:rsidR="003F1AD2" w:rsidRPr="00962469">
        <w:rPr>
          <w:sz w:val="24"/>
        </w:rPr>
        <w:t>или</w:t>
      </w:r>
      <w:r>
        <w:rPr>
          <w:sz w:val="24"/>
        </w:rPr>
        <w:t xml:space="preserve"> </w:t>
      </w:r>
      <w:r w:rsidR="003F1AD2" w:rsidRPr="00962469">
        <w:rPr>
          <w:sz w:val="24"/>
        </w:rPr>
        <w:t>панику;</w:t>
      </w:r>
    </w:p>
    <w:p w14:paraId="73F5C388" w14:textId="77777777" w:rsidR="000C2472" w:rsidRPr="00962469" w:rsidRDefault="00962469" w:rsidP="00962469">
      <w:pPr>
        <w:tabs>
          <w:tab w:val="left" w:pos="691"/>
          <w:tab w:val="left" w:pos="2374"/>
          <w:tab w:val="left" w:pos="4446"/>
          <w:tab w:val="left" w:pos="5504"/>
          <w:tab w:val="left" w:pos="7140"/>
          <w:tab w:val="left" w:pos="8333"/>
        </w:tabs>
        <w:ind w:right="107"/>
        <w:jc w:val="both"/>
        <w:rPr>
          <w:sz w:val="24"/>
        </w:rPr>
      </w:pPr>
      <w:r>
        <w:rPr>
          <w:sz w:val="24"/>
        </w:rPr>
        <w:t xml:space="preserve">- </w:t>
      </w:r>
      <w:r w:rsidR="003F1AD2" w:rsidRPr="00962469">
        <w:rPr>
          <w:sz w:val="24"/>
        </w:rPr>
        <w:t>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w:t>
      </w:r>
      <w:r w:rsidR="00AC2A6A" w:rsidRPr="00962469">
        <w:rPr>
          <w:sz w:val="24"/>
        </w:rPr>
        <w:t xml:space="preserve"> </w:t>
      </w:r>
      <w:r w:rsidR="003F1AD2" w:rsidRPr="00962469">
        <w:rPr>
          <w:sz w:val="24"/>
        </w:rPr>
        <w:t>отношение</w:t>
      </w:r>
      <w:r w:rsidR="00AC2A6A" w:rsidRPr="00962469">
        <w:rPr>
          <w:sz w:val="24"/>
        </w:rPr>
        <w:t xml:space="preserve"> </w:t>
      </w:r>
      <w:r w:rsidR="003F1AD2" w:rsidRPr="00962469">
        <w:rPr>
          <w:sz w:val="24"/>
        </w:rPr>
        <w:t>к</w:t>
      </w:r>
      <w:r w:rsidR="00AC2A6A" w:rsidRPr="00962469">
        <w:rPr>
          <w:sz w:val="24"/>
        </w:rPr>
        <w:t xml:space="preserve"> </w:t>
      </w:r>
      <w:r w:rsidR="003F1AD2" w:rsidRPr="00962469">
        <w:rPr>
          <w:sz w:val="24"/>
        </w:rPr>
        <w:t>лицам,</w:t>
      </w:r>
      <w:r w:rsidR="00AC2A6A" w:rsidRPr="00962469">
        <w:rPr>
          <w:sz w:val="24"/>
        </w:rPr>
        <w:t xml:space="preserve"> </w:t>
      </w:r>
      <w:r w:rsidR="003F1AD2" w:rsidRPr="00962469">
        <w:rPr>
          <w:sz w:val="24"/>
        </w:rPr>
        <w:t>их</w:t>
      </w:r>
      <w:r w:rsidR="00AC2A6A" w:rsidRPr="00962469">
        <w:rPr>
          <w:sz w:val="24"/>
        </w:rPr>
        <w:t xml:space="preserve"> </w:t>
      </w:r>
      <w:r w:rsidR="003F1AD2" w:rsidRPr="00962469">
        <w:rPr>
          <w:sz w:val="24"/>
        </w:rPr>
        <w:t>совершающим.</w:t>
      </w:r>
    </w:p>
    <w:p w14:paraId="365B29D9" w14:textId="77777777" w:rsidR="000C2472" w:rsidRPr="00464D6C" w:rsidRDefault="00464D6C" w:rsidP="00464D6C">
      <w:pPr>
        <w:pStyle w:val="1"/>
        <w:tabs>
          <w:tab w:val="left" w:pos="1486"/>
        </w:tabs>
        <w:ind w:left="0" w:firstLine="0"/>
        <w:jc w:val="both"/>
        <w:rPr>
          <w:b w:val="0"/>
        </w:rPr>
      </w:pPr>
      <w:r w:rsidRPr="00464D6C">
        <w:rPr>
          <w:b w:val="0"/>
        </w:rPr>
        <w:t xml:space="preserve">4.2. </w:t>
      </w:r>
      <w:r w:rsidR="003F1AD2" w:rsidRPr="00464D6C">
        <w:rPr>
          <w:b w:val="0"/>
        </w:rPr>
        <w:t>Информационная продукция для детей, достигших возраста двенадцати</w:t>
      </w:r>
      <w:r w:rsidR="003F1AD2" w:rsidRPr="00464D6C">
        <w:rPr>
          <w:b w:val="0"/>
          <w:spacing w:val="-22"/>
        </w:rPr>
        <w:t xml:space="preserve"> </w:t>
      </w:r>
      <w:r w:rsidR="003F1AD2" w:rsidRPr="00464D6C">
        <w:rPr>
          <w:b w:val="0"/>
        </w:rPr>
        <w:t>лет</w:t>
      </w:r>
    </w:p>
    <w:p w14:paraId="626143F8" w14:textId="77777777" w:rsidR="000C2472" w:rsidRDefault="003F1AD2" w:rsidP="00962469">
      <w:pPr>
        <w:pStyle w:val="a3"/>
        <w:ind w:left="0" w:right="105"/>
      </w:pPr>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пунктом</w:t>
      </w:r>
      <w:r w:rsidR="00962469">
        <w:t xml:space="preserve"> </w:t>
      </w:r>
      <w:r w:rsidR="001E79DE">
        <w:t xml:space="preserve">4.1 </w:t>
      </w:r>
      <w:r>
        <w:t>настояще</w:t>
      </w:r>
      <w:r w:rsidR="00464D6C">
        <w:t>го</w:t>
      </w:r>
      <w:r>
        <w:t xml:space="preserve"> </w:t>
      </w:r>
      <w:r w:rsidR="00464D6C">
        <w:t>Положения</w:t>
      </w:r>
      <w:r>
        <w:t>, а также информационная продукция, содержащая оправданные ее жанром</w:t>
      </w:r>
      <w:r w:rsidR="00AC2A6A">
        <w:t xml:space="preserve"> </w:t>
      </w:r>
      <w:r>
        <w:t>и</w:t>
      </w:r>
      <w:r w:rsidR="00AC2A6A">
        <w:t xml:space="preserve"> </w:t>
      </w:r>
      <w:r>
        <w:t>(или)</w:t>
      </w:r>
      <w:r w:rsidR="00AC2A6A">
        <w:t xml:space="preserve"> </w:t>
      </w:r>
      <w:r>
        <w:t>сюжетом:</w:t>
      </w:r>
    </w:p>
    <w:p w14:paraId="48796EA4" w14:textId="77777777" w:rsidR="000C2472" w:rsidRPr="001E79DE" w:rsidRDefault="001E79DE" w:rsidP="001E79DE">
      <w:pPr>
        <w:tabs>
          <w:tab w:val="left" w:pos="638"/>
        </w:tabs>
        <w:ind w:right="112"/>
        <w:jc w:val="both"/>
        <w:rPr>
          <w:sz w:val="24"/>
        </w:rPr>
      </w:pPr>
      <w:r>
        <w:rPr>
          <w:sz w:val="24"/>
        </w:rPr>
        <w:t xml:space="preserve">- </w:t>
      </w:r>
      <w:r w:rsidR="003F1AD2" w:rsidRPr="001E79DE">
        <w:rPr>
          <w:sz w:val="24"/>
        </w:rPr>
        <w:t>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w:t>
      </w:r>
      <w:r w:rsidR="003F1AD2" w:rsidRPr="001E79DE">
        <w:rPr>
          <w:spacing w:val="30"/>
          <w:sz w:val="24"/>
        </w:rPr>
        <w:t xml:space="preserve"> </w:t>
      </w:r>
      <w:r w:rsidR="003F1AD2" w:rsidRPr="001E79DE">
        <w:rPr>
          <w:sz w:val="24"/>
        </w:rPr>
        <w:t>защиты</w:t>
      </w:r>
      <w:r w:rsidR="003F1AD2" w:rsidRPr="001E79DE">
        <w:rPr>
          <w:spacing w:val="28"/>
          <w:sz w:val="24"/>
        </w:rPr>
        <w:t xml:space="preserve"> </w:t>
      </w:r>
      <w:r w:rsidR="003F1AD2" w:rsidRPr="001E79DE">
        <w:rPr>
          <w:sz w:val="24"/>
        </w:rPr>
        <w:t>прав</w:t>
      </w:r>
      <w:r w:rsidR="003F1AD2" w:rsidRPr="001E79DE">
        <w:rPr>
          <w:spacing w:val="28"/>
          <w:sz w:val="24"/>
        </w:rPr>
        <w:t xml:space="preserve"> </w:t>
      </w:r>
      <w:r w:rsidR="003F1AD2" w:rsidRPr="001E79DE">
        <w:rPr>
          <w:sz w:val="24"/>
        </w:rPr>
        <w:t>граждан</w:t>
      </w:r>
      <w:r w:rsidR="003F1AD2" w:rsidRPr="001E79DE">
        <w:rPr>
          <w:spacing w:val="29"/>
          <w:sz w:val="24"/>
        </w:rPr>
        <w:t xml:space="preserve"> </w:t>
      </w:r>
      <w:r w:rsidR="003F1AD2" w:rsidRPr="001E79DE">
        <w:rPr>
          <w:sz w:val="24"/>
        </w:rPr>
        <w:t>и</w:t>
      </w:r>
      <w:r w:rsidR="003F1AD2" w:rsidRPr="001E79DE">
        <w:rPr>
          <w:spacing w:val="28"/>
          <w:sz w:val="24"/>
        </w:rPr>
        <w:t xml:space="preserve"> </w:t>
      </w:r>
      <w:r w:rsidR="003F1AD2" w:rsidRPr="001E79DE">
        <w:rPr>
          <w:sz w:val="24"/>
        </w:rPr>
        <w:t>охраняемых</w:t>
      </w:r>
      <w:r w:rsidR="003F1AD2" w:rsidRPr="001E79DE">
        <w:rPr>
          <w:spacing w:val="30"/>
          <w:sz w:val="24"/>
        </w:rPr>
        <w:t xml:space="preserve"> </w:t>
      </w:r>
      <w:r w:rsidR="003F1AD2" w:rsidRPr="001E79DE">
        <w:rPr>
          <w:sz w:val="24"/>
        </w:rPr>
        <w:t>законом</w:t>
      </w:r>
      <w:r w:rsidR="003F1AD2" w:rsidRPr="001E79DE">
        <w:rPr>
          <w:spacing w:val="28"/>
          <w:sz w:val="24"/>
        </w:rPr>
        <w:t xml:space="preserve"> </w:t>
      </w:r>
      <w:r w:rsidR="003F1AD2" w:rsidRPr="001E79DE">
        <w:rPr>
          <w:sz w:val="24"/>
        </w:rPr>
        <w:t>интересов</w:t>
      </w:r>
      <w:r w:rsidR="003F1AD2" w:rsidRPr="001E79DE">
        <w:rPr>
          <w:spacing w:val="28"/>
          <w:sz w:val="24"/>
        </w:rPr>
        <w:t xml:space="preserve"> </w:t>
      </w:r>
      <w:r w:rsidR="003F1AD2" w:rsidRPr="001E79DE">
        <w:rPr>
          <w:sz w:val="24"/>
        </w:rPr>
        <w:t>общества</w:t>
      </w:r>
      <w:r w:rsidR="003F1AD2" w:rsidRPr="001E79DE">
        <w:rPr>
          <w:spacing w:val="27"/>
          <w:sz w:val="24"/>
        </w:rPr>
        <w:t xml:space="preserve"> </w:t>
      </w:r>
      <w:r w:rsidR="003F1AD2" w:rsidRPr="001E79DE">
        <w:rPr>
          <w:sz w:val="24"/>
        </w:rPr>
        <w:t>или</w:t>
      </w:r>
      <w:r w:rsidR="003F1AD2" w:rsidRPr="001E79DE">
        <w:rPr>
          <w:spacing w:val="30"/>
          <w:sz w:val="24"/>
        </w:rPr>
        <w:t xml:space="preserve"> </w:t>
      </w:r>
      <w:r w:rsidR="003F1AD2" w:rsidRPr="001E79DE">
        <w:rPr>
          <w:sz w:val="24"/>
        </w:rPr>
        <w:t>государства);</w:t>
      </w:r>
    </w:p>
    <w:p w14:paraId="7596527B" w14:textId="77777777" w:rsidR="000C2472" w:rsidRPr="001E79DE" w:rsidRDefault="001E79DE" w:rsidP="001E79DE">
      <w:pPr>
        <w:tabs>
          <w:tab w:val="left" w:pos="622"/>
          <w:tab w:val="left" w:pos="2136"/>
          <w:tab w:val="left" w:pos="3935"/>
          <w:tab w:val="left" w:pos="5827"/>
          <w:tab w:val="left" w:pos="7384"/>
          <w:tab w:val="left" w:pos="8998"/>
        </w:tabs>
        <w:ind w:right="109"/>
        <w:jc w:val="both"/>
        <w:rPr>
          <w:sz w:val="24"/>
        </w:rPr>
      </w:pPr>
      <w:r>
        <w:rPr>
          <w:sz w:val="24"/>
        </w:rPr>
        <w:t xml:space="preserve">- </w:t>
      </w:r>
      <w:r w:rsidR="003F1AD2" w:rsidRPr="001E79DE">
        <w:rPr>
          <w:sz w:val="24"/>
        </w:rPr>
        <w:t>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w:t>
      </w:r>
      <w:r>
        <w:rPr>
          <w:sz w:val="24"/>
        </w:rPr>
        <w:t xml:space="preserve"> </w:t>
      </w:r>
      <w:r w:rsidR="003F1AD2" w:rsidRPr="001E79DE">
        <w:rPr>
          <w:sz w:val="24"/>
        </w:rPr>
        <w:t>указанных</w:t>
      </w:r>
      <w:r>
        <w:rPr>
          <w:sz w:val="24"/>
        </w:rPr>
        <w:t xml:space="preserve"> </w:t>
      </w:r>
      <w:r w:rsidR="003F1AD2" w:rsidRPr="001E79DE">
        <w:rPr>
          <w:sz w:val="24"/>
        </w:rPr>
        <w:t>продукции,</w:t>
      </w:r>
      <w:r>
        <w:rPr>
          <w:sz w:val="24"/>
        </w:rPr>
        <w:t xml:space="preserve"> </w:t>
      </w:r>
      <w:r w:rsidR="003F1AD2" w:rsidRPr="001E79DE">
        <w:rPr>
          <w:sz w:val="24"/>
        </w:rPr>
        <w:t>средств,</w:t>
      </w:r>
      <w:r>
        <w:rPr>
          <w:sz w:val="24"/>
        </w:rPr>
        <w:t xml:space="preserve"> </w:t>
      </w:r>
      <w:r w:rsidR="003F1AD2" w:rsidRPr="001E79DE">
        <w:rPr>
          <w:sz w:val="24"/>
        </w:rPr>
        <w:t>веществ,</w:t>
      </w:r>
      <w:r>
        <w:rPr>
          <w:sz w:val="24"/>
        </w:rPr>
        <w:t xml:space="preserve"> </w:t>
      </w:r>
      <w:r w:rsidR="003F1AD2" w:rsidRPr="001E79DE">
        <w:rPr>
          <w:sz w:val="24"/>
        </w:rPr>
        <w:t>изделий;</w:t>
      </w:r>
    </w:p>
    <w:p w14:paraId="22E72EC6" w14:textId="77777777" w:rsidR="000C2472" w:rsidRPr="001E79DE" w:rsidRDefault="001E79DE" w:rsidP="001E79DE">
      <w:pPr>
        <w:tabs>
          <w:tab w:val="left" w:pos="794"/>
          <w:tab w:val="left" w:pos="2893"/>
          <w:tab w:val="left" w:pos="5652"/>
          <w:tab w:val="left" w:pos="8827"/>
        </w:tabs>
        <w:spacing w:before="1"/>
        <w:ind w:right="106"/>
        <w:jc w:val="both"/>
        <w:rPr>
          <w:sz w:val="24"/>
        </w:rPr>
      </w:pPr>
      <w:r>
        <w:rPr>
          <w:sz w:val="24"/>
        </w:rPr>
        <w:t xml:space="preserve">- </w:t>
      </w:r>
      <w:r w:rsidR="003F1AD2" w:rsidRPr="001E79DE">
        <w:rPr>
          <w:sz w:val="24"/>
        </w:rPr>
        <w:t>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w:t>
      </w:r>
      <w:r w:rsidR="00AC2A6A" w:rsidRPr="001E79DE">
        <w:rPr>
          <w:sz w:val="24"/>
        </w:rPr>
        <w:t xml:space="preserve">нием изображения или описания </w:t>
      </w:r>
      <w:r w:rsidR="003F1AD2" w:rsidRPr="001E79DE">
        <w:rPr>
          <w:sz w:val="24"/>
        </w:rPr>
        <w:t>действий</w:t>
      </w:r>
      <w:r w:rsidR="00AC2A6A" w:rsidRPr="001E79DE">
        <w:rPr>
          <w:sz w:val="24"/>
        </w:rPr>
        <w:t xml:space="preserve"> </w:t>
      </w:r>
      <w:r w:rsidR="003F1AD2" w:rsidRPr="001E79DE">
        <w:rPr>
          <w:sz w:val="24"/>
        </w:rPr>
        <w:t>сексуального</w:t>
      </w:r>
      <w:r w:rsidR="00AC2A6A" w:rsidRPr="001E79DE">
        <w:rPr>
          <w:sz w:val="24"/>
        </w:rPr>
        <w:t xml:space="preserve"> </w:t>
      </w:r>
      <w:r w:rsidR="003F1AD2" w:rsidRPr="001E79DE">
        <w:rPr>
          <w:sz w:val="24"/>
        </w:rPr>
        <w:t>характера.</w:t>
      </w:r>
    </w:p>
    <w:p w14:paraId="19FA1F99" w14:textId="77777777" w:rsidR="000C2472" w:rsidRPr="001E79DE" w:rsidRDefault="001E79DE" w:rsidP="001E79DE">
      <w:pPr>
        <w:pStyle w:val="1"/>
        <w:tabs>
          <w:tab w:val="left" w:pos="1397"/>
        </w:tabs>
        <w:ind w:left="0" w:firstLine="0"/>
        <w:jc w:val="both"/>
        <w:rPr>
          <w:b w:val="0"/>
        </w:rPr>
      </w:pPr>
      <w:r>
        <w:rPr>
          <w:b w:val="0"/>
          <w:bCs w:val="0"/>
        </w:rPr>
        <w:t xml:space="preserve">4.3. </w:t>
      </w:r>
      <w:r w:rsidR="003F1AD2" w:rsidRPr="001E79DE">
        <w:rPr>
          <w:b w:val="0"/>
        </w:rPr>
        <w:t>Информационная продукция для детей, достигших возраста шестнадцати</w:t>
      </w:r>
      <w:r w:rsidR="003F1AD2" w:rsidRPr="001E79DE">
        <w:rPr>
          <w:b w:val="0"/>
          <w:spacing w:val="-25"/>
        </w:rPr>
        <w:t xml:space="preserve"> </w:t>
      </w:r>
      <w:r w:rsidR="003F1AD2" w:rsidRPr="001E79DE">
        <w:rPr>
          <w:b w:val="0"/>
        </w:rPr>
        <w:t>лет</w:t>
      </w:r>
    </w:p>
    <w:p w14:paraId="2B9AF6DE" w14:textId="77777777" w:rsidR="000C2472" w:rsidRDefault="003F1AD2" w:rsidP="001F7D0A">
      <w:pPr>
        <w:pStyle w:val="a3"/>
        <w:spacing w:before="1"/>
        <w:ind w:right="110"/>
      </w:pPr>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пунктом 4.2 настояще</w:t>
      </w:r>
      <w:r w:rsidR="001F7D0A">
        <w:t>го</w:t>
      </w:r>
      <w:r>
        <w:t xml:space="preserve"> </w:t>
      </w:r>
      <w:r w:rsidR="001F7D0A">
        <w:t>Положения</w:t>
      </w:r>
      <w:r>
        <w:t>, а также информационная продукция, содержащая</w:t>
      </w:r>
      <w:r>
        <w:rPr>
          <w:spacing w:val="5"/>
        </w:rPr>
        <w:t xml:space="preserve"> </w:t>
      </w:r>
      <w:r>
        <w:t>оправданные</w:t>
      </w:r>
      <w:r w:rsidR="001F7D0A">
        <w:t xml:space="preserve"> </w:t>
      </w:r>
      <w:r>
        <w:t>ее</w:t>
      </w:r>
      <w:r w:rsidR="001F7D0A">
        <w:t xml:space="preserve"> </w:t>
      </w:r>
      <w:r>
        <w:t>жанром</w:t>
      </w:r>
      <w:r w:rsidR="001F7D0A">
        <w:t xml:space="preserve"> </w:t>
      </w:r>
      <w:r>
        <w:t>и</w:t>
      </w:r>
      <w:r w:rsidR="001F7D0A">
        <w:t xml:space="preserve"> </w:t>
      </w:r>
      <w:r>
        <w:t>(или)</w:t>
      </w:r>
      <w:r w:rsidR="001F7D0A">
        <w:t xml:space="preserve"> </w:t>
      </w:r>
      <w:r>
        <w:t>сюжетом:</w:t>
      </w:r>
    </w:p>
    <w:p w14:paraId="72FD64A8" w14:textId="77777777" w:rsidR="000C2472" w:rsidRPr="001F7D0A" w:rsidRDefault="001F7D0A" w:rsidP="001F7D0A">
      <w:pPr>
        <w:tabs>
          <w:tab w:val="left" w:pos="626"/>
          <w:tab w:val="left" w:pos="9104"/>
        </w:tabs>
        <w:ind w:right="104"/>
        <w:jc w:val="both"/>
        <w:rPr>
          <w:sz w:val="24"/>
        </w:rPr>
      </w:pPr>
      <w:r>
        <w:rPr>
          <w:sz w:val="24"/>
        </w:rPr>
        <w:t xml:space="preserve">- </w:t>
      </w:r>
      <w:r w:rsidR="003F1AD2" w:rsidRPr="001F7D0A">
        <w:rPr>
          <w:sz w:val="24"/>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w:t>
      </w:r>
      <w:r>
        <w:rPr>
          <w:sz w:val="24"/>
        </w:rPr>
        <w:t xml:space="preserve"> </w:t>
      </w:r>
      <w:r w:rsidR="003F1AD2" w:rsidRPr="001F7D0A">
        <w:rPr>
          <w:sz w:val="24"/>
        </w:rPr>
        <w:t>панику;</w:t>
      </w:r>
    </w:p>
    <w:p w14:paraId="7E0B8234" w14:textId="77777777" w:rsidR="000C2472" w:rsidRPr="001F7D0A" w:rsidRDefault="001F7D0A" w:rsidP="003335BE">
      <w:pPr>
        <w:tabs>
          <w:tab w:val="left" w:pos="655"/>
        </w:tabs>
        <w:spacing w:before="1"/>
        <w:ind w:right="105"/>
        <w:jc w:val="both"/>
        <w:rPr>
          <w:sz w:val="24"/>
        </w:rPr>
      </w:pPr>
      <w:r>
        <w:rPr>
          <w:sz w:val="24"/>
        </w:rPr>
        <w:t xml:space="preserve">- </w:t>
      </w:r>
      <w:r w:rsidR="003F1AD2" w:rsidRPr="001F7D0A">
        <w:rPr>
          <w:sz w:val="24"/>
        </w:rPr>
        <w:t xml:space="preserve">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w:t>
      </w:r>
      <w:r w:rsidR="003F1AD2" w:rsidRPr="001F7D0A">
        <w:rPr>
          <w:sz w:val="24"/>
        </w:rPr>
        <w:lastRenderedPageBreak/>
        <w:t xml:space="preserve">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w:t>
      </w:r>
      <w:r w:rsidR="003F1AD2" w:rsidRPr="001F7D0A">
        <w:rPr>
          <w:spacing w:val="9"/>
          <w:sz w:val="24"/>
        </w:rPr>
        <w:t xml:space="preserve"> </w:t>
      </w:r>
      <w:r w:rsidR="003F1AD2" w:rsidRPr="001F7D0A">
        <w:rPr>
          <w:sz w:val="24"/>
        </w:rPr>
        <w:t xml:space="preserve">граждан    </w:t>
      </w:r>
      <w:r w:rsidR="003F1AD2" w:rsidRPr="001F7D0A">
        <w:rPr>
          <w:spacing w:val="11"/>
          <w:sz w:val="24"/>
        </w:rPr>
        <w:t xml:space="preserve"> </w:t>
      </w:r>
      <w:r w:rsidR="003F1AD2" w:rsidRPr="001F7D0A">
        <w:rPr>
          <w:sz w:val="24"/>
        </w:rPr>
        <w:t xml:space="preserve">и    </w:t>
      </w:r>
      <w:r w:rsidR="003F1AD2" w:rsidRPr="001F7D0A">
        <w:rPr>
          <w:spacing w:val="13"/>
          <w:sz w:val="24"/>
        </w:rPr>
        <w:t xml:space="preserve"> </w:t>
      </w:r>
      <w:r w:rsidR="003F1AD2" w:rsidRPr="001F7D0A">
        <w:rPr>
          <w:sz w:val="24"/>
        </w:rPr>
        <w:t xml:space="preserve">охраняемых    </w:t>
      </w:r>
      <w:r w:rsidR="003F1AD2" w:rsidRPr="001F7D0A">
        <w:rPr>
          <w:spacing w:val="12"/>
          <w:sz w:val="24"/>
        </w:rPr>
        <w:t xml:space="preserve"> </w:t>
      </w:r>
      <w:r w:rsidR="003F1AD2" w:rsidRPr="001F7D0A">
        <w:rPr>
          <w:sz w:val="24"/>
        </w:rPr>
        <w:t xml:space="preserve">законом    </w:t>
      </w:r>
      <w:r w:rsidR="003F1AD2" w:rsidRPr="001F7D0A">
        <w:rPr>
          <w:spacing w:val="10"/>
          <w:sz w:val="24"/>
        </w:rPr>
        <w:t xml:space="preserve"> </w:t>
      </w:r>
      <w:r w:rsidR="003F1AD2" w:rsidRPr="001F7D0A">
        <w:rPr>
          <w:sz w:val="24"/>
        </w:rPr>
        <w:t xml:space="preserve">интересов    </w:t>
      </w:r>
      <w:r w:rsidR="003F1AD2" w:rsidRPr="001F7D0A">
        <w:rPr>
          <w:spacing w:val="9"/>
          <w:sz w:val="24"/>
        </w:rPr>
        <w:t xml:space="preserve"> </w:t>
      </w:r>
      <w:r w:rsidR="003F1AD2" w:rsidRPr="001F7D0A">
        <w:rPr>
          <w:sz w:val="24"/>
        </w:rPr>
        <w:t xml:space="preserve">общества    </w:t>
      </w:r>
      <w:r w:rsidR="003F1AD2" w:rsidRPr="001F7D0A">
        <w:rPr>
          <w:spacing w:val="9"/>
          <w:sz w:val="24"/>
        </w:rPr>
        <w:t xml:space="preserve"> </w:t>
      </w:r>
      <w:r w:rsidR="003F1AD2" w:rsidRPr="001F7D0A">
        <w:rPr>
          <w:sz w:val="24"/>
        </w:rPr>
        <w:t xml:space="preserve">или    </w:t>
      </w:r>
      <w:r w:rsidR="003F1AD2" w:rsidRPr="001F7D0A">
        <w:rPr>
          <w:spacing w:val="11"/>
          <w:sz w:val="24"/>
        </w:rPr>
        <w:t xml:space="preserve"> </w:t>
      </w:r>
      <w:r w:rsidR="003F1AD2" w:rsidRPr="001F7D0A">
        <w:rPr>
          <w:sz w:val="24"/>
        </w:rPr>
        <w:t>государства);</w:t>
      </w:r>
    </w:p>
    <w:p w14:paraId="1A8F0ACA" w14:textId="77777777" w:rsidR="000C2472" w:rsidRPr="001F7D0A" w:rsidRDefault="001F7D0A" w:rsidP="003335BE">
      <w:pPr>
        <w:tabs>
          <w:tab w:val="left" w:pos="619"/>
        </w:tabs>
        <w:ind w:right="107"/>
        <w:jc w:val="both"/>
        <w:rPr>
          <w:sz w:val="24"/>
        </w:rPr>
      </w:pPr>
      <w:r>
        <w:rPr>
          <w:sz w:val="24"/>
        </w:rPr>
        <w:t xml:space="preserve">- </w:t>
      </w:r>
      <w:r w:rsidR="003F1AD2" w:rsidRPr="001F7D0A">
        <w:rPr>
          <w:sz w:val="24"/>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w:t>
      </w:r>
      <w:r w:rsidR="003F1AD2" w:rsidRPr="001F7D0A">
        <w:rPr>
          <w:spacing w:val="49"/>
          <w:sz w:val="24"/>
        </w:rPr>
        <w:t xml:space="preserve"> </w:t>
      </w:r>
      <w:r w:rsidR="003F1AD2" w:rsidRPr="001F7D0A">
        <w:rPr>
          <w:sz w:val="24"/>
        </w:rPr>
        <w:t>потребления;</w:t>
      </w:r>
    </w:p>
    <w:p w14:paraId="7C9DB1A2" w14:textId="77777777" w:rsidR="000C2472" w:rsidRPr="003335BE" w:rsidRDefault="003335BE" w:rsidP="003335BE">
      <w:pPr>
        <w:tabs>
          <w:tab w:val="left" w:pos="674"/>
        </w:tabs>
        <w:jc w:val="both"/>
        <w:rPr>
          <w:sz w:val="24"/>
        </w:rPr>
      </w:pPr>
      <w:r>
        <w:rPr>
          <w:sz w:val="24"/>
        </w:rPr>
        <w:t xml:space="preserve">- </w:t>
      </w:r>
      <w:r w:rsidR="003F1AD2" w:rsidRPr="003335BE">
        <w:rPr>
          <w:sz w:val="24"/>
        </w:rPr>
        <w:t>отдельные бранные слова и (или) выражения, не относящиеся к нецензурной</w:t>
      </w:r>
      <w:r w:rsidR="003F1AD2" w:rsidRPr="003335BE">
        <w:rPr>
          <w:spacing w:val="9"/>
          <w:sz w:val="24"/>
        </w:rPr>
        <w:t xml:space="preserve"> </w:t>
      </w:r>
      <w:r w:rsidR="003F1AD2" w:rsidRPr="003335BE">
        <w:rPr>
          <w:sz w:val="24"/>
        </w:rPr>
        <w:t>брани;</w:t>
      </w:r>
    </w:p>
    <w:p w14:paraId="48B49447" w14:textId="77777777" w:rsidR="000C2472" w:rsidRPr="003335BE" w:rsidRDefault="003335BE" w:rsidP="003335BE">
      <w:pPr>
        <w:tabs>
          <w:tab w:val="left" w:pos="722"/>
        </w:tabs>
        <w:ind w:right="105"/>
        <w:jc w:val="both"/>
        <w:rPr>
          <w:sz w:val="24"/>
        </w:rPr>
      </w:pPr>
      <w:r>
        <w:rPr>
          <w:sz w:val="24"/>
        </w:rPr>
        <w:t xml:space="preserve">- </w:t>
      </w:r>
      <w:r w:rsidR="003F1AD2" w:rsidRPr="003335BE">
        <w:rPr>
          <w:sz w:val="24"/>
        </w:rP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w:t>
      </w:r>
      <w:r w:rsidR="003F1AD2" w:rsidRPr="003335BE">
        <w:rPr>
          <w:spacing w:val="-5"/>
          <w:sz w:val="24"/>
        </w:rPr>
        <w:t xml:space="preserve"> </w:t>
      </w:r>
      <w:r w:rsidR="003F1AD2" w:rsidRPr="003335BE">
        <w:rPr>
          <w:sz w:val="24"/>
        </w:rPr>
        <w:t>характера.</w:t>
      </w:r>
    </w:p>
    <w:p w14:paraId="52A94E85" w14:textId="77777777" w:rsidR="000C2472" w:rsidRDefault="000C2472">
      <w:pPr>
        <w:pStyle w:val="a3"/>
        <w:spacing w:before="5"/>
        <w:ind w:left="0"/>
        <w:jc w:val="left"/>
      </w:pPr>
    </w:p>
    <w:p w14:paraId="5F3BC56C" w14:textId="77777777" w:rsidR="00DC71A4" w:rsidRDefault="00DC71A4">
      <w:pPr>
        <w:pStyle w:val="a3"/>
        <w:spacing w:before="5"/>
        <w:ind w:left="0"/>
        <w:jc w:val="left"/>
      </w:pPr>
    </w:p>
    <w:p w14:paraId="1311A3E4" w14:textId="77777777" w:rsidR="000C2472" w:rsidRPr="00DC71A4" w:rsidRDefault="00DC71A4" w:rsidP="00DC71A4">
      <w:pPr>
        <w:pStyle w:val="1"/>
        <w:tabs>
          <w:tab w:val="left" w:pos="3286"/>
        </w:tabs>
        <w:spacing w:before="7"/>
        <w:ind w:left="0" w:firstLine="0"/>
        <w:jc w:val="center"/>
        <w:rPr>
          <w:sz w:val="23"/>
        </w:rPr>
      </w:pPr>
      <w:r>
        <w:t>5. Использование информационной продукции при проведении зрелищного мероприятия</w:t>
      </w:r>
    </w:p>
    <w:p w14:paraId="26C92BA2" w14:textId="77777777" w:rsidR="00DC71A4" w:rsidRPr="00DC71A4" w:rsidRDefault="00DC71A4" w:rsidP="00DC71A4">
      <w:pPr>
        <w:pStyle w:val="1"/>
        <w:tabs>
          <w:tab w:val="left" w:pos="3286"/>
        </w:tabs>
        <w:spacing w:before="7"/>
        <w:ind w:left="0" w:firstLine="0"/>
        <w:rPr>
          <w:sz w:val="23"/>
        </w:rPr>
      </w:pPr>
    </w:p>
    <w:p w14:paraId="0E9BBC79" w14:textId="77777777" w:rsidR="000C2472" w:rsidRPr="007B4234" w:rsidRDefault="007B4234" w:rsidP="007B4234">
      <w:pPr>
        <w:tabs>
          <w:tab w:val="left" w:pos="605"/>
          <w:tab w:val="left" w:pos="4939"/>
          <w:tab w:val="left" w:pos="8995"/>
        </w:tabs>
        <w:ind w:right="103"/>
        <w:jc w:val="both"/>
        <w:rPr>
          <w:sz w:val="24"/>
        </w:rPr>
      </w:pPr>
      <w:r>
        <w:rPr>
          <w:sz w:val="24"/>
        </w:rPr>
        <w:t xml:space="preserve">5.1. </w:t>
      </w:r>
      <w:r w:rsidR="00DC71A4" w:rsidRPr="007B4234">
        <w:rPr>
          <w:sz w:val="24"/>
        </w:rPr>
        <w:t xml:space="preserve">При проведении зрелищных мероприятий информационная продукция </w:t>
      </w:r>
      <w:proofErr w:type="gramStart"/>
      <w:r w:rsidR="00DC71A4" w:rsidRPr="007B4234">
        <w:rPr>
          <w:sz w:val="24"/>
        </w:rPr>
        <w:t>используется  при</w:t>
      </w:r>
      <w:proofErr w:type="gramEnd"/>
      <w:r w:rsidR="00DC71A4" w:rsidRPr="007B4234">
        <w:rPr>
          <w:sz w:val="24"/>
        </w:rPr>
        <w:t xml:space="preserve"> условии о</w:t>
      </w:r>
      <w:r w:rsidR="003F1AD2" w:rsidRPr="007B4234">
        <w:rPr>
          <w:sz w:val="24"/>
        </w:rPr>
        <w:t>бозначени</w:t>
      </w:r>
      <w:r w:rsidR="00DC71A4" w:rsidRPr="007B4234">
        <w:rPr>
          <w:sz w:val="24"/>
        </w:rPr>
        <w:t>я</w:t>
      </w:r>
      <w:r w:rsidR="003F1AD2" w:rsidRPr="007B4234">
        <w:rPr>
          <w:sz w:val="24"/>
        </w:rPr>
        <w:t xml:space="preserve">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с соблюдением требований Федерального закона Российской Федерации от 29 декабря 2010 года №436 – ФЗ:</w:t>
      </w:r>
    </w:p>
    <w:p w14:paraId="079A208A" w14:textId="77777777" w:rsidR="000C2472" w:rsidRPr="00A30714" w:rsidRDefault="00A30714" w:rsidP="00A30714">
      <w:pPr>
        <w:tabs>
          <w:tab w:val="left" w:pos="710"/>
        </w:tabs>
        <w:ind w:left="117" w:right="112"/>
        <w:jc w:val="both"/>
        <w:rPr>
          <w:sz w:val="24"/>
        </w:rPr>
      </w:pPr>
      <w:r>
        <w:rPr>
          <w:sz w:val="24"/>
        </w:rPr>
        <w:t xml:space="preserve">- </w:t>
      </w:r>
      <w:r w:rsidR="003F1AD2" w:rsidRPr="00A30714">
        <w:rPr>
          <w:sz w:val="24"/>
        </w:rPr>
        <w:t>применительно к категории информационной продукции для детей, не достигших возраста шести лет, - в виде цифры "0" и знака</w:t>
      </w:r>
      <w:r w:rsidR="003F1AD2" w:rsidRPr="00A30714">
        <w:rPr>
          <w:spacing w:val="32"/>
          <w:sz w:val="24"/>
        </w:rPr>
        <w:t xml:space="preserve"> </w:t>
      </w:r>
      <w:r w:rsidR="003F1AD2" w:rsidRPr="00A30714">
        <w:rPr>
          <w:sz w:val="24"/>
        </w:rPr>
        <w:t>"плюс";</w:t>
      </w:r>
    </w:p>
    <w:p w14:paraId="3EDEF28C" w14:textId="77777777" w:rsidR="00A30714" w:rsidRDefault="00A30714" w:rsidP="00A30714">
      <w:pPr>
        <w:tabs>
          <w:tab w:val="left" w:pos="638"/>
          <w:tab w:val="left" w:pos="2787"/>
          <w:tab w:val="left" w:pos="4296"/>
          <w:tab w:val="left" w:pos="5922"/>
          <w:tab w:val="left" w:pos="7710"/>
          <w:tab w:val="left" w:pos="9398"/>
        </w:tabs>
        <w:spacing w:before="1"/>
        <w:ind w:right="105"/>
        <w:jc w:val="both"/>
        <w:rPr>
          <w:sz w:val="24"/>
        </w:rPr>
      </w:pPr>
      <w:r>
        <w:rPr>
          <w:sz w:val="24"/>
        </w:rPr>
        <w:t xml:space="preserve"> - </w:t>
      </w:r>
      <w:r w:rsidR="003F1AD2" w:rsidRPr="00A30714">
        <w:rPr>
          <w:sz w:val="24"/>
        </w:rPr>
        <w:t xml:space="preserve">применительно к категории информационной продукции для детей, достигших возраста шести </w:t>
      </w:r>
      <w:r>
        <w:rPr>
          <w:sz w:val="24"/>
        </w:rPr>
        <w:t xml:space="preserve">  </w:t>
      </w:r>
    </w:p>
    <w:p w14:paraId="0A0BC958" w14:textId="77777777" w:rsidR="000C2472" w:rsidRPr="00A30714" w:rsidRDefault="00A30714" w:rsidP="00A30714">
      <w:pPr>
        <w:tabs>
          <w:tab w:val="left" w:pos="638"/>
          <w:tab w:val="left" w:pos="2787"/>
          <w:tab w:val="left" w:pos="4296"/>
          <w:tab w:val="left" w:pos="5922"/>
          <w:tab w:val="left" w:pos="7710"/>
          <w:tab w:val="left" w:pos="9398"/>
        </w:tabs>
        <w:spacing w:before="1"/>
        <w:ind w:right="105"/>
        <w:jc w:val="both"/>
        <w:rPr>
          <w:sz w:val="24"/>
        </w:rPr>
      </w:pPr>
      <w:r>
        <w:rPr>
          <w:sz w:val="24"/>
        </w:rPr>
        <w:t xml:space="preserve"> </w:t>
      </w:r>
      <w:r w:rsidR="003F1AD2" w:rsidRPr="00A30714">
        <w:rPr>
          <w:sz w:val="24"/>
        </w:rPr>
        <w:t>лет, - в виде цифры "6" и знака "плюс" и (или) текстового преду</w:t>
      </w:r>
      <w:r w:rsidR="00753D93">
        <w:rPr>
          <w:sz w:val="24"/>
        </w:rPr>
        <w:t xml:space="preserve">преждения в виде словосочетания </w:t>
      </w:r>
      <w:r w:rsidR="003F1AD2" w:rsidRPr="00A30714">
        <w:rPr>
          <w:sz w:val="24"/>
        </w:rPr>
        <w:t>"для</w:t>
      </w:r>
      <w:r w:rsidR="00753D93">
        <w:rPr>
          <w:sz w:val="24"/>
        </w:rPr>
        <w:t xml:space="preserve"> </w:t>
      </w:r>
      <w:r w:rsidR="003F1AD2" w:rsidRPr="00A30714">
        <w:rPr>
          <w:sz w:val="24"/>
        </w:rPr>
        <w:t>детей</w:t>
      </w:r>
      <w:r w:rsidR="00753D93">
        <w:rPr>
          <w:sz w:val="24"/>
        </w:rPr>
        <w:t xml:space="preserve"> </w:t>
      </w:r>
      <w:r w:rsidR="003F1AD2" w:rsidRPr="00A30714">
        <w:rPr>
          <w:sz w:val="24"/>
        </w:rPr>
        <w:t>старше</w:t>
      </w:r>
      <w:r w:rsidR="00753D93">
        <w:rPr>
          <w:sz w:val="24"/>
        </w:rPr>
        <w:t xml:space="preserve"> </w:t>
      </w:r>
      <w:r w:rsidR="003F1AD2" w:rsidRPr="00A30714">
        <w:rPr>
          <w:sz w:val="24"/>
        </w:rPr>
        <w:t>шести</w:t>
      </w:r>
      <w:r w:rsidR="00753D93">
        <w:rPr>
          <w:sz w:val="24"/>
        </w:rPr>
        <w:t xml:space="preserve"> </w:t>
      </w:r>
      <w:r w:rsidR="003F1AD2" w:rsidRPr="00A30714">
        <w:rPr>
          <w:sz w:val="24"/>
        </w:rPr>
        <w:t>лет";</w:t>
      </w:r>
    </w:p>
    <w:p w14:paraId="0137D857" w14:textId="77777777" w:rsidR="000C2472" w:rsidRPr="003B32A8" w:rsidRDefault="003B32A8" w:rsidP="003B32A8">
      <w:pPr>
        <w:tabs>
          <w:tab w:val="left" w:pos="638"/>
          <w:tab w:val="left" w:pos="2866"/>
          <w:tab w:val="left" w:pos="4453"/>
          <w:tab w:val="left" w:pos="6159"/>
          <w:tab w:val="left" w:pos="8026"/>
          <w:tab w:val="left" w:pos="9404"/>
        </w:tabs>
        <w:ind w:right="106"/>
        <w:jc w:val="both"/>
        <w:rPr>
          <w:sz w:val="24"/>
        </w:rPr>
      </w:pPr>
      <w:r>
        <w:rPr>
          <w:sz w:val="24"/>
        </w:rPr>
        <w:t xml:space="preserve">- </w:t>
      </w:r>
      <w:r w:rsidR="003F1AD2" w:rsidRPr="003B32A8">
        <w:rPr>
          <w:sz w:val="24"/>
        </w:rPr>
        <w:t>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w:t>
      </w:r>
      <w:r w:rsidR="003F1AD2" w:rsidRPr="003B32A8">
        <w:rPr>
          <w:sz w:val="24"/>
        </w:rPr>
        <w:tab/>
        <w:t>"для</w:t>
      </w:r>
      <w:r w:rsidR="003F1AD2" w:rsidRPr="003B32A8">
        <w:rPr>
          <w:sz w:val="24"/>
        </w:rPr>
        <w:tab/>
        <w:t>детей</w:t>
      </w:r>
      <w:r w:rsidR="003F1AD2" w:rsidRPr="003B32A8">
        <w:rPr>
          <w:sz w:val="24"/>
        </w:rPr>
        <w:tab/>
        <w:t>старше</w:t>
      </w:r>
      <w:r w:rsidR="003F1AD2" w:rsidRPr="003B32A8">
        <w:rPr>
          <w:sz w:val="24"/>
        </w:rPr>
        <w:tab/>
        <w:t>12</w:t>
      </w:r>
      <w:r w:rsidR="003F1AD2" w:rsidRPr="003B32A8">
        <w:rPr>
          <w:sz w:val="24"/>
        </w:rPr>
        <w:tab/>
        <w:t>лет";</w:t>
      </w:r>
    </w:p>
    <w:p w14:paraId="56732AE4" w14:textId="77777777" w:rsidR="000C2472" w:rsidRPr="003B32A8" w:rsidRDefault="003B32A8" w:rsidP="003B32A8">
      <w:pPr>
        <w:tabs>
          <w:tab w:val="left" w:pos="638"/>
          <w:tab w:val="left" w:pos="1455"/>
          <w:tab w:val="left" w:pos="3938"/>
          <w:tab w:val="left" w:pos="5256"/>
          <w:tab w:val="left" w:pos="6692"/>
          <w:tab w:val="left" w:pos="8288"/>
          <w:tab w:val="left" w:pos="9399"/>
        </w:tabs>
        <w:ind w:right="109"/>
        <w:jc w:val="both"/>
        <w:rPr>
          <w:sz w:val="24"/>
        </w:rPr>
      </w:pPr>
      <w:r>
        <w:rPr>
          <w:sz w:val="24"/>
        </w:rPr>
        <w:t xml:space="preserve">- </w:t>
      </w:r>
      <w:r w:rsidR="003F1AD2" w:rsidRPr="003B32A8">
        <w:rPr>
          <w:sz w:val="24"/>
        </w:rPr>
        <w:t>применительно к категории информационной продукции для детей, достигших возраста шестнадцати лет, - в виде цифры "16" и знака "плюс" и (или) т</w:t>
      </w:r>
      <w:r>
        <w:rPr>
          <w:sz w:val="24"/>
        </w:rPr>
        <w:t xml:space="preserve">екстового предупреждения в виде </w:t>
      </w:r>
      <w:r w:rsidR="003F1AD2" w:rsidRPr="003B32A8">
        <w:rPr>
          <w:sz w:val="24"/>
        </w:rPr>
        <w:t>словосочетания</w:t>
      </w:r>
      <w:r w:rsidR="003F1AD2" w:rsidRPr="003B32A8">
        <w:rPr>
          <w:sz w:val="24"/>
        </w:rPr>
        <w:tab/>
        <w:t>"для</w:t>
      </w:r>
      <w:r w:rsidR="003F1AD2" w:rsidRPr="003B32A8">
        <w:rPr>
          <w:sz w:val="24"/>
        </w:rPr>
        <w:tab/>
        <w:t>детей</w:t>
      </w:r>
      <w:r w:rsidR="003F1AD2" w:rsidRPr="003B32A8">
        <w:rPr>
          <w:sz w:val="24"/>
        </w:rPr>
        <w:tab/>
        <w:t>старше</w:t>
      </w:r>
      <w:r w:rsidR="003F1AD2" w:rsidRPr="003B32A8">
        <w:rPr>
          <w:sz w:val="24"/>
        </w:rPr>
        <w:tab/>
        <w:t>16</w:t>
      </w:r>
      <w:r w:rsidR="003F1AD2" w:rsidRPr="003B32A8">
        <w:rPr>
          <w:sz w:val="24"/>
        </w:rPr>
        <w:tab/>
        <w:t>лет";</w:t>
      </w:r>
    </w:p>
    <w:p w14:paraId="1B4149E5" w14:textId="77777777" w:rsidR="000C2472" w:rsidRPr="003B32A8" w:rsidRDefault="003B32A8" w:rsidP="003B32A8">
      <w:pPr>
        <w:tabs>
          <w:tab w:val="left" w:pos="670"/>
          <w:tab w:val="left" w:pos="5065"/>
          <w:tab w:val="left" w:pos="9173"/>
        </w:tabs>
        <w:ind w:right="104"/>
        <w:jc w:val="both"/>
        <w:rPr>
          <w:sz w:val="24"/>
        </w:rPr>
      </w:pPr>
      <w:r>
        <w:rPr>
          <w:sz w:val="24"/>
        </w:rPr>
        <w:t xml:space="preserve">- </w:t>
      </w:r>
      <w:r w:rsidR="003F1AD2" w:rsidRPr="003B32A8">
        <w:rPr>
          <w:sz w:val="24"/>
        </w:rPr>
        <w:t>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w:t>
      </w:r>
      <w:r w:rsidR="007B4234">
        <w:rPr>
          <w:sz w:val="24"/>
        </w:rPr>
        <w:t xml:space="preserve"> </w:t>
      </w:r>
      <w:r w:rsidR="003F1AD2" w:rsidRPr="003B32A8">
        <w:rPr>
          <w:sz w:val="24"/>
        </w:rPr>
        <w:t>для</w:t>
      </w:r>
      <w:r w:rsidR="007B4234">
        <w:rPr>
          <w:sz w:val="24"/>
        </w:rPr>
        <w:t xml:space="preserve"> </w:t>
      </w:r>
      <w:r w:rsidR="003F1AD2" w:rsidRPr="003B32A8">
        <w:rPr>
          <w:sz w:val="24"/>
        </w:rPr>
        <w:t>детей".</w:t>
      </w:r>
    </w:p>
    <w:p w14:paraId="32BC85B2" w14:textId="77777777" w:rsidR="000C2472" w:rsidRPr="00803B3B" w:rsidRDefault="00803B3B" w:rsidP="00803B3B">
      <w:pPr>
        <w:tabs>
          <w:tab w:val="left" w:pos="770"/>
        </w:tabs>
        <w:ind w:right="103"/>
        <w:jc w:val="both"/>
        <w:rPr>
          <w:sz w:val="24"/>
        </w:rPr>
      </w:pPr>
      <w:r>
        <w:rPr>
          <w:sz w:val="24"/>
        </w:rPr>
        <w:t xml:space="preserve">5.2. </w:t>
      </w:r>
      <w:r w:rsidR="003F1AD2" w:rsidRPr="00803B3B">
        <w:rPr>
          <w:sz w:val="24"/>
        </w:rPr>
        <w:t xml:space="preserve">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rsidR="003F1AD2" w:rsidRPr="00803B3B">
        <w:rPr>
          <w:sz w:val="24"/>
        </w:rPr>
        <w:t>видеообслуживании</w:t>
      </w:r>
      <w:proofErr w:type="spellEnd"/>
      <w:r w:rsidR="003F1AD2" w:rsidRPr="00803B3B">
        <w:rPr>
          <w:sz w:val="24"/>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w:t>
      </w:r>
      <w:r w:rsidR="003F1AD2" w:rsidRPr="00803B3B">
        <w:rPr>
          <w:spacing w:val="25"/>
          <w:sz w:val="24"/>
        </w:rPr>
        <w:t xml:space="preserve"> </w:t>
      </w:r>
      <w:r w:rsidR="003F1AD2" w:rsidRPr="00803B3B">
        <w:rPr>
          <w:sz w:val="24"/>
        </w:rPr>
        <w:t xml:space="preserve">должен   </w:t>
      </w:r>
      <w:r w:rsidR="003F1AD2" w:rsidRPr="00803B3B">
        <w:rPr>
          <w:spacing w:val="23"/>
          <w:sz w:val="24"/>
        </w:rPr>
        <w:t xml:space="preserve"> </w:t>
      </w:r>
      <w:r w:rsidR="003F1AD2" w:rsidRPr="00803B3B">
        <w:rPr>
          <w:sz w:val="24"/>
        </w:rPr>
        <w:t xml:space="preserve">составлять   </w:t>
      </w:r>
      <w:r w:rsidR="003F1AD2" w:rsidRPr="00803B3B">
        <w:rPr>
          <w:spacing w:val="25"/>
          <w:sz w:val="24"/>
        </w:rPr>
        <w:t xml:space="preserve"> </w:t>
      </w:r>
      <w:r w:rsidR="003F1AD2" w:rsidRPr="00803B3B">
        <w:rPr>
          <w:sz w:val="24"/>
        </w:rPr>
        <w:t xml:space="preserve">не   </w:t>
      </w:r>
      <w:r w:rsidR="003F1AD2" w:rsidRPr="00803B3B">
        <w:rPr>
          <w:spacing w:val="24"/>
          <w:sz w:val="24"/>
        </w:rPr>
        <w:t xml:space="preserve"> </w:t>
      </w:r>
      <w:r w:rsidR="003F1AD2" w:rsidRPr="00803B3B">
        <w:rPr>
          <w:sz w:val="24"/>
        </w:rPr>
        <w:t xml:space="preserve">менее   </w:t>
      </w:r>
      <w:r w:rsidR="003F1AD2" w:rsidRPr="00803B3B">
        <w:rPr>
          <w:spacing w:val="23"/>
          <w:sz w:val="24"/>
        </w:rPr>
        <w:t xml:space="preserve"> </w:t>
      </w:r>
      <w:r w:rsidR="003F1AD2" w:rsidRPr="00803B3B">
        <w:rPr>
          <w:sz w:val="24"/>
        </w:rPr>
        <w:t xml:space="preserve">чем   </w:t>
      </w:r>
      <w:r w:rsidR="003F1AD2" w:rsidRPr="00803B3B">
        <w:rPr>
          <w:spacing w:val="24"/>
          <w:sz w:val="24"/>
        </w:rPr>
        <w:t xml:space="preserve"> </w:t>
      </w:r>
      <w:r w:rsidR="003F1AD2" w:rsidRPr="00803B3B">
        <w:rPr>
          <w:sz w:val="24"/>
        </w:rPr>
        <w:t xml:space="preserve">пять   </w:t>
      </w:r>
      <w:r w:rsidR="003F1AD2" w:rsidRPr="00803B3B">
        <w:rPr>
          <w:spacing w:val="25"/>
          <w:sz w:val="24"/>
        </w:rPr>
        <w:t xml:space="preserve"> </w:t>
      </w:r>
      <w:r w:rsidR="003F1AD2" w:rsidRPr="00803B3B">
        <w:rPr>
          <w:sz w:val="24"/>
        </w:rPr>
        <w:t xml:space="preserve">процентов   </w:t>
      </w:r>
      <w:r w:rsidR="003F1AD2" w:rsidRPr="00803B3B">
        <w:rPr>
          <w:spacing w:val="24"/>
          <w:sz w:val="24"/>
        </w:rPr>
        <w:t xml:space="preserve"> </w:t>
      </w:r>
      <w:r w:rsidR="003F1AD2" w:rsidRPr="00803B3B">
        <w:rPr>
          <w:sz w:val="24"/>
        </w:rPr>
        <w:t xml:space="preserve">площади   </w:t>
      </w:r>
      <w:r w:rsidR="003F1AD2" w:rsidRPr="00803B3B">
        <w:rPr>
          <w:spacing w:val="26"/>
          <w:sz w:val="24"/>
        </w:rPr>
        <w:t xml:space="preserve"> </w:t>
      </w:r>
      <w:r w:rsidR="003F1AD2" w:rsidRPr="00803B3B">
        <w:rPr>
          <w:sz w:val="24"/>
        </w:rPr>
        <w:t>экрана.</w:t>
      </w:r>
    </w:p>
    <w:p w14:paraId="0561DDA7" w14:textId="77777777" w:rsidR="000C2472" w:rsidRPr="007B4234" w:rsidRDefault="007B4234" w:rsidP="007B4234">
      <w:pPr>
        <w:tabs>
          <w:tab w:val="left" w:pos="758"/>
        </w:tabs>
        <w:spacing w:before="1"/>
        <w:ind w:right="108"/>
        <w:jc w:val="both"/>
        <w:rPr>
          <w:sz w:val="24"/>
        </w:rPr>
      </w:pPr>
      <w:r>
        <w:rPr>
          <w:sz w:val="24"/>
        </w:rPr>
        <w:t>5</w:t>
      </w:r>
      <w:r w:rsidR="001D6184">
        <w:rPr>
          <w:sz w:val="24"/>
        </w:rPr>
        <w:t>.3</w:t>
      </w:r>
      <w:r>
        <w:rPr>
          <w:sz w:val="24"/>
        </w:rPr>
        <w:t xml:space="preserve">. </w:t>
      </w:r>
      <w:r w:rsidR="003F1AD2" w:rsidRPr="007B4234">
        <w:rPr>
          <w:sz w:val="24"/>
        </w:rPr>
        <w:t xml:space="preserve">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rsidR="003F1AD2" w:rsidRPr="007B4234">
        <w:rPr>
          <w:sz w:val="24"/>
        </w:rPr>
        <w:t>видеопоказе</w:t>
      </w:r>
      <w:proofErr w:type="spellEnd"/>
      <w:r w:rsidR="003F1AD2" w:rsidRPr="007B4234">
        <w:rPr>
          <w:sz w:val="24"/>
        </w:rPr>
        <w:t>, а также входного билета, приглашения либо иного документа, предоставляющих право посещения такого</w:t>
      </w:r>
      <w:r w:rsidR="003F1AD2" w:rsidRPr="007B4234">
        <w:rPr>
          <w:spacing w:val="46"/>
          <w:sz w:val="24"/>
        </w:rPr>
        <w:t xml:space="preserve"> </w:t>
      </w:r>
      <w:r w:rsidR="003F1AD2" w:rsidRPr="007B4234">
        <w:rPr>
          <w:sz w:val="24"/>
        </w:rPr>
        <w:t>мероприятия.</w:t>
      </w:r>
    </w:p>
    <w:p w14:paraId="1680F6EF" w14:textId="77777777" w:rsidR="000C2472" w:rsidRPr="00803B3B" w:rsidRDefault="00803B3B" w:rsidP="00803B3B">
      <w:pPr>
        <w:tabs>
          <w:tab w:val="left" w:pos="682"/>
        </w:tabs>
        <w:ind w:right="106"/>
        <w:jc w:val="both"/>
        <w:rPr>
          <w:sz w:val="24"/>
        </w:rPr>
      </w:pPr>
      <w:r>
        <w:rPr>
          <w:sz w:val="24"/>
        </w:rPr>
        <w:t>5.</w:t>
      </w:r>
      <w:r w:rsidR="001D6184">
        <w:rPr>
          <w:sz w:val="24"/>
        </w:rPr>
        <w:t>4</w:t>
      </w:r>
      <w:r>
        <w:rPr>
          <w:sz w:val="24"/>
        </w:rPr>
        <w:t xml:space="preserve">. </w:t>
      </w:r>
      <w:r w:rsidR="003F1AD2" w:rsidRPr="00803B3B">
        <w:rPr>
          <w:sz w:val="24"/>
        </w:rPr>
        <w:t xml:space="preserve">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w:t>
      </w:r>
      <w:proofErr w:type="gramStart"/>
      <w:r w:rsidR="003F1AD2" w:rsidRPr="00803B3B">
        <w:rPr>
          <w:sz w:val="24"/>
        </w:rPr>
        <w:t>в  информационно</w:t>
      </w:r>
      <w:proofErr w:type="gramEnd"/>
      <w:r w:rsidR="003F1AD2" w:rsidRPr="00803B3B">
        <w:rPr>
          <w:sz w:val="24"/>
        </w:rPr>
        <w:t xml:space="preserve">-телекоммуникационных </w:t>
      </w:r>
      <w:r w:rsidR="003F1AD2" w:rsidRPr="00803B3B">
        <w:rPr>
          <w:spacing w:val="22"/>
          <w:sz w:val="24"/>
        </w:rPr>
        <w:t xml:space="preserve"> </w:t>
      </w:r>
      <w:r w:rsidR="003F1AD2" w:rsidRPr="00803B3B">
        <w:rPr>
          <w:sz w:val="24"/>
        </w:rPr>
        <w:t>сетях.</w:t>
      </w:r>
    </w:p>
    <w:p w14:paraId="6C8DE931" w14:textId="77777777" w:rsidR="000C2472" w:rsidRDefault="00803B3B" w:rsidP="00803B3B">
      <w:pPr>
        <w:tabs>
          <w:tab w:val="left" w:pos="788"/>
          <w:tab w:val="left" w:pos="790"/>
          <w:tab w:val="left" w:pos="2081"/>
          <w:tab w:val="left" w:pos="4041"/>
          <w:tab w:val="left" w:pos="4535"/>
          <w:tab w:val="left" w:pos="6105"/>
          <w:tab w:val="left" w:pos="8098"/>
        </w:tabs>
        <w:jc w:val="both"/>
        <w:rPr>
          <w:sz w:val="24"/>
          <w:szCs w:val="24"/>
        </w:rPr>
      </w:pPr>
      <w:r>
        <w:rPr>
          <w:sz w:val="24"/>
        </w:rPr>
        <w:t>5.</w:t>
      </w:r>
      <w:r w:rsidR="001D6184">
        <w:rPr>
          <w:sz w:val="24"/>
        </w:rPr>
        <w:t>5</w:t>
      </w:r>
      <w:r>
        <w:rPr>
          <w:sz w:val="24"/>
        </w:rPr>
        <w:t xml:space="preserve">. </w:t>
      </w:r>
      <w:r w:rsidR="003F1AD2" w:rsidRPr="00803B3B">
        <w:rPr>
          <w:sz w:val="24"/>
        </w:rPr>
        <w:t>Текстовое</w:t>
      </w:r>
      <w:r w:rsidR="001D6184">
        <w:rPr>
          <w:sz w:val="24"/>
        </w:rPr>
        <w:t xml:space="preserve"> </w:t>
      </w:r>
      <w:r w:rsidR="003F1AD2" w:rsidRPr="00803B3B">
        <w:rPr>
          <w:sz w:val="24"/>
        </w:rPr>
        <w:t>предупреждение</w:t>
      </w:r>
      <w:r w:rsidR="001D6184">
        <w:rPr>
          <w:sz w:val="24"/>
        </w:rPr>
        <w:t xml:space="preserve"> </w:t>
      </w:r>
      <w:r w:rsidR="003F1AD2" w:rsidRPr="00803B3B">
        <w:rPr>
          <w:sz w:val="24"/>
        </w:rPr>
        <w:t>об</w:t>
      </w:r>
      <w:r w:rsidR="001D6184">
        <w:rPr>
          <w:sz w:val="24"/>
        </w:rPr>
        <w:t xml:space="preserve"> </w:t>
      </w:r>
      <w:r w:rsidR="003F1AD2" w:rsidRPr="00803B3B">
        <w:rPr>
          <w:sz w:val="24"/>
        </w:rPr>
        <w:t>ограничени</w:t>
      </w:r>
      <w:r w:rsidR="001D6184">
        <w:rPr>
          <w:sz w:val="24"/>
        </w:rPr>
        <w:t xml:space="preserve">и распространения информационной </w:t>
      </w:r>
      <w:r w:rsidR="003F1AD2" w:rsidRPr="00803B3B">
        <w:rPr>
          <w:sz w:val="24"/>
          <w:szCs w:val="24"/>
        </w:rPr>
        <w:t>продукции среди детей выполняется на русском языке, а в случаях, установленных Федеральным законом</w:t>
      </w:r>
      <w:hyperlink r:id="rId7">
        <w:r w:rsidR="003F1AD2" w:rsidRPr="00803B3B">
          <w:rPr>
            <w:sz w:val="24"/>
            <w:szCs w:val="24"/>
            <w:u w:val="single"/>
          </w:rPr>
          <w:t xml:space="preserve"> от 1 июня 2005 года N 53-ФЗ</w:t>
        </w:r>
      </w:hyperlink>
      <w:r w:rsidR="003F1AD2" w:rsidRPr="00803B3B">
        <w:rPr>
          <w:sz w:val="24"/>
          <w:szCs w:val="24"/>
        </w:rPr>
        <w:t xml:space="preserve">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14:paraId="1B37E9C0" w14:textId="77777777" w:rsidR="00205ABD" w:rsidRPr="00205ABD" w:rsidRDefault="008A69EF" w:rsidP="00C213CA">
      <w:pPr>
        <w:tabs>
          <w:tab w:val="left" w:pos="788"/>
          <w:tab w:val="left" w:pos="790"/>
          <w:tab w:val="left" w:pos="2081"/>
          <w:tab w:val="left" w:pos="4041"/>
          <w:tab w:val="left" w:pos="4535"/>
          <w:tab w:val="left" w:pos="6105"/>
          <w:tab w:val="left" w:pos="8098"/>
        </w:tabs>
        <w:jc w:val="both"/>
        <w:rPr>
          <w:sz w:val="24"/>
          <w:szCs w:val="24"/>
        </w:rPr>
      </w:pPr>
      <w:r>
        <w:rPr>
          <w:sz w:val="24"/>
          <w:szCs w:val="24"/>
        </w:rPr>
        <w:t xml:space="preserve">5.6. </w:t>
      </w:r>
      <w:r w:rsidR="00205ABD" w:rsidRPr="00205ABD">
        <w:rPr>
          <w:sz w:val="24"/>
          <w:szCs w:val="24"/>
        </w:rPr>
        <w:t xml:space="preserve">Оборот информационной продукции, содержащей информацию, предусмотренную статьей 5  </w:t>
      </w:r>
      <w:r w:rsidR="00C213CA" w:rsidRPr="00C213CA">
        <w:rPr>
          <w:sz w:val="24"/>
          <w:szCs w:val="24"/>
        </w:rPr>
        <w:lastRenderedPageBreak/>
        <w:t xml:space="preserve">Федерального закона Российской Федерации от 29 декабря 2010 года № 436 – ФЗ </w:t>
      </w:r>
      <w:r w:rsidR="00C213CA">
        <w:rPr>
          <w:sz w:val="24"/>
          <w:szCs w:val="24"/>
        </w:rPr>
        <w:t xml:space="preserve"> </w:t>
      </w:r>
      <w:r w:rsidR="00C213CA" w:rsidRPr="00C213CA">
        <w:rPr>
          <w:sz w:val="24"/>
          <w:szCs w:val="24"/>
        </w:rPr>
        <w:t>«О защите детей от информации, причиняющей вред их здоровью и развитию»</w:t>
      </w:r>
      <w:r w:rsidR="00205ABD" w:rsidRPr="00205ABD">
        <w:rPr>
          <w:sz w:val="24"/>
          <w:szCs w:val="24"/>
        </w:rPr>
        <w:t>, без знака информационной продукции не допускается, за исключением:</w:t>
      </w:r>
    </w:p>
    <w:p w14:paraId="4B0F226C" w14:textId="77777777" w:rsidR="00205ABD" w:rsidRPr="00205ABD" w:rsidRDefault="00205ABD" w:rsidP="00C213CA">
      <w:pPr>
        <w:tabs>
          <w:tab w:val="left" w:pos="788"/>
          <w:tab w:val="left" w:pos="790"/>
          <w:tab w:val="left" w:pos="2081"/>
          <w:tab w:val="left" w:pos="4041"/>
          <w:tab w:val="left" w:pos="4535"/>
          <w:tab w:val="left" w:pos="6105"/>
          <w:tab w:val="left" w:pos="8098"/>
        </w:tabs>
        <w:jc w:val="both"/>
        <w:rPr>
          <w:sz w:val="24"/>
          <w:szCs w:val="24"/>
        </w:rPr>
      </w:pPr>
      <w:r w:rsidRPr="00205ABD">
        <w:rPr>
          <w:sz w:val="24"/>
          <w:szCs w:val="24"/>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14:paraId="1EA86181" w14:textId="77777777" w:rsidR="00205ABD" w:rsidRPr="00205ABD" w:rsidRDefault="00205ABD" w:rsidP="00C213CA">
      <w:pPr>
        <w:tabs>
          <w:tab w:val="left" w:pos="788"/>
          <w:tab w:val="left" w:pos="790"/>
          <w:tab w:val="left" w:pos="2081"/>
          <w:tab w:val="left" w:pos="4041"/>
          <w:tab w:val="left" w:pos="4535"/>
          <w:tab w:val="left" w:pos="6105"/>
          <w:tab w:val="left" w:pos="8098"/>
        </w:tabs>
        <w:jc w:val="both"/>
        <w:rPr>
          <w:sz w:val="24"/>
          <w:szCs w:val="24"/>
        </w:rPr>
      </w:pPr>
      <w:r w:rsidRPr="00205ABD">
        <w:rPr>
          <w:sz w:val="24"/>
          <w:szCs w:val="24"/>
        </w:rPr>
        <w:t>2) телепрограмм, телепередач, транслируемых в эфире без предварительной записи;</w:t>
      </w:r>
    </w:p>
    <w:p w14:paraId="3CB1444A" w14:textId="77777777" w:rsidR="00205ABD" w:rsidRPr="00205ABD" w:rsidRDefault="00205ABD" w:rsidP="00C213CA">
      <w:pPr>
        <w:tabs>
          <w:tab w:val="left" w:pos="788"/>
          <w:tab w:val="left" w:pos="790"/>
          <w:tab w:val="left" w:pos="2081"/>
          <w:tab w:val="left" w:pos="4041"/>
          <w:tab w:val="left" w:pos="4535"/>
          <w:tab w:val="left" w:pos="6105"/>
          <w:tab w:val="left" w:pos="8098"/>
        </w:tabs>
        <w:jc w:val="both"/>
        <w:rPr>
          <w:sz w:val="24"/>
          <w:szCs w:val="24"/>
        </w:rPr>
      </w:pPr>
      <w:r w:rsidRPr="00205ABD">
        <w:rPr>
          <w:sz w:val="24"/>
          <w:szCs w:val="24"/>
        </w:rPr>
        <w:t>3) информационной продукции, распространяемой посредством радиовещания;</w:t>
      </w:r>
    </w:p>
    <w:p w14:paraId="7795AE16" w14:textId="77777777" w:rsidR="00205ABD" w:rsidRPr="00205ABD" w:rsidRDefault="00205ABD" w:rsidP="00C213CA">
      <w:pPr>
        <w:tabs>
          <w:tab w:val="left" w:pos="788"/>
          <w:tab w:val="left" w:pos="790"/>
          <w:tab w:val="left" w:pos="2081"/>
          <w:tab w:val="left" w:pos="4041"/>
          <w:tab w:val="left" w:pos="4535"/>
          <w:tab w:val="left" w:pos="6105"/>
          <w:tab w:val="left" w:pos="8098"/>
        </w:tabs>
        <w:jc w:val="both"/>
        <w:rPr>
          <w:sz w:val="24"/>
          <w:szCs w:val="24"/>
        </w:rPr>
      </w:pPr>
      <w:r w:rsidRPr="00205ABD">
        <w:rPr>
          <w:sz w:val="24"/>
          <w:szCs w:val="24"/>
        </w:rPr>
        <w:t>4) информационной продукции, демонстрируемой посредством зрелищных мероприятий;</w:t>
      </w:r>
    </w:p>
    <w:p w14:paraId="44446EB7" w14:textId="77777777" w:rsidR="00205ABD" w:rsidRPr="00205ABD" w:rsidRDefault="00205ABD" w:rsidP="00C213CA">
      <w:pPr>
        <w:tabs>
          <w:tab w:val="left" w:pos="788"/>
          <w:tab w:val="left" w:pos="790"/>
          <w:tab w:val="left" w:pos="2081"/>
          <w:tab w:val="left" w:pos="4041"/>
          <w:tab w:val="left" w:pos="4535"/>
          <w:tab w:val="left" w:pos="6105"/>
          <w:tab w:val="left" w:pos="8098"/>
        </w:tabs>
        <w:jc w:val="both"/>
        <w:rPr>
          <w:sz w:val="24"/>
          <w:szCs w:val="24"/>
        </w:rPr>
      </w:pPr>
      <w:r w:rsidRPr="00205ABD">
        <w:rPr>
          <w:sz w:val="24"/>
          <w:szCs w:val="24"/>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14:paraId="10582B8A" w14:textId="77777777" w:rsidR="00205ABD" w:rsidRPr="00205ABD" w:rsidRDefault="00205ABD" w:rsidP="00C213CA">
      <w:pPr>
        <w:tabs>
          <w:tab w:val="left" w:pos="788"/>
          <w:tab w:val="left" w:pos="790"/>
          <w:tab w:val="left" w:pos="2081"/>
          <w:tab w:val="left" w:pos="4041"/>
          <w:tab w:val="left" w:pos="4535"/>
          <w:tab w:val="left" w:pos="6105"/>
          <w:tab w:val="left" w:pos="8098"/>
        </w:tabs>
        <w:jc w:val="both"/>
        <w:rPr>
          <w:sz w:val="24"/>
          <w:szCs w:val="24"/>
        </w:rPr>
      </w:pPr>
      <w:r w:rsidRPr="00205ABD">
        <w:rPr>
          <w:sz w:val="24"/>
          <w:szCs w:val="24"/>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14:paraId="218B046F" w14:textId="77777777" w:rsidR="00205ABD" w:rsidRPr="00803B3B" w:rsidRDefault="00205ABD" w:rsidP="00C213CA">
      <w:pPr>
        <w:tabs>
          <w:tab w:val="left" w:pos="788"/>
          <w:tab w:val="left" w:pos="790"/>
          <w:tab w:val="left" w:pos="2081"/>
          <w:tab w:val="left" w:pos="4041"/>
          <w:tab w:val="left" w:pos="4535"/>
          <w:tab w:val="left" w:pos="6105"/>
          <w:tab w:val="left" w:pos="8098"/>
        </w:tabs>
        <w:jc w:val="both"/>
        <w:rPr>
          <w:sz w:val="24"/>
          <w:szCs w:val="24"/>
        </w:rPr>
      </w:pPr>
      <w:r w:rsidRPr="00205ABD">
        <w:rPr>
          <w:sz w:val="24"/>
          <w:szCs w:val="24"/>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14:paraId="6D35CBBF" w14:textId="77777777" w:rsidR="000C2472" w:rsidRPr="00803B3B" w:rsidRDefault="000C2472" w:rsidP="00803B3B">
      <w:pPr>
        <w:pStyle w:val="a3"/>
        <w:spacing w:before="5"/>
        <w:ind w:left="0"/>
      </w:pPr>
    </w:p>
    <w:p w14:paraId="43D64BC8" w14:textId="77777777" w:rsidR="000C2472" w:rsidRDefault="001D6184" w:rsidP="001D6184">
      <w:pPr>
        <w:pStyle w:val="1"/>
        <w:tabs>
          <w:tab w:val="left" w:pos="1234"/>
        </w:tabs>
        <w:ind w:left="1233" w:firstLine="0"/>
        <w:jc w:val="center"/>
      </w:pPr>
      <w:r>
        <w:t xml:space="preserve">6. </w:t>
      </w:r>
      <w:r w:rsidR="003F1AD2">
        <w:t>Организация посещения детьми зрелищных</w:t>
      </w:r>
      <w:r w:rsidR="003F1AD2">
        <w:rPr>
          <w:spacing w:val="-19"/>
        </w:rPr>
        <w:t xml:space="preserve"> </w:t>
      </w:r>
      <w:r w:rsidR="003F1AD2">
        <w:t>мероприятий</w:t>
      </w:r>
    </w:p>
    <w:p w14:paraId="0F2618FE" w14:textId="77777777" w:rsidR="000C2472" w:rsidRDefault="000C2472">
      <w:pPr>
        <w:pStyle w:val="a3"/>
        <w:spacing w:before="7"/>
        <w:ind w:left="0"/>
        <w:jc w:val="left"/>
        <w:rPr>
          <w:b/>
          <w:sz w:val="23"/>
        </w:rPr>
      </w:pPr>
    </w:p>
    <w:p w14:paraId="439979E0" w14:textId="77777777" w:rsidR="000C2472" w:rsidRDefault="00301F9A" w:rsidP="00301F9A">
      <w:pPr>
        <w:pStyle w:val="a3"/>
        <w:ind w:right="113"/>
      </w:pPr>
      <w:r>
        <w:t xml:space="preserve">6.1. </w:t>
      </w:r>
      <w:r w:rsidR="003F1AD2">
        <w:t xml:space="preserve">При посещении детьми зрелищных мероприятий необходимо </w:t>
      </w:r>
      <w:r w:rsidR="00297DA8">
        <w:t xml:space="preserve">соблюдать </w:t>
      </w:r>
      <w:r w:rsidR="006A2633">
        <w:t>следующий</w:t>
      </w:r>
      <w:r w:rsidR="003F1AD2">
        <w:t xml:space="preserve"> </w:t>
      </w:r>
      <w:r w:rsidR="00297DA8">
        <w:t>порядок</w:t>
      </w:r>
      <w:r w:rsidR="003F1AD2">
        <w:t>:</w:t>
      </w:r>
    </w:p>
    <w:p w14:paraId="71E569A7" w14:textId="77777777" w:rsidR="00F07431" w:rsidRPr="00896CA0" w:rsidRDefault="00921EB6" w:rsidP="00F07431">
      <w:pPr>
        <w:pStyle w:val="a3"/>
        <w:ind w:right="113"/>
      </w:pPr>
      <w:r w:rsidRPr="00896CA0">
        <w:t xml:space="preserve">6.1.1.  </w:t>
      </w:r>
      <w:r w:rsidR="00F07431" w:rsidRPr="00896CA0">
        <w:t xml:space="preserve">Запрещается проводить </w:t>
      </w:r>
      <w:r w:rsidRPr="00896CA0">
        <w:t>зрелищн</w:t>
      </w:r>
      <w:r w:rsidR="00F07431" w:rsidRPr="00896CA0">
        <w:t>ые</w:t>
      </w:r>
      <w:r w:rsidRPr="00896CA0">
        <w:t xml:space="preserve"> мероприятия (включая демонстрацию фильмов при кино- и </w:t>
      </w:r>
      <w:proofErr w:type="spellStart"/>
      <w:r w:rsidRPr="00896CA0">
        <w:t>видеообслуживании</w:t>
      </w:r>
      <w:proofErr w:type="spellEnd"/>
      <w:r w:rsidRPr="00896CA0">
        <w:t>), посредством которого демонстрируется информационная продукция, содержащая информацию, запрещенную для распространения среди детей в соответствии с</w:t>
      </w:r>
      <w:r w:rsidR="00D43796" w:rsidRPr="00896CA0">
        <w:t xml:space="preserve"> пунктом 3.2 настоящего Положения</w:t>
      </w:r>
      <w:r w:rsidR="00F07431" w:rsidRPr="00896CA0">
        <w:t xml:space="preserve">. </w:t>
      </w:r>
    </w:p>
    <w:p w14:paraId="09131F5C" w14:textId="77777777" w:rsidR="00007C09" w:rsidRPr="00896CA0" w:rsidRDefault="00007C09" w:rsidP="00F07431">
      <w:pPr>
        <w:pStyle w:val="a3"/>
        <w:ind w:right="113"/>
      </w:pPr>
      <w:r w:rsidRPr="00896CA0">
        <w:t>6.1.2.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w:t>
      </w:r>
      <w:r w:rsidR="00896CA0" w:rsidRPr="00896CA0">
        <w:t xml:space="preserve"> для детей, достигших 12 лет</w:t>
      </w:r>
      <w:r w:rsidRPr="00896CA0">
        <w:t>.</w:t>
      </w:r>
    </w:p>
    <w:p w14:paraId="3DA6D148" w14:textId="77777777" w:rsidR="000C2472" w:rsidRPr="003F1AA0" w:rsidRDefault="003F1AA0" w:rsidP="006E42CD">
      <w:pPr>
        <w:tabs>
          <w:tab w:val="left" w:pos="1594"/>
        </w:tabs>
        <w:ind w:left="142" w:right="108" w:hanging="142"/>
        <w:jc w:val="both"/>
        <w:rPr>
          <w:sz w:val="24"/>
        </w:rPr>
      </w:pPr>
      <w:r>
        <w:rPr>
          <w:sz w:val="24"/>
        </w:rPr>
        <w:t xml:space="preserve">  6.2. </w:t>
      </w:r>
      <w:r w:rsidR="003F1AD2" w:rsidRPr="003F1AA0">
        <w:rPr>
          <w:sz w:val="24"/>
        </w:rPr>
        <w:t>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w:t>
      </w:r>
      <w:r w:rsidR="003F1AD2" w:rsidRPr="003F1AA0">
        <w:rPr>
          <w:spacing w:val="-2"/>
          <w:sz w:val="24"/>
        </w:rPr>
        <w:t xml:space="preserve"> </w:t>
      </w:r>
      <w:r w:rsidR="003F1AD2" w:rsidRPr="003F1AA0">
        <w:rPr>
          <w:sz w:val="24"/>
        </w:rPr>
        <w:t>посещения.</w:t>
      </w:r>
    </w:p>
    <w:sectPr w:rsidR="000C2472" w:rsidRPr="003F1AA0" w:rsidSect="00B2516F">
      <w:pgSz w:w="11910" w:h="16840"/>
      <w:pgMar w:top="1040" w:right="740" w:bottom="1135"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547D" w14:textId="77777777" w:rsidR="00502FDE" w:rsidRDefault="00502FDE" w:rsidP="005C2ABB">
      <w:r>
        <w:separator/>
      </w:r>
    </w:p>
  </w:endnote>
  <w:endnote w:type="continuationSeparator" w:id="0">
    <w:p w14:paraId="1B619AF3" w14:textId="77777777" w:rsidR="00502FDE" w:rsidRDefault="00502FDE" w:rsidP="005C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3DC4" w14:textId="77777777" w:rsidR="00502FDE" w:rsidRDefault="00502FDE" w:rsidP="005C2ABB">
      <w:r>
        <w:separator/>
      </w:r>
    </w:p>
  </w:footnote>
  <w:footnote w:type="continuationSeparator" w:id="0">
    <w:p w14:paraId="7D22807B" w14:textId="77777777" w:rsidR="00502FDE" w:rsidRDefault="00502FDE" w:rsidP="005C2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02B"/>
    <w:multiLevelType w:val="hybridMultilevel"/>
    <w:tmpl w:val="2BDE57B6"/>
    <w:lvl w:ilvl="0" w:tplc="34B08E26">
      <w:start w:val="1"/>
      <w:numFmt w:val="decimal"/>
      <w:lvlText w:val="%1)"/>
      <w:lvlJc w:val="left"/>
      <w:pPr>
        <w:ind w:left="117" w:hanging="382"/>
        <w:jc w:val="left"/>
      </w:pPr>
      <w:rPr>
        <w:rFonts w:ascii="Times New Roman" w:eastAsia="Times New Roman" w:hAnsi="Times New Roman" w:cs="Times New Roman" w:hint="default"/>
        <w:spacing w:val="-28"/>
        <w:w w:val="100"/>
        <w:sz w:val="24"/>
        <w:szCs w:val="24"/>
        <w:lang w:val="ru-RU" w:eastAsia="ru-RU" w:bidi="ru-RU"/>
      </w:rPr>
    </w:lvl>
    <w:lvl w:ilvl="1" w:tplc="DCD45B62">
      <w:numFmt w:val="bullet"/>
      <w:lvlText w:val="•"/>
      <w:lvlJc w:val="left"/>
      <w:pPr>
        <w:ind w:left="1108" w:hanging="382"/>
      </w:pPr>
      <w:rPr>
        <w:rFonts w:hint="default"/>
        <w:lang w:val="ru-RU" w:eastAsia="ru-RU" w:bidi="ru-RU"/>
      </w:rPr>
    </w:lvl>
    <w:lvl w:ilvl="2" w:tplc="1D4EB75A">
      <w:numFmt w:val="bullet"/>
      <w:lvlText w:val="•"/>
      <w:lvlJc w:val="left"/>
      <w:pPr>
        <w:ind w:left="2097" w:hanging="382"/>
      </w:pPr>
      <w:rPr>
        <w:rFonts w:hint="default"/>
        <w:lang w:val="ru-RU" w:eastAsia="ru-RU" w:bidi="ru-RU"/>
      </w:rPr>
    </w:lvl>
    <w:lvl w:ilvl="3" w:tplc="7A50BD22">
      <w:numFmt w:val="bullet"/>
      <w:lvlText w:val="•"/>
      <w:lvlJc w:val="left"/>
      <w:pPr>
        <w:ind w:left="3085" w:hanging="382"/>
      </w:pPr>
      <w:rPr>
        <w:rFonts w:hint="default"/>
        <w:lang w:val="ru-RU" w:eastAsia="ru-RU" w:bidi="ru-RU"/>
      </w:rPr>
    </w:lvl>
    <w:lvl w:ilvl="4" w:tplc="7A4C3980">
      <w:numFmt w:val="bullet"/>
      <w:lvlText w:val="•"/>
      <w:lvlJc w:val="left"/>
      <w:pPr>
        <w:ind w:left="4074" w:hanging="382"/>
      </w:pPr>
      <w:rPr>
        <w:rFonts w:hint="default"/>
        <w:lang w:val="ru-RU" w:eastAsia="ru-RU" w:bidi="ru-RU"/>
      </w:rPr>
    </w:lvl>
    <w:lvl w:ilvl="5" w:tplc="37C84294">
      <w:numFmt w:val="bullet"/>
      <w:lvlText w:val="•"/>
      <w:lvlJc w:val="left"/>
      <w:pPr>
        <w:ind w:left="5063" w:hanging="382"/>
      </w:pPr>
      <w:rPr>
        <w:rFonts w:hint="default"/>
        <w:lang w:val="ru-RU" w:eastAsia="ru-RU" w:bidi="ru-RU"/>
      </w:rPr>
    </w:lvl>
    <w:lvl w:ilvl="6" w:tplc="9A0E72CC">
      <w:numFmt w:val="bullet"/>
      <w:lvlText w:val="•"/>
      <w:lvlJc w:val="left"/>
      <w:pPr>
        <w:ind w:left="6051" w:hanging="382"/>
      </w:pPr>
      <w:rPr>
        <w:rFonts w:hint="default"/>
        <w:lang w:val="ru-RU" w:eastAsia="ru-RU" w:bidi="ru-RU"/>
      </w:rPr>
    </w:lvl>
    <w:lvl w:ilvl="7" w:tplc="9FD4F3F0">
      <w:numFmt w:val="bullet"/>
      <w:lvlText w:val="•"/>
      <w:lvlJc w:val="left"/>
      <w:pPr>
        <w:ind w:left="7040" w:hanging="382"/>
      </w:pPr>
      <w:rPr>
        <w:rFonts w:hint="default"/>
        <w:lang w:val="ru-RU" w:eastAsia="ru-RU" w:bidi="ru-RU"/>
      </w:rPr>
    </w:lvl>
    <w:lvl w:ilvl="8" w:tplc="F79A83CA">
      <w:numFmt w:val="bullet"/>
      <w:lvlText w:val="•"/>
      <w:lvlJc w:val="left"/>
      <w:pPr>
        <w:ind w:left="8029" w:hanging="382"/>
      </w:pPr>
      <w:rPr>
        <w:rFonts w:hint="default"/>
        <w:lang w:val="ru-RU" w:eastAsia="ru-RU" w:bidi="ru-RU"/>
      </w:rPr>
    </w:lvl>
  </w:abstractNum>
  <w:abstractNum w:abstractNumId="1" w15:restartNumberingAfterBreak="0">
    <w:nsid w:val="19546394"/>
    <w:multiLevelType w:val="hybridMultilevel"/>
    <w:tmpl w:val="F5460AC6"/>
    <w:lvl w:ilvl="0" w:tplc="C7F0FA8A">
      <w:start w:val="1"/>
      <w:numFmt w:val="decimal"/>
      <w:lvlText w:val="%1)"/>
      <w:lvlJc w:val="left"/>
      <w:pPr>
        <w:ind w:left="117" w:hanging="341"/>
        <w:jc w:val="left"/>
      </w:pPr>
      <w:rPr>
        <w:rFonts w:ascii="Times New Roman" w:eastAsia="Times New Roman" w:hAnsi="Times New Roman" w:cs="Times New Roman" w:hint="default"/>
        <w:spacing w:val="-30"/>
        <w:w w:val="100"/>
        <w:sz w:val="24"/>
        <w:szCs w:val="24"/>
        <w:lang w:val="ru-RU" w:eastAsia="ru-RU" w:bidi="ru-RU"/>
      </w:rPr>
    </w:lvl>
    <w:lvl w:ilvl="1" w:tplc="1C621CE8">
      <w:numFmt w:val="bullet"/>
      <w:lvlText w:val="•"/>
      <w:lvlJc w:val="left"/>
      <w:pPr>
        <w:ind w:left="1108" w:hanging="341"/>
      </w:pPr>
      <w:rPr>
        <w:rFonts w:hint="default"/>
        <w:lang w:val="ru-RU" w:eastAsia="ru-RU" w:bidi="ru-RU"/>
      </w:rPr>
    </w:lvl>
    <w:lvl w:ilvl="2" w:tplc="5DCCBA8E">
      <w:numFmt w:val="bullet"/>
      <w:lvlText w:val="•"/>
      <w:lvlJc w:val="left"/>
      <w:pPr>
        <w:ind w:left="2097" w:hanging="341"/>
      </w:pPr>
      <w:rPr>
        <w:rFonts w:hint="default"/>
        <w:lang w:val="ru-RU" w:eastAsia="ru-RU" w:bidi="ru-RU"/>
      </w:rPr>
    </w:lvl>
    <w:lvl w:ilvl="3" w:tplc="62000D02">
      <w:numFmt w:val="bullet"/>
      <w:lvlText w:val="•"/>
      <w:lvlJc w:val="left"/>
      <w:pPr>
        <w:ind w:left="3085" w:hanging="341"/>
      </w:pPr>
      <w:rPr>
        <w:rFonts w:hint="default"/>
        <w:lang w:val="ru-RU" w:eastAsia="ru-RU" w:bidi="ru-RU"/>
      </w:rPr>
    </w:lvl>
    <w:lvl w:ilvl="4" w:tplc="77BE42C6">
      <w:numFmt w:val="bullet"/>
      <w:lvlText w:val="•"/>
      <w:lvlJc w:val="left"/>
      <w:pPr>
        <w:ind w:left="4074" w:hanging="341"/>
      </w:pPr>
      <w:rPr>
        <w:rFonts w:hint="default"/>
        <w:lang w:val="ru-RU" w:eastAsia="ru-RU" w:bidi="ru-RU"/>
      </w:rPr>
    </w:lvl>
    <w:lvl w:ilvl="5" w:tplc="F5C4160A">
      <w:numFmt w:val="bullet"/>
      <w:lvlText w:val="•"/>
      <w:lvlJc w:val="left"/>
      <w:pPr>
        <w:ind w:left="5063" w:hanging="341"/>
      </w:pPr>
      <w:rPr>
        <w:rFonts w:hint="default"/>
        <w:lang w:val="ru-RU" w:eastAsia="ru-RU" w:bidi="ru-RU"/>
      </w:rPr>
    </w:lvl>
    <w:lvl w:ilvl="6" w:tplc="D52A35CC">
      <w:numFmt w:val="bullet"/>
      <w:lvlText w:val="•"/>
      <w:lvlJc w:val="left"/>
      <w:pPr>
        <w:ind w:left="6051" w:hanging="341"/>
      </w:pPr>
      <w:rPr>
        <w:rFonts w:hint="default"/>
        <w:lang w:val="ru-RU" w:eastAsia="ru-RU" w:bidi="ru-RU"/>
      </w:rPr>
    </w:lvl>
    <w:lvl w:ilvl="7" w:tplc="523C34C2">
      <w:numFmt w:val="bullet"/>
      <w:lvlText w:val="•"/>
      <w:lvlJc w:val="left"/>
      <w:pPr>
        <w:ind w:left="7040" w:hanging="341"/>
      </w:pPr>
      <w:rPr>
        <w:rFonts w:hint="default"/>
        <w:lang w:val="ru-RU" w:eastAsia="ru-RU" w:bidi="ru-RU"/>
      </w:rPr>
    </w:lvl>
    <w:lvl w:ilvl="8" w:tplc="795413DE">
      <w:numFmt w:val="bullet"/>
      <w:lvlText w:val="•"/>
      <w:lvlJc w:val="left"/>
      <w:pPr>
        <w:ind w:left="8029" w:hanging="341"/>
      </w:pPr>
      <w:rPr>
        <w:rFonts w:hint="default"/>
        <w:lang w:val="ru-RU" w:eastAsia="ru-RU" w:bidi="ru-RU"/>
      </w:rPr>
    </w:lvl>
  </w:abstractNum>
  <w:abstractNum w:abstractNumId="2" w15:restartNumberingAfterBreak="0">
    <w:nsid w:val="1C161BEC"/>
    <w:multiLevelType w:val="hybridMultilevel"/>
    <w:tmpl w:val="AEB6069A"/>
    <w:lvl w:ilvl="0" w:tplc="9684F506">
      <w:start w:val="1"/>
      <w:numFmt w:val="decimal"/>
      <w:lvlText w:val="%1)"/>
      <w:lvlJc w:val="left"/>
      <w:pPr>
        <w:ind w:left="117" w:hanging="413"/>
        <w:jc w:val="left"/>
      </w:pPr>
      <w:rPr>
        <w:rFonts w:ascii="Times New Roman" w:eastAsia="Times New Roman" w:hAnsi="Times New Roman" w:cs="Times New Roman" w:hint="default"/>
        <w:spacing w:val="-30"/>
        <w:w w:val="100"/>
        <w:sz w:val="24"/>
        <w:szCs w:val="24"/>
        <w:lang w:val="ru-RU" w:eastAsia="ru-RU" w:bidi="ru-RU"/>
      </w:rPr>
    </w:lvl>
    <w:lvl w:ilvl="1" w:tplc="A448F28E">
      <w:start w:val="3"/>
      <w:numFmt w:val="decimal"/>
      <w:lvlText w:val="%2)"/>
      <w:lvlJc w:val="left"/>
      <w:pPr>
        <w:ind w:left="117" w:hanging="262"/>
        <w:jc w:val="left"/>
      </w:pPr>
      <w:rPr>
        <w:rFonts w:ascii="Times New Roman" w:eastAsia="Times New Roman" w:hAnsi="Times New Roman" w:cs="Times New Roman" w:hint="default"/>
        <w:w w:val="100"/>
        <w:sz w:val="24"/>
        <w:szCs w:val="24"/>
        <w:lang w:val="ru-RU" w:eastAsia="ru-RU" w:bidi="ru-RU"/>
      </w:rPr>
    </w:lvl>
    <w:lvl w:ilvl="2" w:tplc="FAD41CDA">
      <w:numFmt w:val="bullet"/>
      <w:lvlText w:val="•"/>
      <w:lvlJc w:val="left"/>
      <w:pPr>
        <w:ind w:left="2097" w:hanging="262"/>
      </w:pPr>
      <w:rPr>
        <w:rFonts w:hint="default"/>
        <w:lang w:val="ru-RU" w:eastAsia="ru-RU" w:bidi="ru-RU"/>
      </w:rPr>
    </w:lvl>
    <w:lvl w:ilvl="3" w:tplc="37681FB0">
      <w:numFmt w:val="bullet"/>
      <w:lvlText w:val="•"/>
      <w:lvlJc w:val="left"/>
      <w:pPr>
        <w:ind w:left="3085" w:hanging="262"/>
      </w:pPr>
      <w:rPr>
        <w:rFonts w:hint="default"/>
        <w:lang w:val="ru-RU" w:eastAsia="ru-RU" w:bidi="ru-RU"/>
      </w:rPr>
    </w:lvl>
    <w:lvl w:ilvl="4" w:tplc="25C8CF86">
      <w:numFmt w:val="bullet"/>
      <w:lvlText w:val="•"/>
      <w:lvlJc w:val="left"/>
      <w:pPr>
        <w:ind w:left="4074" w:hanging="262"/>
      </w:pPr>
      <w:rPr>
        <w:rFonts w:hint="default"/>
        <w:lang w:val="ru-RU" w:eastAsia="ru-RU" w:bidi="ru-RU"/>
      </w:rPr>
    </w:lvl>
    <w:lvl w:ilvl="5" w:tplc="E44A8FF2">
      <w:numFmt w:val="bullet"/>
      <w:lvlText w:val="•"/>
      <w:lvlJc w:val="left"/>
      <w:pPr>
        <w:ind w:left="5063" w:hanging="262"/>
      </w:pPr>
      <w:rPr>
        <w:rFonts w:hint="default"/>
        <w:lang w:val="ru-RU" w:eastAsia="ru-RU" w:bidi="ru-RU"/>
      </w:rPr>
    </w:lvl>
    <w:lvl w:ilvl="6" w:tplc="D33424E6">
      <w:numFmt w:val="bullet"/>
      <w:lvlText w:val="•"/>
      <w:lvlJc w:val="left"/>
      <w:pPr>
        <w:ind w:left="6051" w:hanging="262"/>
      </w:pPr>
      <w:rPr>
        <w:rFonts w:hint="default"/>
        <w:lang w:val="ru-RU" w:eastAsia="ru-RU" w:bidi="ru-RU"/>
      </w:rPr>
    </w:lvl>
    <w:lvl w:ilvl="7" w:tplc="D7764F4E">
      <w:numFmt w:val="bullet"/>
      <w:lvlText w:val="•"/>
      <w:lvlJc w:val="left"/>
      <w:pPr>
        <w:ind w:left="7040" w:hanging="262"/>
      </w:pPr>
      <w:rPr>
        <w:rFonts w:hint="default"/>
        <w:lang w:val="ru-RU" w:eastAsia="ru-RU" w:bidi="ru-RU"/>
      </w:rPr>
    </w:lvl>
    <w:lvl w:ilvl="8" w:tplc="D8BC53B8">
      <w:numFmt w:val="bullet"/>
      <w:lvlText w:val="•"/>
      <w:lvlJc w:val="left"/>
      <w:pPr>
        <w:ind w:left="8029" w:hanging="262"/>
      </w:pPr>
      <w:rPr>
        <w:rFonts w:hint="default"/>
        <w:lang w:val="ru-RU" w:eastAsia="ru-RU" w:bidi="ru-RU"/>
      </w:rPr>
    </w:lvl>
  </w:abstractNum>
  <w:abstractNum w:abstractNumId="3" w15:restartNumberingAfterBreak="0">
    <w:nsid w:val="25597694"/>
    <w:multiLevelType w:val="multilevel"/>
    <w:tmpl w:val="C5F85E72"/>
    <w:lvl w:ilvl="0">
      <w:start w:val="1"/>
      <w:numFmt w:val="decimal"/>
      <w:lvlText w:val="%1)"/>
      <w:lvlJc w:val="left"/>
      <w:pPr>
        <w:ind w:left="117" w:hanging="267"/>
        <w:jc w:val="left"/>
      </w:pPr>
      <w:rPr>
        <w:rFonts w:ascii="Times New Roman" w:eastAsia="Times New Roman" w:hAnsi="Times New Roman" w:cs="Times New Roman" w:hint="default"/>
        <w:w w:val="100"/>
        <w:sz w:val="24"/>
        <w:szCs w:val="24"/>
        <w:lang w:val="ru-RU" w:eastAsia="ru-RU" w:bidi="ru-RU"/>
      </w:rPr>
    </w:lvl>
    <w:lvl w:ilvl="1">
      <w:start w:val="1"/>
      <w:numFmt w:val="decimal"/>
      <w:lvlText w:val="%1.%2."/>
      <w:lvlJc w:val="left"/>
      <w:pPr>
        <w:ind w:left="1835" w:hanging="540"/>
        <w:jc w:val="right"/>
      </w:pPr>
      <w:rPr>
        <w:rFonts w:ascii="Times New Roman" w:eastAsia="Times New Roman" w:hAnsi="Times New Roman" w:cs="Times New Roman" w:hint="default"/>
        <w:b/>
        <w:bCs/>
        <w:spacing w:val="-6"/>
        <w:w w:val="100"/>
        <w:sz w:val="24"/>
        <w:szCs w:val="24"/>
        <w:lang w:val="ru-RU" w:eastAsia="ru-RU" w:bidi="ru-RU"/>
      </w:rPr>
    </w:lvl>
    <w:lvl w:ilvl="2">
      <w:numFmt w:val="bullet"/>
      <w:lvlText w:val="•"/>
      <w:lvlJc w:val="left"/>
      <w:pPr>
        <w:ind w:left="2747" w:hanging="540"/>
      </w:pPr>
      <w:rPr>
        <w:rFonts w:hint="default"/>
        <w:lang w:val="ru-RU" w:eastAsia="ru-RU" w:bidi="ru-RU"/>
      </w:rPr>
    </w:lvl>
    <w:lvl w:ilvl="3">
      <w:numFmt w:val="bullet"/>
      <w:lvlText w:val="•"/>
      <w:lvlJc w:val="left"/>
      <w:pPr>
        <w:ind w:left="3654" w:hanging="540"/>
      </w:pPr>
      <w:rPr>
        <w:rFonts w:hint="default"/>
        <w:lang w:val="ru-RU" w:eastAsia="ru-RU" w:bidi="ru-RU"/>
      </w:rPr>
    </w:lvl>
    <w:lvl w:ilvl="4">
      <w:numFmt w:val="bullet"/>
      <w:lvlText w:val="•"/>
      <w:lvlJc w:val="left"/>
      <w:pPr>
        <w:ind w:left="4562" w:hanging="540"/>
      </w:pPr>
      <w:rPr>
        <w:rFonts w:hint="default"/>
        <w:lang w:val="ru-RU" w:eastAsia="ru-RU" w:bidi="ru-RU"/>
      </w:rPr>
    </w:lvl>
    <w:lvl w:ilvl="5">
      <w:numFmt w:val="bullet"/>
      <w:lvlText w:val="•"/>
      <w:lvlJc w:val="left"/>
      <w:pPr>
        <w:ind w:left="5469" w:hanging="540"/>
      </w:pPr>
      <w:rPr>
        <w:rFonts w:hint="default"/>
        <w:lang w:val="ru-RU" w:eastAsia="ru-RU" w:bidi="ru-RU"/>
      </w:rPr>
    </w:lvl>
    <w:lvl w:ilvl="6">
      <w:numFmt w:val="bullet"/>
      <w:lvlText w:val="•"/>
      <w:lvlJc w:val="left"/>
      <w:pPr>
        <w:ind w:left="6376" w:hanging="540"/>
      </w:pPr>
      <w:rPr>
        <w:rFonts w:hint="default"/>
        <w:lang w:val="ru-RU" w:eastAsia="ru-RU" w:bidi="ru-RU"/>
      </w:rPr>
    </w:lvl>
    <w:lvl w:ilvl="7">
      <w:numFmt w:val="bullet"/>
      <w:lvlText w:val="•"/>
      <w:lvlJc w:val="left"/>
      <w:pPr>
        <w:ind w:left="7284" w:hanging="540"/>
      </w:pPr>
      <w:rPr>
        <w:rFonts w:hint="default"/>
        <w:lang w:val="ru-RU" w:eastAsia="ru-RU" w:bidi="ru-RU"/>
      </w:rPr>
    </w:lvl>
    <w:lvl w:ilvl="8">
      <w:numFmt w:val="bullet"/>
      <w:lvlText w:val="•"/>
      <w:lvlJc w:val="left"/>
      <w:pPr>
        <w:ind w:left="8191" w:hanging="540"/>
      </w:pPr>
      <w:rPr>
        <w:rFonts w:hint="default"/>
        <w:lang w:val="ru-RU" w:eastAsia="ru-RU" w:bidi="ru-RU"/>
      </w:rPr>
    </w:lvl>
  </w:abstractNum>
  <w:abstractNum w:abstractNumId="4" w15:restartNumberingAfterBreak="0">
    <w:nsid w:val="27826A14"/>
    <w:multiLevelType w:val="hybridMultilevel"/>
    <w:tmpl w:val="B8AC44B2"/>
    <w:lvl w:ilvl="0" w:tplc="ED58D5F0">
      <w:start w:val="1"/>
      <w:numFmt w:val="decimal"/>
      <w:lvlText w:val="%1."/>
      <w:lvlJc w:val="left"/>
      <w:pPr>
        <w:ind w:left="117" w:hanging="240"/>
        <w:jc w:val="right"/>
      </w:pPr>
      <w:rPr>
        <w:rFonts w:hint="default"/>
        <w:spacing w:val="-4"/>
        <w:w w:val="100"/>
        <w:lang w:val="ru-RU" w:eastAsia="ru-RU" w:bidi="ru-RU"/>
      </w:rPr>
    </w:lvl>
    <w:lvl w:ilvl="1" w:tplc="F24A9888">
      <w:start w:val="1"/>
      <w:numFmt w:val="decimal"/>
      <w:lvlText w:val="%2)"/>
      <w:lvlJc w:val="left"/>
      <w:pPr>
        <w:ind w:left="117" w:hanging="334"/>
        <w:jc w:val="left"/>
      </w:pPr>
      <w:rPr>
        <w:rFonts w:ascii="Times New Roman" w:eastAsia="Times New Roman" w:hAnsi="Times New Roman" w:cs="Times New Roman" w:hint="default"/>
        <w:spacing w:val="-5"/>
        <w:w w:val="100"/>
        <w:sz w:val="24"/>
        <w:szCs w:val="24"/>
        <w:lang w:val="ru-RU" w:eastAsia="ru-RU" w:bidi="ru-RU"/>
      </w:rPr>
    </w:lvl>
    <w:lvl w:ilvl="2" w:tplc="3D1CC0D6">
      <w:numFmt w:val="bullet"/>
      <w:lvlText w:val="•"/>
      <w:lvlJc w:val="left"/>
      <w:pPr>
        <w:ind w:left="2097" w:hanging="334"/>
      </w:pPr>
      <w:rPr>
        <w:rFonts w:hint="default"/>
        <w:lang w:val="ru-RU" w:eastAsia="ru-RU" w:bidi="ru-RU"/>
      </w:rPr>
    </w:lvl>
    <w:lvl w:ilvl="3" w:tplc="6BECB61C">
      <w:numFmt w:val="bullet"/>
      <w:lvlText w:val="•"/>
      <w:lvlJc w:val="left"/>
      <w:pPr>
        <w:ind w:left="3085" w:hanging="334"/>
      </w:pPr>
      <w:rPr>
        <w:rFonts w:hint="default"/>
        <w:lang w:val="ru-RU" w:eastAsia="ru-RU" w:bidi="ru-RU"/>
      </w:rPr>
    </w:lvl>
    <w:lvl w:ilvl="4" w:tplc="00FACE0C">
      <w:numFmt w:val="bullet"/>
      <w:lvlText w:val="•"/>
      <w:lvlJc w:val="left"/>
      <w:pPr>
        <w:ind w:left="4074" w:hanging="334"/>
      </w:pPr>
      <w:rPr>
        <w:rFonts w:hint="default"/>
        <w:lang w:val="ru-RU" w:eastAsia="ru-RU" w:bidi="ru-RU"/>
      </w:rPr>
    </w:lvl>
    <w:lvl w:ilvl="5" w:tplc="55E8FD92">
      <w:numFmt w:val="bullet"/>
      <w:lvlText w:val="•"/>
      <w:lvlJc w:val="left"/>
      <w:pPr>
        <w:ind w:left="5063" w:hanging="334"/>
      </w:pPr>
      <w:rPr>
        <w:rFonts w:hint="default"/>
        <w:lang w:val="ru-RU" w:eastAsia="ru-RU" w:bidi="ru-RU"/>
      </w:rPr>
    </w:lvl>
    <w:lvl w:ilvl="6" w:tplc="797AE0F2">
      <w:numFmt w:val="bullet"/>
      <w:lvlText w:val="•"/>
      <w:lvlJc w:val="left"/>
      <w:pPr>
        <w:ind w:left="6051" w:hanging="334"/>
      </w:pPr>
      <w:rPr>
        <w:rFonts w:hint="default"/>
        <w:lang w:val="ru-RU" w:eastAsia="ru-RU" w:bidi="ru-RU"/>
      </w:rPr>
    </w:lvl>
    <w:lvl w:ilvl="7" w:tplc="674654C0">
      <w:numFmt w:val="bullet"/>
      <w:lvlText w:val="•"/>
      <w:lvlJc w:val="left"/>
      <w:pPr>
        <w:ind w:left="7040" w:hanging="334"/>
      </w:pPr>
      <w:rPr>
        <w:rFonts w:hint="default"/>
        <w:lang w:val="ru-RU" w:eastAsia="ru-RU" w:bidi="ru-RU"/>
      </w:rPr>
    </w:lvl>
    <w:lvl w:ilvl="8" w:tplc="E360807A">
      <w:numFmt w:val="bullet"/>
      <w:lvlText w:val="•"/>
      <w:lvlJc w:val="left"/>
      <w:pPr>
        <w:ind w:left="8029" w:hanging="334"/>
      </w:pPr>
      <w:rPr>
        <w:rFonts w:hint="default"/>
        <w:lang w:val="ru-RU" w:eastAsia="ru-RU" w:bidi="ru-RU"/>
      </w:rPr>
    </w:lvl>
  </w:abstractNum>
  <w:abstractNum w:abstractNumId="5" w15:restartNumberingAfterBreak="0">
    <w:nsid w:val="2B0F15B0"/>
    <w:multiLevelType w:val="hybridMultilevel"/>
    <w:tmpl w:val="898C2F2A"/>
    <w:lvl w:ilvl="0" w:tplc="C1266DD0">
      <w:start w:val="1"/>
      <w:numFmt w:val="decimal"/>
      <w:lvlText w:val="%1)"/>
      <w:lvlJc w:val="left"/>
      <w:pPr>
        <w:ind w:left="117" w:hanging="624"/>
        <w:jc w:val="left"/>
      </w:pPr>
      <w:rPr>
        <w:rFonts w:ascii="Times New Roman" w:eastAsia="Times New Roman" w:hAnsi="Times New Roman" w:cs="Times New Roman" w:hint="default"/>
        <w:spacing w:val="-29"/>
        <w:w w:val="99"/>
        <w:sz w:val="24"/>
        <w:szCs w:val="24"/>
        <w:lang w:val="ru-RU" w:eastAsia="ru-RU" w:bidi="ru-RU"/>
      </w:rPr>
    </w:lvl>
    <w:lvl w:ilvl="1" w:tplc="5A4EE8B2">
      <w:numFmt w:val="bullet"/>
      <w:lvlText w:val="•"/>
      <w:lvlJc w:val="left"/>
      <w:pPr>
        <w:ind w:left="1108" w:hanging="624"/>
      </w:pPr>
      <w:rPr>
        <w:rFonts w:hint="default"/>
        <w:lang w:val="ru-RU" w:eastAsia="ru-RU" w:bidi="ru-RU"/>
      </w:rPr>
    </w:lvl>
    <w:lvl w:ilvl="2" w:tplc="7B247C6A">
      <w:numFmt w:val="bullet"/>
      <w:lvlText w:val="•"/>
      <w:lvlJc w:val="left"/>
      <w:pPr>
        <w:ind w:left="2097" w:hanging="624"/>
      </w:pPr>
      <w:rPr>
        <w:rFonts w:hint="default"/>
        <w:lang w:val="ru-RU" w:eastAsia="ru-RU" w:bidi="ru-RU"/>
      </w:rPr>
    </w:lvl>
    <w:lvl w:ilvl="3" w:tplc="769497B6">
      <w:numFmt w:val="bullet"/>
      <w:lvlText w:val="•"/>
      <w:lvlJc w:val="left"/>
      <w:pPr>
        <w:ind w:left="3085" w:hanging="624"/>
      </w:pPr>
      <w:rPr>
        <w:rFonts w:hint="default"/>
        <w:lang w:val="ru-RU" w:eastAsia="ru-RU" w:bidi="ru-RU"/>
      </w:rPr>
    </w:lvl>
    <w:lvl w:ilvl="4" w:tplc="8A242EC6">
      <w:numFmt w:val="bullet"/>
      <w:lvlText w:val="•"/>
      <w:lvlJc w:val="left"/>
      <w:pPr>
        <w:ind w:left="4074" w:hanging="624"/>
      </w:pPr>
      <w:rPr>
        <w:rFonts w:hint="default"/>
        <w:lang w:val="ru-RU" w:eastAsia="ru-RU" w:bidi="ru-RU"/>
      </w:rPr>
    </w:lvl>
    <w:lvl w:ilvl="5" w:tplc="DCB0D626">
      <w:numFmt w:val="bullet"/>
      <w:lvlText w:val="•"/>
      <w:lvlJc w:val="left"/>
      <w:pPr>
        <w:ind w:left="5063" w:hanging="624"/>
      </w:pPr>
      <w:rPr>
        <w:rFonts w:hint="default"/>
        <w:lang w:val="ru-RU" w:eastAsia="ru-RU" w:bidi="ru-RU"/>
      </w:rPr>
    </w:lvl>
    <w:lvl w:ilvl="6" w:tplc="098EC6F8">
      <w:numFmt w:val="bullet"/>
      <w:lvlText w:val="•"/>
      <w:lvlJc w:val="left"/>
      <w:pPr>
        <w:ind w:left="6051" w:hanging="624"/>
      </w:pPr>
      <w:rPr>
        <w:rFonts w:hint="default"/>
        <w:lang w:val="ru-RU" w:eastAsia="ru-RU" w:bidi="ru-RU"/>
      </w:rPr>
    </w:lvl>
    <w:lvl w:ilvl="7" w:tplc="D056234E">
      <w:numFmt w:val="bullet"/>
      <w:lvlText w:val="•"/>
      <w:lvlJc w:val="left"/>
      <w:pPr>
        <w:ind w:left="7040" w:hanging="624"/>
      </w:pPr>
      <w:rPr>
        <w:rFonts w:hint="default"/>
        <w:lang w:val="ru-RU" w:eastAsia="ru-RU" w:bidi="ru-RU"/>
      </w:rPr>
    </w:lvl>
    <w:lvl w:ilvl="8" w:tplc="CC8E0FD4">
      <w:numFmt w:val="bullet"/>
      <w:lvlText w:val="•"/>
      <w:lvlJc w:val="left"/>
      <w:pPr>
        <w:ind w:left="8029" w:hanging="624"/>
      </w:pPr>
      <w:rPr>
        <w:rFonts w:hint="default"/>
        <w:lang w:val="ru-RU" w:eastAsia="ru-RU" w:bidi="ru-RU"/>
      </w:rPr>
    </w:lvl>
  </w:abstractNum>
  <w:abstractNum w:abstractNumId="6" w15:restartNumberingAfterBreak="0">
    <w:nsid w:val="2CA91A9A"/>
    <w:multiLevelType w:val="hybridMultilevel"/>
    <w:tmpl w:val="53AC683C"/>
    <w:lvl w:ilvl="0" w:tplc="237E1404">
      <w:start w:val="1"/>
      <w:numFmt w:val="decimal"/>
      <w:lvlText w:val="%1."/>
      <w:lvlJc w:val="left"/>
      <w:pPr>
        <w:ind w:left="117" w:hanging="247"/>
        <w:jc w:val="right"/>
      </w:pPr>
      <w:rPr>
        <w:rFonts w:hint="default"/>
        <w:w w:val="100"/>
        <w:lang w:val="ru-RU" w:eastAsia="ru-RU" w:bidi="ru-RU"/>
      </w:rPr>
    </w:lvl>
    <w:lvl w:ilvl="1" w:tplc="53DC7076">
      <w:numFmt w:val="bullet"/>
      <w:lvlText w:val="•"/>
      <w:lvlJc w:val="left"/>
      <w:pPr>
        <w:ind w:left="1108" w:hanging="247"/>
      </w:pPr>
      <w:rPr>
        <w:rFonts w:hint="default"/>
        <w:lang w:val="ru-RU" w:eastAsia="ru-RU" w:bidi="ru-RU"/>
      </w:rPr>
    </w:lvl>
    <w:lvl w:ilvl="2" w:tplc="F1423452">
      <w:numFmt w:val="bullet"/>
      <w:lvlText w:val="•"/>
      <w:lvlJc w:val="left"/>
      <w:pPr>
        <w:ind w:left="2097" w:hanging="247"/>
      </w:pPr>
      <w:rPr>
        <w:rFonts w:hint="default"/>
        <w:lang w:val="ru-RU" w:eastAsia="ru-RU" w:bidi="ru-RU"/>
      </w:rPr>
    </w:lvl>
    <w:lvl w:ilvl="3" w:tplc="A73A0B4E">
      <w:numFmt w:val="bullet"/>
      <w:lvlText w:val="•"/>
      <w:lvlJc w:val="left"/>
      <w:pPr>
        <w:ind w:left="3085" w:hanging="247"/>
      </w:pPr>
      <w:rPr>
        <w:rFonts w:hint="default"/>
        <w:lang w:val="ru-RU" w:eastAsia="ru-RU" w:bidi="ru-RU"/>
      </w:rPr>
    </w:lvl>
    <w:lvl w:ilvl="4" w:tplc="219A7350">
      <w:numFmt w:val="bullet"/>
      <w:lvlText w:val="•"/>
      <w:lvlJc w:val="left"/>
      <w:pPr>
        <w:ind w:left="4074" w:hanging="247"/>
      </w:pPr>
      <w:rPr>
        <w:rFonts w:hint="default"/>
        <w:lang w:val="ru-RU" w:eastAsia="ru-RU" w:bidi="ru-RU"/>
      </w:rPr>
    </w:lvl>
    <w:lvl w:ilvl="5" w:tplc="31F26CE0">
      <w:numFmt w:val="bullet"/>
      <w:lvlText w:val="•"/>
      <w:lvlJc w:val="left"/>
      <w:pPr>
        <w:ind w:left="5063" w:hanging="247"/>
      </w:pPr>
      <w:rPr>
        <w:rFonts w:hint="default"/>
        <w:lang w:val="ru-RU" w:eastAsia="ru-RU" w:bidi="ru-RU"/>
      </w:rPr>
    </w:lvl>
    <w:lvl w:ilvl="6" w:tplc="48DE02EA">
      <w:numFmt w:val="bullet"/>
      <w:lvlText w:val="•"/>
      <w:lvlJc w:val="left"/>
      <w:pPr>
        <w:ind w:left="6051" w:hanging="247"/>
      </w:pPr>
      <w:rPr>
        <w:rFonts w:hint="default"/>
        <w:lang w:val="ru-RU" w:eastAsia="ru-RU" w:bidi="ru-RU"/>
      </w:rPr>
    </w:lvl>
    <w:lvl w:ilvl="7" w:tplc="33AEE928">
      <w:numFmt w:val="bullet"/>
      <w:lvlText w:val="•"/>
      <w:lvlJc w:val="left"/>
      <w:pPr>
        <w:ind w:left="7040" w:hanging="247"/>
      </w:pPr>
      <w:rPr>
        <w:rFonts w:hint="default"/>
        <w:lang w:val="ru-RU" w:eastAsia="ru-RU" w:bidi="ru-RU"/>
      </w:rPr>
    </w:lvl>
    <w:lvl w:ilvl="8" w:tplc="2176F548">
      <w:numFmt w:val="bullet"/>
      <w:lvlText w:val="•"/>
      <w:lvlJc w:val="left"/>
      <w:pPr>
        <w:ind w:left="8029" w:hanging="247"/>
      </w:pPr>
      <w:rPr>
        <w:rFonts w:hint="default"/>
        <w:lang w:val="ru-RU" w:eastAsia="ru-RU" w:bidi="ru-RU"/>
      </w:rPr>
    </w:lvl>
  </w:abstractNum>
  <w:abstractNum w:abstractNumId="7" w15:restartNumberingAfterBreak="0">
    <w:nsid w:val="417734FE"/>
    <w:multiLevelType w:val="hybridMultilevel"/>
    <w:tmpl w:val="88A0F8EA"/>
    <w:lvl w:ilvl="0" w:tplc="CD4A3678">
      <w:start w:val="1"/>
      <w:numFmt w:val="decimal"/>
      <w:lvlText w:val="%1)"/>
      <w:lvlJc w:val="left"/>
      <w:pPr>
        <w:ind w:left="117" w:hanging="269"/>
        <w:jc w:val="left"/>
      </w:pPr>
      <w:rPr>
        <w:rFonts w:ascii="Times New Roman" w:eastAsia="Times New Roman" w:hAnsi="Times New Roman" w:cs="Times New Roman" w:hint="default"/>
        <w:w w:val="100"/>
        <w:sz w:val="24"/>
        <w:szCs w:val="24"/>
        <w:lang w:val="ru-RU" w:eastAsia="ru-RU" w:bidi="ru-RU"/>
      </w:rPr>
    </w:lvl>
    <w:lvl w:ilvl="1" w:tplc="E286C92C">
      <w:numFmt w:val="bullet"/>
      <w:lvlText w:val="•"/>
      <w:lvlJc w:val="left"/>
      <w:pPr>
        <w:ind w:left="1108" w:hanging="269"/>
      </w:pPr>
      <w:rPr>
        <w:rFonts w:hint="default"/>
        <w:lang w:val="ru-RU" w:eastAsia="ru-RU" w:bidi="ru-RU"/>
      </w:rPr>
    </w:lvl>
    <w:lvl w:ilvl="2" w:tplc="392CD1DA">
      <w:numFmt w:val="bullet"/>
      <w:lvlText w:val="•"/>
      <w:lvlJc w:val="left"/>
      <w:pPr>
        <w:ind w:left="2097" w:hanging="269"/>
      </w:pPr>
      <w:rPr>
        <w:rFonts w:hint="default"/>
        <w:lang w:val="ru-RU" w:eastAsia="ru-RU" w:bidi="ru-RU"/>
      </w:rPr>
    </w:lvl>
    <w:lvl w:ilvl="3" w:tplc="4226005C">
      <w:numFmt w:val="bullet"/>
      <w:lvlText w:val="•"/>
      <w:lvlJc w:val="left"/>
      <w:pPr>
        <w:ind w:left="3085" w:hanging="269"/>
      </w:pPr>
      <w:rPr>
        <w:rFonts w:hint="default"/>
        <w:lang w:val="ru-RU" w:eastAsia="ru-RU" w:bidi="ru-RU"/>
      </w:rPr>
    </w:lvl>
    <w:lvl w:ilvl="4" w:tplc="0A84A4B8">
      <w:numFmt w:val="bullet"/>
      <w:lvlText w:val="•"/>
      <w:lvlJc w:val="left"/>
      <w:pPr>
        <w:ind w:left="4074" w:hanging="269"/>
      </w:pPr>
      <w:rPr>
        <w:rFonts w:hint="default"/>
        <w:lang w:val="ru-RU" w:eastAsia="ru-RU" w:bidi="ru-RU"/>
      </w:rPr>
    </w:lvl>
    <w:lvl w:ilvl="5" w:tplc="98F8F9F6">
      <w:numFmt w:val="bullet"/>
      <w:lvlText w:val="•"/>
      <w:lvlJc w:val="left"/>
      <w:pPr>
        <w:ind w:left="5063" w:hanging="269"/>
      </w:pPr>
      <w:rPr>
        <w:rFonts w:hint="default"/>
        <w:lang w:val="ru-RU" w:eastAsia="ru-RU" w:bidi="ru-RU"/>
      </w:rPr>
    </w:lvl>
    <w:lvl w:ilvl="6" w:tplc="FF920CDA">
      <w:numFmt w:val="bullet"/>
      <w:lvlText w:val="•"/>
      <w:lvlJc w:val="left"/>
      <w:pPr>
        <w:ind w:left="6051" w:hanging="269"/>
      </w:pPr>
      <w:rPr>
        <w:rFonts w:hint="default"/>
        <w:lang w:val="ru-RU" w:eastAsia="ru-RU" w:bidi="ru-RU"/>
      </w:rPr>
    </w:lvl>
    <w:lvl w:ilvl="7" w:tplc="7CDC8C2C">
      <w:numFmt w:val="bullet"/>
      <w:lvlText w:val="•"/>
      <w:lvlJc w:val="left"/>
      <w:pPr>
        <w:ind w:left="7040" w:hanging="269"/>
      </w:pPr>
      <w:rPr>
        <w:rFonts w:hint="default"/>
        <w:lang w:val="ru-RU" w:eastAsia="ru-RU" w:bidi="ru-RU"/>
      </w:rPr>
    </w:lvl>
    <w:lvl w:ilvl="8" w:tplc="D5940B58">
      <w:numFmt w:val="bullet"/>
      <w:lvlText w:val="•"/>
      <w:lvlJc w:val="left"/>
      <w:pPr>
        <w:ind w:left="8029" w:hanging="269"/>
      </w:pPr>
      <w:rPr>
        <w:rFonts w:hint="default"/>
        <w:lang w:val="ru-RU" w:eastAsia="ru-RU" w:bidi="ru-RU"/>
      </w:rPr>
    </w:lvl>
  </w:abstractNum>
  <w:abstractNum w:abstractNumId="8" w15:restartNumberingAfterBreak="0">
    <w:nsid w:val="44FD67B8"/>
    <w:multiLevelType w:val="hybridMultilevel"/>
    <w:tmpl w:val="7C0EC6D4"/>
    <w:lvl w:ilvl="0" w:tplc="66286234">
      <w:start w:val="1"/>
      <w:numFmt w:val="decimal"/>
      <w:lvlText w:val="%1)"/>
      <w:lvlJc w:val="left"/>
      <w:pPr>
        <w:ind w:left="117" w:hanging="363"/>
        <w:jc w:val="left"/>
      </w:pPr>
      <w:rPr>
        <w:rFonts w:ascii="Times New Roman" w:eastAsia="Times New Roman" w:hAnsi="Times New Roman" w:cs="Times New Roman" w:hint="default"/>
        <w:spacing w:val="-18"/>
        <w:w w:val="100"/>
        <w:sz w:val="24"/>
        <w:szCs w:val="24"/>
        <w:lang w:val="ru-RU" w:eastAsia="ru-RU" w:bidi="ru-RU"/>
      </w:rPr>
    </w:lvl>
    <w:lvl w:ilvl="1" w:tplc="DC02E40E">
      <w:numFmt w:val="bullet"/>
      <w:lvlText w:val="•"/>
      <w:lvlJc w:val="left"/>
      <w:pPr>
        <w:ind w:left="1108" w:hanging="363"/>
      </w:pPr>
      <w:rPr>
        <w:rFonts w:hint="default"/>
        <w:lang w:val="ru-RU" w:eastAsia="ru-RU" w:bidi="ru-RU"/>
      </w:rPr>
    </w:lvl>
    <w:lvl w:ilvl="2" w:tplc="95B26B7E">
      <w:numFmt w:val="bullet"/>
      <w:lvlText w:val="•"/>
      <w:lvlJc w:val="left"/>
      <w:pPr>
        <w:ind w:left="2097" w:hanging="363"/>
      </w:pPr>
      <w:rPr>
        <w:rFonts w:hint="default"/>
        <w:lang w:val="ru-RU" w:eastAsia="ru-RU" w:bidi="ru-RU"/>
      </w:rPr>
    </w:lvl>
    <w:lvl w:ilvl="3" w:tplc="5FB29C9E">
      <w:numFmt w:val="bullet"/>
      <w:lvlText w:val="•"/>
      <w:lvlJc w:val="left"/>
      <w:pPr>
        <w:ind w:left="3085" w:hanging="363"/>
      </w:pPr>
      <w:rPr>
        <w:rFonts w:hint="default"/>
        <w:lang w:val="ru-RU" w:eastAsia="ru-RU" w:bidi="ru-RU"/>
      </w:rPr>
    </w:lvl>
    <w:lvl w:ilvl="4" w:tplc="CEC4C964">
      <w:numFmt w:val="bullet"/>
      <w:lvlText w:val="•"/>
      <w:lvlJc w:val="left"/>
      <w:pPr>
        <w:ind w:left="4074" w:hanging="363"/>
      </w:pPr>
      <w:rPr>
        <w:rFonts w:hint="default"/>
        <w:lang w:val="ru-RU" w:eastAsia="ru-RU" w:bidi="ru-RU"/>
      </w:rPr>
    </w:lvl>
    <w:lvl w:ilvl="5" w:tplc="982EB49A">
      <w:numFmt w:val="bullet"/>
      <w:lvlText w:val="•"/>
      <w:lvlJc w:val="left"/>
      <w:pPr>
        <w:ind w:left="5063" w:hanging="363"/>
      </w:pPr>
      <w:rPr>
        <w:rFonts w:hint="default"/>
        <w:lang w:val="ru-RU" w:eastAsia="ru-RU" w:bidi="ru-RU"/>
      </w:rPr>
    </w:lvl>
    <w:lvl w:ilvl="6" w:tplc="12B2AB4E">
      <w:numFmt w:val="bullet"/>
      <w:lvlText w:val="•"/>
      <w:lvlJc w:val="left"/>
      <w:pPr>
        <w:ind w:left="6051" w:hanging="363"/>
      </w:pPr>
      <w:rPr>
        <w:rFonts w:hint="default"/>
        <w:lang w:val="ru-RU" w:eastAsia="ru-RU" w:bidi="ru-RU"/>
      </w:rPr>
    </w:lvl>
    <w:lvl w:ilvl="7" w:tplc="7EE6B01A">
      <w:numFmt w:val="bullet"/>
      <w:lvlText w:val="•"/>
      <w:lvlJc w:val="left"/>
      <w:pPr>
        <w:ind w:left="7040" w:hanging="363"/>
      </w:pPr>
      <w:rPr>
        <w:rFonts w:hint="default"/>
        <w:lang w:val="ru-RU" w:eastAsia="ru-RU" w:bidi="ru-RU"/>
      </w:rPr>
    </w:lvl>
    <w:lvl w:ilvl="8" w:tplc="717E4E96">
      <w:numFmt w:val="bullet"/>
      <w:lvlText w:val="•"/>
      <w:lvlJc w:val="left"/>
      <w:pPr>
        <w:ind w:left="8029" w:hanging="363"/>
      </w:pPr>
      <w:rPr>
        <w:rFonts w:hint="default"/>
        <w:lang w:val="ru-RU" w:eastAsia="ru-RU" w:bidi="ru-RU"/>
      </w:rPr>
    </w:lvl>
  </w:abstractNum>
  <w:abstractNum w:abstractNumId="9" w15:restartNumberingAfterBreak="0">
    <w:nsid w:val="4BE84A28"/>
    <w:multiLevelType w:val="multilevel"/>
    <w:tmpl w:val="B1185E1C"/>
    <w:lvl w:ilvl="0">
      <w:start w:val="4"/>
      <w:numFmt w:val="decimal"/>
      <w:lvlText w:val="%1"/>
      <w:lvlJc w:val="left"/>
      <w:pPr>
        <w:ind w:left="117" w:hanging="437"/>
        <w:jc w:val="left"/>
      </w:pPr>
      <w:rPr>
        <w:rFonts w:hint="default"/>
        <w:lang w:val="ru-RU" w:eastAsia="ru-RU" w:bidi="ru-RU"/>
      </w:rPr>
    </w:lvl>
    <w:lvl w:ilvl="1">
      <w:start w:val="1"/>
      <w:numFmt w:val="decimal"/>
      <w:lvlText w:val="%1.%2"/>
      <w:lvlJc w:val="left"/>
      <w:pPr>
        <w:ind w:left="117" w:hanging="437"/>
        <w:jc w:val="left"/>
      </w:pPr>
      <w:rPr>
        <w:rFonts w:ascii="Times New Roman" w:eastAsia="Times New Roman" w:hAnsi="Times New Roman" w:cs="Times New Roman" w:hint="default"/>
        <w:spacing w:val="-8"/>
        <w:w w:val="100"/>
        <w:sz w:val="24"/>
        <w:szCs w:val="24"/>
        <w:lang w:val="ru-RU" w:eastAsia="ru-RU" w:bidi="ru-RU"/>
      </w:rPr>
    </w:lvl>
    <w:lvl w:ilvl="2">
      <w:start w:val="1"/>
      <w:numFmt w:val="decimal"/>
      <w:lvlText w:val="%3)"/>
      <w:lvlJc w:val="left"/>
      <w:pPr>
        <w:ind w:left="117" w:hanging="281"/>
        <w:jc w:val="left"/>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085" w:hanging="281"/>
      </w:pPr>
      <w:rPr>
        <w:rFonts w:hint="default"/>
        <w:lang w:val="ru-RU" w:eastAsia="ru-RU" w:bidi="ru-RU"/>
      </w:rPr>
    </w:lvl>
    <w:lvl w:ilvl="4">
      <w:numFmt w:val="bullet"/>
      <w:lvlText w:val="•"/>
      <w:lvlJc w:val="left"/>
      <w:pPr>
        <w:ind w:left="4074" w:hanging="281"/>
      </w:pPr>
      <w:rPr>
        <w:rFonts w:hint="default"/>
        <w:lang w:val="ru-RU" w:eastAsia="ru-RU" w:bidi="ru-RU"/>
      </w:rPr>
    </w:lvl>
    <w:lvl w:ilvl="5">
      <w:numFmt w:val="bullet"/>
      <w:lvlText w:val="•"/>
      <w:lvlJc w:val="left"/>
      <w:pPr>
        <w:ind w:left="5063" w:hanging="281"/>
      </w:pPr>
      <w:rPr>
        <w:rFonts w:hint="default"/>
        <w:lang w:val="ru-RU" w:eastAsia="ru-RU" w:bidi="ru-RU"/>
      </w:rPr>
    </w:lvl>
    <w:lvl w:ilvl="6">
      <w:numFmt w:val="bullet"/>
      <w:lvlText w:val="•"/>
      <w:lvlJc w:val="left"/>
      <w:pPr>
        <w:ind w:left="6051" w:hanging="281"/>
      </w:pPr>
      <w:rPr>
        <w:rFonts w:hint="default"/>
        <w:lang w:val="ru-RU" w:eastAsia="ru-RU" w:bidi="ru-RU"/>
      </w:rPr>
    </w:lvl>
    <w:lvl w:ilvl="7">
      <w:numFmt w:val="bullet"/>
      <w:lvlText w:val="•"/>
      <w:lvlJc w:val="left"/>
      <w:pPr>
        <w:ind w:left="7040" w:hanging="281"/>
      </w:pPr>
      <w:rPr>
        <w:rFonts w:hint="default"/>
        <w:lang w:val="ru-RU" w:eastAsia="ru-RU" w:bidi="ru-RU"/>
      </w:rPr>
    </w:lvl>
    <w:lvl w:ilvl="8">
      <w:numFmt w:val="bullet"/>
      <w:lvlText w:val="•"/>
      <w:lvlJc w:val="left"/>
      <w:pPr>
        <w:ind w:left="8029" w:hanging="281"/>
      </w:pPr>
      <w:rPr>
        <w:rFonts w:hint="default"/>
        <w:lang w:val="ru-RU" w:eastAsia="ru-RU" w:bidi="ru-RU"/>
      </w:rPr>
    </w:lvl>
  </w:abstractNum>
  <w:abstractNum w:abstractNumId="10" w15:restartNumberingAfterBreak="0">
    <w:nsid w:val="4E2A6F05"/>
    <w:multiLevelType w:val="hybridMultilevel"/>
    <w:tmpl w:val="A426D142"/>
    <w:lvl w:ilvl="0" w:tplc="58FE798A">
      <w:start w:val="1"/>
      <w:numFmt w:val="decimal"/>
      <w:lvlText w:val="%1)"/>
      <w:lvlJc w:val="left"/>
      <w:pPr>
        <w:ind w:left="117" w:hanging="353"/>
        <w:jc w:val="left"/>
      </w:pPr>
      <w:rPr>
        <w:rFonts w:ascii="Times New Roman" w:eastAsia="Times New Roman" w:hAnsi="Times New Roman" w:cs="Times New Roman" w:hint="default"/>
        <w:spacing w:val="-30"/>
        <w:w w:val="100"/>
        <w:sz w:val="24"/>
        <w:szCs w:val="24"/>
        <w:lang w:val="ru-RU" w:eastAsia="ru-RU" w:bidi="ru-RU"/>
      </w:rPr>
    </w:lvl>
    <w:lvl w:ilvl="1" w:tplc="407E842C">
      <w:numFmt w:val="bullet"/>
      <w:lvlText w:val="•"/>
      <w:lvlJc w:val="left"/>
      <w:pPr>
        <w:ind w:left="1108" w:hanging="353"/>
      </w:pPr>
      <w:rPr>
        <w:rFonts w:hint="default"/>
        <w:lang w:val="ru-RU" w:eastAsia="ru-RU" w:bidi="ru-RU"/>
      </w:rPr>
    </w:lvl>
    <w:lvl w:ilvl="2" w:tplc="0FAA473E">
      <w:numFmt w:val="bullet"/>
      <w:lvlText w:val="•"/>
      <w:lvlJc w:val="left"/>
      <w:pPr>
        <w:ind w:left="2097" w:hanging="353"/>
      </w:pPr>
      <w:rPr>
        <w:rFonts w:hint="default"/>
        <w:lang w:val="ru-RU" w:eastAsia="ru-RU" w:bidi="ru-RU"/>
      </w:rPr>
    </w:lvl>
    <w:lvl w:ilvl="3" w:tplc="618E0072">
      <w:numFmt w:val="bullet"/>
      <w:lvlText w:val="•"/>
      <w:lvlJc w:val="left"/>
      <w:pPr>
        <w:ind w:left="3085" w:hanging="353"/>
      </w:pPr>
      <w:rPr>
        <w:rFonts w:hint="default"/>
        <w:lang w:val="ru-RU" w:eastAsia="ru-RU" w:bidi="ru-RU"/>
      </w:rPr>
    </w:lvl>
    <w:lvl w:ilvl="4" w:tplc="75B050BA">
      <w:numFmt w:val="bullet"/>
      <w:lvlText w:val="•"/>
      <w:lvlJc w:val="left"/>
      <w:pPr>
        <w:ind w:left="4074" w:hanging="353"/>
      </w:pPr>
      <w:rPr>
        <w:rFonts w:hint="default"/>
        <w:lang w:val="ru-RU" w:eastAsia="ru-RU" w:bidi="ru-RU"/>
      </w:rPr>
    </w:lvl>
    <w:lvl w:ilvl="5" w:tplc="4D5C5A78">
      <w:numFmt w:val="bullet"/>
      <w:lvlText w:val="•"/>
      <w:lvlJc w:val="left"/>
      <w:pPr>
        <w:ind w:left="5063" w:hanging="353"/>
      </w:pPr>
      <w:rPr>
        <w:rFonts w:hint="default"/>
        <w:lang w:val="ru-RU" w:eastAsia="ru-RU" w:bidi="ru-RU"/>
      </w:rPr>
    </w:lvl>
    <w:lvl w:ilvl="6" w:tplc="41EC65C2">
      <w:numFmt w:val="bullet"/>
      <w:lvlText w:val="•"/>
      <w:lvlJc w:val="left"/>
      <w:pPr>
        <w:ind w:left="6051" w:hanging="353"/>
      </w:pPr>
      <w:rPr>
        <w:rFonts w:hint="default"/>
        <w:lang w:val="ru-RU" w:eastAsia="ru-RU" w:bidi="ru-RU"/>
      </w:rPr>
    </w:lvl>
    <w:lvl w:ilvl="7" w:tplc="3850DC6C">
      <w:numFmt w:val="bullet"/>
      <w:lvlText w:val="•"/>
      <w:lvlJc w:val="left"/>
      <w:pPr>
        <w:ind w:left="7040" w:hanging="353"/>
      </w:pPr>
      <w:rPr>
        <w:rFonts w:hint="default"/>
        <w:lang w:val="ru-RU" w:eastAsia="ru-RU" w:bidi="ru-RU"/>
      </w:rPr>
    </w:lvl>
    <w:lvl w:ilvl="8" w:tplc="BE126894">
      <w:numFmt w:val="bullet"/>
      <w:lvlText w:val="•"/>
      <w:lvlJc w:val="left"/>
      <w:pPr>
        <w:ind w:left="8029" w:hanging="353"/>
      </w:pPr>
      <w:rPr>
        <w:rFonts w:hint="default"/>
        <w:lang w:val="ru-RU" w:eastAsia="ru-RU" w:bidi="ru-RU"/>
      </w:rPr>
    </w:lvl>
  </w:abstractNum>
  <w:abstractNum w:abstractNumId="11" w15:restartNumberingAfterBreak="0">
    <w:nsid w:val="50E34D02"/>
    <w:multiLevelType w:val="hybridMultilevel"/>
    <w:tmpl w:val="FB6AC7D6"/>
    <w:lvl w:ilvl="0" w:tplc="19A2A0E0">
      <w:start w:val="1"/>
      <w:numFmt w:val="decimal"/>
      <w:lvlText w:val="%1."/>
      <w:lvlJc w:val="left"/>
      <w:pPr>
        <w:ind w:left="4709" w:hanging="565"/>
        <w:jc w:val="right"/>
      </w:pPr>
      <w:rPr>
        <w:rFonts w:ascii="Times New Roman" w:eastAsia="Times New Roman" w:hAnsi="Times New Roman" w:cs="Times New Roman" w:hint="default"/>
        <w:b/>
        <w:bCs/>
        <w:spacing w:val="-6"/>
        <w:w w:val="100"/>
        <w:sz w:val="24"/>
        <w:szCs w:val="24"/>
        <w:lang w:val="ru-RU" w:eastAsia="ru-RU" w:bidi="ru-RU"/>
      </w:rPr>
    </w:lvl>
    <w:lvl w:ilvl="1" w:tplc="41FE33F8">
      <w:numFmt w:val="bullet"/>
      <w:lvlText w:val="•"/>
      <w:lvlJc w:val="left"/>
      <w:pPr>
        <w:ind w:left="5230" w:hanging="565"/>
      </w:pPr>
      <w:rPr>
        <w:rFonts w:hint="default"/>
        <w:lang w:val="ru-RU" w:eastAsia="ru-RU" w:bidi="ru-RU"/>
      </w:rPr>
    </w:lvl>
    <w:lvl w:ilvl="2" w:tplc="1A7207B8">
      <w:numFmt w:val="bullet"/>
      <w:lvlText w:val="•"/>
      <w:lvlJc w:val="left"/>
      <w:pPr>
        <w:ind w:left="5761" w:hanging="565"/>
      </w:pPr>
      <w:rPr>
        <w:rFonts w:hint="default"/>
        <w:lang w:val="ru-RU" w:eastAsia="ru-RU" w:bidi="ru-RU"/>
      </w:rPr>
    </w:lvl>
    <w:lvl w:ilvl="3" w:tplc="73BA2AE0">
      <w:numFmt w:val="bullet"/>
      <w:lvlText w:val="•"/>
      <w:lvlJc w:val="left"/>
      <w:pPr>
        <w:ind w:left="6291" w:hanging="565"/>
      </w:pPr>
      <w:rPr>
        <w:rFonts w:hint="default"/>
        <w:lang w:val="ru-RU" w:eastAsia="ru-RU" w:bidi="ru-RU"/>
      </w:rPr>
    </w:lvl>
    <w:lvl w:ilvl="4" w:tplc="1D047244">
      <w:numFmt w:val="bullet"/>
      <w:lvlText w:val="•"/>
      <w:lvlJc w:val="left"/>
      <w:pPr>
        <w:ind w:left="6822" w:hanging="565"/>
      </w:pPr>
      <w:rPr>
        <w:rFonts w:hint="default"/>
        <w:lang w:val="ru-RU" w:eastAsia="ru-RU" w:bidi="ru-RU"/>
      </w:rPr>
    </w:lvl>
    <w:lvl w:ilvl="5" w:tplc="0FBA8E2E">
      <w:numFmt w:val="bullet"/>
      <w:lvlText w:val="•"/>
      <w:lvlJc w:val="left"/>
      <w:pPr>
        <w:ind w:left="7353" w:hanging="565"/>
      </w:pPr>
      <w:rPr>
        <w:rFonts w:hint="default"/>
        <w:lang w:val="ru-RU" w:eastAsia="ru-RU" w:bidi="ru-RU"/>
      </w:rPr>
    </w:lvl>
    <w:lvl w:ilvl="6" w:tplc="DCBCCEBE">
      <w:numFmt w:val="bullet"/>
      <w:lvlText w:val="•"/>
      <w:lvlJc w:val="left"/>
      <w:pPr>
        <w:ind w:left="7883" w:hanging="565"/>
      </w:pPr>
      <w:rPr>
        <w:rFonts w:hint="default"/>
        <w:lang w:val="ru-RU" w:eastAsia="ru-RU" w:bidi="ru-RU"/>
      </w:rPr>
    </w:lvl>
    <w:lvl w:ilvl="7" w:tplc="DFA443AC">
      <w:numFmt w:val="bullet"/>
      <w:lvlText w:val="•"/>
      <w:lvlJc w:val="left"/>
      <w:pPr>
        <w:ind w:left="8414" w:hanging="565"/>
      </w:pPr>
      <w:rPr>
        <w:rFonts w:hint="default"/>
        <w:lang w:val="ru-RU" w:eastAsia="ru-RU" w:bidi="ru-RU"/>
      </w:rPr>
    </w:lvl>
    <w:lvl w:ilvl="8" w:tplc="A476DB80">
      <w:numFmt w:val="bullet"/>
      <w:lvlText w:val="•"/>
      <w:lvlJc w:val="left"/>
      <w:pPr>
        <w:ind w:left="8945" w:hanging="565"/>
      </w:pPr>
      <w:rPr>
        <w:rFonts w:hint="default"/>
        <w:lang w:val="ru-RU" w:eastAsia="ru-RU" w:bidi="ru-RU"/>
      </w:rPr>
    </w:lvl>
  </w:abstractNum>
  <w:num w:numId="1">
    <w:abstractNumId w:val="8"/>
  </w:num>
  <w:num w:numId="2">
    <w:abstractNumId w:val="5"/>
  </w:num>
  <w:num w:numId="3">
    <w:abstractNumId w:val="10"/>
  </w:num>
  <w:num w:numId="4">
    <w:abstractNumId w:val="6"/>
  </w:num>
  <w:num w:numId="5">
    <w:abstractNumId w:val="7"/>
  </w:num>
  <w:num w:numId="6">
    <w:abstractNumId w:val="9"/>
  </w:num>
  <w:num w:numId="7">
    <w:abstractNumId w:val="0"/>
  </w:num>
  <w:num w:numId="8">
    <w:abstractNumId w:val="3"/>
  </w:num>
  <w:num w:numId="9">
    <w:abstractNumId w:val="4"/>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72"/>
    <w:rsid w:val="00007C09"/>
    <w:rsid w:val="000657AB"/>
    <w:rsid w:val="00090AF5"/>
    <w:rsid w:val="000C2472"/>
    <w:rsid w:val="00135E3C"/>
    <w:rsid w:val="00184CA9"/>
    <w:rsid w:val="001D6184"/>
    <w:rsid w:val="001E79DE"/>
    <w:rsid w:val="001F7D0A"/>
    <w:rsid w:val="00205ABD"/>
    <w:rsid w:val="00297DA8"/>
    <w:rsid w:val="002F073A"/>
    <w:rsid w:val="002F643A"/>
    <w:rsid w:val="00301F9A"/>
    <w:rsid w:val="00310D03"/>
    <w:rsid w:val="003335BE"/>
    <w:rsid w:val="003403FF"/>
    <w:rsid w:val="003B32A8"/>
    <w:rsid w:val="003F1AA0"/>
    <w:rsid w:val="003F1AD2"/>
    <w:rsid w:val="0044594A"/>
    <w:rsid w:val="00464D6C"/>
    <w:rsid w:val="00474D90"/>
    <w:rsid w:val="00502FDE"/>
    <w:rsid w:val="005C2ABB"/>
    <w:rsid w:val="006A2633"/>
    <w:rsid w:val="006E42CD"/>
    <w:rsid w:val="00753D93"/>
    <w:rsid w:val="007B26AF"/>
    <w:rsid w:val="007B4234"/>
    <w:rsid w:val="007F466E"/>
    <w:rsid w:val="00803B3B"/>
    <w:rsid w:val="00896CA0"/>
    <w:rsid w:val="008A69EF"/>
    <w:rsid w:val="00921EB6"/>
    <w:rsid w:val="00962469"/>
    <w:rsid w:val="00967E84"/>
    <w:rsid w:val="00A30714"/>
    <w:rsid w:val="00AC2A6A"/>
    <w:rsid w:val="00B238CF"/>
    <w:rsid w:val="00B2516F"/>
    <w:rsid w:val="00BF4A2E"/>
    <w:rsid w:val="00C213CA"/>
    <w:rsid w:val="00D3407E"/>
    <w:rsid w:val="00D43796"/>
    <w:rsid w:val="00D60F93"/>
    <w:rsid w:val="00D64E7D"/>
    <w:rsid w:val="00DA6A56"/>
    <w:rsid w:val="00DB68A6"/>
    <w:rsid w:val="00DC71A4"/>
    <w:rsid w:val="00E035AB"/>
    <w:rsid w:val="00E35B55"/>
    <w:rsid w:val="00E40275"/>
    <w:rsid w:val="00F07431"/>
    <w:rsid w:val="00F703B5"/>
    <w:rsid w:val="00F800D7"/>
    <w:rsid w:val="00FE0B40"/>
    <w:rsid w:val="00FE5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F334"/>
  <w15:docId w15:val="{F6048BF4-3FE6-4F57-8D38-F793697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48"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jc w:val="both"/>
    </w:pPr>
    <w:rPr>
      <w:sz w:val="24"/>
      <w:szCs w:val="24"/>
    </w:rPr>
  </w:style>
  <w:style w:type="paragraph" w:styleId="a4">
    <w:name w:val="List Paragraph"/>
    <w:basedOn w:val="a"/>
    <w:uiPriority w:val="1"/>
    <w:qFormat/>
    <w:pPr>
      <w:ind w:left="117" w:firstLine="852"/>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C2ABB"/>
    <w:pPr>
      <w:tabs>
        <w:tab w:val="center" w:pos="4677"/>
        <w:tab w:val="right" w:pos="9355"/>
      </w:tabs>
    </w:pPr>
  </w:style>
  <w:style w:type="character" w:customStyle="1" w:styleId="a6">
    <w:name w:val="Верхний колонтитул Знак"/>
    <w:basedOn w:val="a0"/>
    <w:link w:val="a5"/>
    <w:uiPriority w:val="99"/>
    <w:rsid w:val="005C2ABB"/>
    <w:rPr>
      <w:rFonts w:ascii="Times New Roman" w:eastAsia="Times New Roman" w:hAnsi="Times New Roman" w:cs="Times New Roman"/>
      <w:lang w:val="ru-RU" w:eastAsia="ru-RU" w:bidi="ru-RU"/>
    </w:rPr>
  </w:style>
  <w:style w:type="paragraph" w:styleId="a7">
    <w:name w:val="footer"/>
    <w:basedOn w:val="a"/>
    <w:link w:val="a8"/>
    <w:uiPriority w:val="99"/>
    <w:unhideWhenUsed/>
    <w:rsid w:val="005C2ABB"/>
    <w:pPr>
      <w:tabs>
        <w:tab w:val="center" w:pos="4677"/>
        <w:tab w:val="right" w:pos="9355"/>
      </w:tabs>
    </w:pPr>
  </w:style>
  <w:style w:type="character" w:customStyle="1" w:styleId="a8">
    <w:name w:val="Нижний колонтитул Знак"/>
    <w:basedOn w:val="a0"/>
    <w:link w:val="a7"/>
    <w:uiPriority w:val="99"/>
    <w:rsid w:val="005C2ABB"/>
    <w:rPr>
      <w:rFonts w:ascii="Times New Roman" w:eastAsia="Times New Roman" w:hAnsi="Times New Roman" w:cs="Times New Roman"/>
      <w:lang w:val="ru-RU" w:eastAsia="ru-RU" w:bidi="ru-RU"/>
    </w:rPr>
  </w:style>
  <w:style w:type="paragraph" w:styleId="a9">
    <w:name w:val="Balloon Text"/>
    <w:basedOn w:val="a"/>
    <w:link w:val="aa"/>
    <w:uiPriority w:val="99"/>
    <w:semiHidden/>
    <w:unhideWhenUsed/>
    <w:rsid w:val="00184CA9"/>
    <w:rPr>
      <w:rFonts w:ascii="Segoe UI" w:hAnsi="Segoe UI" w:cs="Segoe UI"/>
      <w:sz w:val="18"/>
      <w:szCs w:val="18"/>
    </w:rPr>
  </w:style>
  <w:style w:type="character" w:customStyle="1" w:styleId="aa">
    <w:name w:val="Текст выноски Знак"/>
    <w:basedOn w:val="a0"/>
    <w:link w:val="a9"/>
    <w:uiPriority w:val="99"/>
    <w:semiHidden/>
    <w:rsid w:val="00184CA9"/>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7928">
      <w:bodyDiv w:val="1"/>
      <w:marLeft w:val="0"/>
      <w:marRight w:val="0"/>
      <w:marTop w:val="0"/>
      <w:marBottom w:val="0"/>
      <w:divBdr>
        <w:top w:val="none" w:sz="0" w:space="0" w:color="auto"/>
        <w:left w:val="none" w:sz="0" w:space="0" w:color="auto"/>
        <w:bottom w:val="none" w:sz="0" w:space="0" w:color="auto"/>
        <w:right w:val="none" w:sz="0" w:space="0" w:color="auto"/>
      </w:divBdr>
      <w:divsChild>
        <w:div w:id="267736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ferent.ru/1/217751?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2470</Words>
  <Characters>14079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Зам по ВР</dc:creator>
  <cp:lastModifiedBy>Марина Стрельцова</cp:lastModifiedBy>
  <cp:revision>2</cp:revision>
  <cp:lastPrinted>2024-01-12T11:49:00Z</cp:lastPrinted>
  <dcterms:created xsi:type="dcterms:W3CDTF">2024-01-12T11:51:00Z</dcterms:created>
  <dcterms:modified xsi:type="dcterms:W3CDTF">2024-01-12T11:51:00Z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Office Word 2007</vt:lpwstr>
  </property>
  <property fmtid="{D5CDD505-2E9C-101B-9397-08002B2CF9AE}" pid="4" name="LastSaved">
    <vt:filetime>2019-08-01T00:00:00Z</vt:filetime>
  </property>
</Properties>
</file>