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0037" w14:textId="1409594F" w:rsidR="00C545E7" w:rsidRPr="00C545E7" w:rsidRDefault="00C545E7" w:rsidP="00C545E7">
      <w:pPr>
        <w:pStyle w:val="ab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</w:t>
      </w:r>
      <w:r w:rsidRPr="00C545E7">
        <w:rPr>
          <w:rFonts w:ascii="Times New Roman" w:hAnsi="Times New Roman" w:cs="Times New Roman"/>
          <w:lang w:val="ru-RU"/>
        </w:rPr>
        <w:t xml:space="preserve">Приложение № 1 к приказу </w:t>
      </w:r>
    </w:p>
    <w:p w14:paraId="504AEA6A" w14:textId="0C620CE4" w:rsidR="00C545E7" w:rsidRPr="00C545E7" w:rsidRDefault="00C545E7" w:rsidP="00C545E7">
      <w:pPr>
        <w:pStyle w:val="ab"/>
        <w:rPr>
          <w:rFonts w:ascii="Times New Roman" w:hAnsi="Times New Roman" w:cs="Times New Roman"/>
          <w:lang w:val="ru-RU"/>
        </w:rPr>
      </w:pPr>
      <w:r w:rsidRPr="00C545E7">
        <w:rPr>
          <w:rFonts w:ascii="Times New Roman" w:hAnsi="Times New Roman" w:cs="Times New Roman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</w:t>
      </w:r>
      <w:r w:rsidRPr="00C545E7">
        <w:rPr>
          <w:rFonts w:ascii="Times New Roman" w:hAnsi="Times New Roman" w:cs="Times New Roman"/>
          <w:lang w:val="ru-RU"/>
        </w:rPr>
        <w:t xml:space="preserve"> ГАУ  ТО «ЦПСР и ССК» </w:t>
      </w:r>
    </w:p>
    <w:p w14:paraId="650FB355" w14:textId="4511E799" w:rsidR="00C545E7" w:rsidRPr="00C545E7" w:rsidRDefault="00C545E7" w:rsidP="00C545E7">
      <w:pPr>
        <w:pStyle w:val="ab"/>
        <w:rPr>
          <w:rFonts w:ascii="Times New Roman" w:hAnsi="Times New Roman" w:cs="Times New Roman"/>
          <w:lang w:val="ru-RU"/>
        </w:rPr>
      </w:pPr>
      <w:r w:rsidRPr="00C545E7">
        <w:rPr>
          <w:rFonts w:ascii="Times New Roman" w:hAnsi="Times New Roman" w:cs="Times New Roman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Pr="00C545E7">
        <w:rPr>
          <w:rFonts w:ascii="Times New Roman" w:hAnsi="Times New Roman" w:cs="Times New Roman"/>
          <w:lang w:val="ru-RU"/>
        </w:rPr>
        <w:t>№ 6</w:t>
      </w:r>
      <w:r>
        <w:rPr>
          <w:rFonts w:ascii="Times New Roman" w:hAnsi="Times New Roman" w:cs="Times New Roman"/>
          <w:lang w:val="ru-RU"/>
        </w:rPr>
        <w:t>6</w:t>
      </w:r>
      <w:r w:rsidRPr="00C545E7">
        <w:rPr>
          <w:rFonts w:ascii="Times New Roman" w:hAnsi="Times New Roman" w:cs="Times New Roman"/>
          <w:lang w:val="ru-RU"/>
        </w:rPr>
        <w:t>-ОС от 10.03.2023</w:t>
      </w:r>
    </w:p>
    <w:p w14:paraId="61B9D0DF" w14:textId="77777777" w:rsidR="00405E25" w:rsidRDefault="00405E25" w:rsidP="005978A9">
      <w:pPr>
        <w:pStyle w:val="ab"/>
        <w:jc w:val="right"/>
        <w:rPr>
          <w:rFonts w:ascii="Times New Roman" w:hAnsi="Times New Roman" w:cs="Times New Roman"/>
          <w:lang w:val="ru-RU"/>
        </w:rPr>
      </w:pPr>
    </w:p>
    <w:p w14:paraId="3D8785E7" w14:textId="4CD494B7" w:rsidR="00533691" w:rsidRPr="00C545E7" w:rsidRDefault="00533691" w:rsidP="0062726A">
      <w:pPr>
        <w:pStyle w:val="11"/>
        <w:keepNext/>
        <w:keepLines/>
        <w:shd w:val="clear" w:color="auto" w:fill="auto"/>
        <w:spacing w:after="0" w:line="240" w:lineRule="auto"/>
        <w:rPr>
          <w:sz w:val="26"/>
          <w:szCs w:val="26"/>
        </w:rPr>
      </w:pPr>
    </w:p>
    <w:p w14:paraId="4A1A23E0" w14:textId="77777777" w:rsidR="00A0683A" w:rsidRPr="00A0683A" w:rsidRDefault="00A0683A" w:rsidP="00A0683A">
      <w:pPr>
        <w:pStyle w:val="11"/>
        <w:keepNext/>
        <w:keepLines/>
        <w:spacing w:after="0" w:line="240" w:lineRule="auto"/>
        <w:rPr>
          <w:sz w:val="26"/>
          <w:szCs w:val="26"/>
        </w:rPr>
      </w:pPr>
      <w:r w:rsidRPr="00A0683A">
        <w:rPr>
          <w:sz w:val="26"/>
          <w:szCs w:val="26"/>
        </w:rPr>
        <w:t>ПОЛОЖЕНИЕ</w:t>
      </w:r>
    </w:p>
    <w:p w14:paraId="125A0634" w14:textId="07E18D67" w:rsidR="00C545E7" w:rsidRPr="00C545E7" w:rsidRDefault="00A0683A" w:rsidP="00A0683A">
      <w:pPr>
        <w:pStyle w:val="11"/>
        <w:keepNext/>
        <w:keepLines/>
        <w:shd w:val="clear" w:color="auto" w:fill="auto"/>
        <w:spacing w:after="0" w:line="240" w:lineRule="auto"/>
        <w:rPr>
          <w:sz w:val="26"/>
          <w:szCs w:val="26"/>
        </w:rPr>
      </w:pPr>
      <w:r w:rsidRPr="00A0683A">
        <w:rPr>
          <w:sz w:val="26"/>
          <w:szCs w:val="26"/>
        </w:rPr>
        <w:t>об оказании платных услуг ГАУ ТО «</w:t>
      </w:r>
      <w:r>
        <w:rPr>
          <w:sz w:val="26"/>
          <w:szCs w:val="26"/>
        </w:rPr>
        <w:t>ЦПСР и ССК</w:t>
      </w:r>
      <w:r w:rsidRPr="00A0683A">
        <w:rPr>
          <w:sz w:val="26"/>
          <w:szCs w:val="26"/>
        </w:rPr>
        <w:t>»</w:t>
      </w:r>
    </w:p>
    <w:p w14:paraId="7FDD980A" w14:textId="77777777" w:rsidR="00D23DDE" w:rsidRPr="00C545E7" w:rsidRDefault="00D23DDE" w:rsidP="0062726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14:paraId="731EAC12" w14:textId="77777777" w:rsidR="00D23DDE" w:rsidRPr="00C545E7" w:rsidRDefault="00D23DDE" w:rsidP="00226EFD">
      <w:pPr>
        <w:pStyle w:val="20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bookmarkStart w:id="0" w:name="bookmark1"/>
      <w:r w:rsidRPr="00C545E7">
        <w:rPr>
          <w:b/>
          <w:sz w:val="26"/>
          <w:szCs w:val="26"/>
        </w:rPr>
        <w:t>1. Общие положения</w:t>
      </w:r>
      <w:bookmarkEnd w:id="0"/>
    </w:p>
    <w:p w14:paraId="7ABC12DD" w14:textId="77777777" w:rsidR="00D23DDE" w:rsidRPr="00C545E7" w:rsidRDefault="00D23DDE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</w:rPr>
      </w:pPr>
      <w:r w:rsidRPr="00C545E7">
        <w:rPr>
          <w:sz w:val="26"/>
          <w:szCs w:val="26"/>
          <w:lang w:val="ru-RU"/>
        </w:rPr>
        <w:t xml:space="preserve">1.1. </w:t>
      </w:r>
      <w:r w:rsidRPr="00C545E7">
        <w:rPr>
          <w:sz w:val="26"/>
          <w:szCs w:val="26"/>
        </w:rPr>
        <w:t>Настоящее Положение разработано в соответствии со следующими нормативными правовыми актами:</w:t>
      </w:r>
    </w:p>
    <w:p w14:paraId="1C2CB0E2" w14:textId="77777777" w:rsidR="00D23DDE" w:rsidRPr="00C545E7" w:rsidRDefault="00D23DDE" w:rsidP="0062726A">
      <w:pPr>
        <w:tabs>
          <w:tab w:val="left" w:pos="284"/>
        </w:tabs>
        <w:spacing w:after="0" w:line="240" w:lineRule="auto"/>
        <w:ind w:firstLine="4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-   </w:t>
      </w:r>
      <w:r w:rsidRPr="00C545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Гражданским кодексом </w:t>
      </w:r>
      <w:r w:rsidRPr="00C545E7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14:paraId="798A86AB" w14:textId="77777777" w:rsidR="00D23DDE" w:rsidRPr="00C545E7" w:rsidRDefault="00D23DDE" w:rsidP="0062726A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>-   Федеральным законом «О физической культуре и спорте в Российской Федерации» от 04.12.2007 № 329-ФЗ;</w:t>
      </w:r>
    </w:p>
    <w:p w14:paraId="525D53A4" w14:textId="77777777" w:rsidR="00D23DDE" w:rsidRPr="00C545E7" w:rsidRDefault="00D23DDE" w:rsidP="0062726A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-  Федеральным законом Российской Федерации </w:t>
      </w:r>
      <w:r w:rsidRPr="00C545E7">
        <w:rPr>
          <w:rStyle w:val="ac"/>
          <w:rFonts w:ascii="Times New Roman" w:hAnsi="Times New Roman" w:cs="Times New Roman"/>
          <w:i w:val="0"/>
          <w:sz w:val="26"/>
          <w:szCs w:val="26"/>
        </w:rPr>
        <w:t xml:space="preserve">07.02.1992 № 2300-1 </w:t>
      </w:r>
      <w:r w:rsidRPr="00C545E7">
        <w:rPr>
          <w:rFonts w:ascii="Times New Roman" w:hAnsi="Times New Roman" w:cs="Times New Roman"/>
          <w:sz w:val="26"/>
          <w:szCs w:val="26"/>
        </w:rPr>
        <w:t>«О защите прав потребителей;</w:t>
      </w:r>
    </w:p>
    <w:p w14:paraId="615EAECA" w14:textId="77777777" w:rsidR="00D23DDE" w:rsidRPr="00C545E7" w:rsidRDefault="00D23DDE" w:rsidP="0062726A">
      <w:pPr>
        <w:spacing w:after="0" w:line="240" w:lineRule="auto"/>
        <w:ind w:firstLine="4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- Федеральным законом Российской Федерации </w:t>
      </w:r>
      <w:r w:rsidRPr="00C545E7">
        <w:rPr>
          <w:rStyle w:val="ac"/>
          <w:rFonts w:ascii="Times New Roman" w:hAnsi="Times New Roman" w:cs="Times New Roman"/>
          <w:i w:val="0"/>
          <w:sz w:val="26"/>
          <w:szCs w:val="26"/>
        </w:rPr>
        <w:t>03.11.2006</w:t>
      </w:r>
      <w:r w:rsidR="00FB46CB" w:rsidRPr="00C545E7">
        <w:rPr>
          <w:rStyle w:val="ac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C545E7">
        <w:rPr>
          <w:rStyle w:val="ac"/>
          <w:rFonts w:ascii="Times New Roman" w:hAnsi="Times New Roman" w:cs="Times New Roman"/>
          <w:i w:val="0"/>
          <w:sz w:val="26"/>
          <w:szCs w:val="26"/>
        </w:rPr>
        <w:t xml:space="preserve"> № 174-ФЗ</w:t>
      </w:r>
      <w:r w:rsidRPr="00C545E7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C545E7">
        <w:rPr>
          <w:rStyle w:val="ac"/>
          <w:rFonts w:ascii="Times New Roman" w:hAnsi="Times New Roman" w:cs="Times New Roman"/>
          <w:i w:val="0"/>
          <w:sz w:val="26"/>
          <w:szCs w:val="26"/>
        </w:rPr>
        <w:t>«Об автономных учреждениях»;</w:t>
      </w:r>
    </w:p>
    <w:p w14:paraId="08647106" w14:textId="77777777" w:rsidR="00D23DDE" w:rsidRPr="00C545E7" w:rsidRDefault="00D23DDE" w:rsidP="0062726A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-  Законом Тюменской области от 28.12.2004 </w:t>
      </w:r>
      <w:r w:rsidR="00FB46CB" w:rsidRPr="00C545E7">
        <w:rPr>
          <w:rFonts w:ascii="Times New Roman" w:hAnsi="Times New Roman" w:cs="Times New Roman"/>
          <w:sz w:val="26"/>
          <w:szCs w:val="26"/>
        </w:rPr>
        <w:t>№</w:t>
      </w:r>
      <w:r w:rsidRPr="00C545E7">
        <w:rPr>
          <w:rFonts w:ascii="Times New Roman" w:hAnsi="Times New Roman" w:cs="Times New Roman"/>
          <w:sz w:val="26"/>
          <w:szCs w:val="26"/>
        </w:rPr>
        <w:t xml:space="preserve"> 329 «О физической культуре и спорте в Тюменской области»;</w:t>
      </w:r>
    </w:p>
    <w:p w14:paraId="1050AD67" w14:textId="7430861B" w:rsidR="00D23DDE" w:rsidRPr="00C545E7" w:rsidRDefault="00D23DDE" w:rsidP="0062726A">
      <w:pPr>
        <w:tabs>
          <w:tab w:val="left" w:pos="709"/>
        </w:tabs>
        <w:spacing w:after="0" w:line="240" w:lineRule="auto"/>
        <w:ind w:firstLine="408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- </w:t>
      </w:r>
      <w:r w:rsidRPr="00C545E7">
        <w:rPr>
          <w:rFonts w:ascii="Times New Roman" w:hAnsi="Times New Roman" w:cs="Times New Roman"/>
          <w:sz w:val="26"/>
          <w:szCs w:val="26"/>
        </w:rPr>
        <w:tab/>
        <w:t xml:space="preserve">Уставом </w:t>
      </w:r>
      <w:r w:rsidR="00D464D8" w:rsidRPr="00C545E7">
        <w:rPr>
          <w:rFonts w:ascii="Times New Roman" w:hAnsi="Times New Roman" w:cs="Times New Roman"/>
          <w:sz w:val="26"/>
          <w:szCs w:val="26"/>
        </w:rPr>
        <w:t xml:space="preserve"> </w:t>
      </w:r>
      <w:r w:rsidR="008E7C39" w:rsidRPr="00C545E7">
        <w:rPr>
          <w:rFonts w:ascii="Times New Roman" w:hAnsi="Times New Roman" w:cs="Times New Roman"/>
          <w:sz w:val="26"/>
          <w:szCs w:val="26"/>
        </w:rPr>
        <w:t xml:space="preserve">ГАУ </w:t>
      </w:r>
      <w:r w:rsidR="008E640B" w:rsidRPr="00C545E7">
        <w:rPr>
          <w:rFonts w:ascii="Times New Roman" w:hAnsi="Times New Roman" w:cs="Times New Roman"/>
          <w:sz w:val="26"/>
          <w:szCs w:val="26"/>
        </w:rPr>
        <w:t xml:space="preserve"> </w:t>
      </w:r>
      <w:r w:rsidR="008E7C39" w:rsidRPr="00C545E7">
        <w:rPr>
          <w:rFonts w:ascii="Times New Roman" w:hAnsi="Times New Roman" w:cs="Times New Roman"/>
          <w:sz w:val="26"/>
          <w:szCs w:val="26"/>
        </w:rPr>
        <w:t>ТО «</w:t>
      </w:r>
      <w:r w:rsidR="00E953B5" w:rsidRPr="00C545E7">
        <w:rPr>
          <w:rFonts w:ascii="Times New Roman" w:hAnsi="Times New Roman" w:cs="Times New Roman"/>
          <w:sz w:val="26"/>
          <w:szCs w:val="26"/>
        </w:rPr>
        <w:t>ЦПСР и ССК</w:t>
      </w:r>
      <w:r w:rsidR="008E7C39" w:rsidRPr="00C545E7">
        <w:rPr>
          <w:rFonts w:ascii="Times New Roman" w:hAnsi="Times New Roman" w:cs="Times New Roman"/>
          <w:sz w:val="26"/>
          <w:szCs w:val="26"/>
        </w:rPr>
        <w:t>»</w:t>
      </w:r>
      <w:r w:rsidR="00A32BB7" w:rsidRPr="00C545E7">
        <w:rPr>
          <w:rFonts w:ascii="Times New Roman" w:hAnsi="Times New Roman" w:cs="Times New Roman"/>
          <w:sz w:val="26"/>
          <w:szCs w:val="26"/>
        </w:rPr>
        <w:t>;</w:t>
      </w:r>
      <w:r w:rsidRPr="00C545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190111" w14:textId="77777777" w:rsidR="00D23DDE" w:rsidRPr="00C545E7" w:rsidRDefault="00D23DDE" w:rsidP="0062726A">
      <w:pPr>
        <w:pStyle w:val="ab"/>
        <w:ind w:firstLine="408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sz w:val="26"/>
          <w:szCs w:val="26"/>
        </w:rPr>
        <w:t xml:space="preserve">и иными </w:t>
      </w:r>
      <w:r w:rsidR="005C5B87" w:rsidRPr="00C545E7">
        <w:rPr>
          <w:rFonts w:ascii="Times New Roman" w:hAnsi="Times New Roman" w:cs="Times New Roman"/>
          <w:sz w:val="26"/>
          <w:szCs w:val="26"/>
          <w:lang w:val="ru-RU"/>
        </w:rPr>
        <w:t xml:space="preserve">нормативными </w:t>
      </w:r>
      <w:r w:rsidRPr="00C545E7">
        <w:rPr>
          <w:rFonts w:ascii="Times New Roman" w:hAnsi="Times New Roman" w:cs="Times New Roman"/>
          <w:sz w:val="26"/>
          <w:szCs w:val="26"/>
        </w:rPr>
        <w:t>правовыми актами.</w:t>
      </w:r>
    </w:p>
    <w:p w14:paraId="144AA8F1" w14:textId="3D26684E" w:rsidR="00D23DDE" w:rsidRPr="00C545E7" w:rsidRDefault="00D23DDE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>1.2. Настоящее Положение вводится в целях упорядочения финансово-хозяйственной деятельности</w:t>
      </w:r>
      <w:r w:rsidR="00E953B5" w:rsidRPr="00C545E7">
        <w:rPr>
          <w:sz w:val="26"/>
          <w:szCs w:val="26"/>
          <w:lang w:val="ru-RU"/>
        </w:rPr>
        <w:t xml:space="preserve"> ГАУ ТО «ЦПСР и ССК» (далее-</w:t>
      </w:r>
      <w:r w:rsidRPr="00C545E7">
        <w:rPr>
          <w:sz w:val="26"/>
          <w:szCs w:val="26"/>
          <w:lang w:val="ru-RU"/>
        </w:rPr>
        <w:t xml:space="preserve"> Учрежден</w:t>
      </w:r>
      <w:r w:rsidR="00E953B5" w:rsidRPr="00C545E7">
        <w:rPr>
          <w:sz w:val="26"/>
          <w:szCs w:val="26"/>
          <w:lang w:val="ru-RU"/>
        </w:rPr>
        <w:t>ие)</w:t>
      </w:r>
      <w:r w:rsidRPr="00C545E7">
        <w:rPr>
          <w:sz w:val="26"/>
          <w:szCs w:val="26"/>
          <w:lang w:val="ru-RU"/>
        </w:rPr>
        <w:t xml:space="preserve"> и определяет </w:t>
      </w:r>
      <w:r w:rsidR="00E32243" w:rsidRPr="00C545E7">
        <w:rPr>
          <w:sz w:val="26"/>
          <w:szCs w:val="26"/>
          <w:lang w:val="ru-RU"/>
        </w:rPr>
        <w:t>порядок</w:t>
      </w:r>
      <w:r w:rsidRPr="00C545E7">
        <w:rPr>
          <w:sz w:val="26"/>
          <w:szCs w:val="26"/>
          <w:lang w:val="ru-RU"/>
        </w:rPr>
        <w:t xml:space="preserve"> предоставления платных </w:t>
      </w:r>
      <w:r w:rsidR="00411AD4" w:rsidRPr="00C545E7">
        <w:rPr>
          <w:sz w:val="26"/>
          <w:szCs w:val="26"/>
          <w:lang w:val="ru-RU"/>
        </w:rPr>
        <w:t>у</w:t>
      </w:r>
      <w:r w:rsidRPr="00C545E7">
        <w:rPr>
          <w:sz w:val="26"/>
          <w:szCs w:val="26"/>
          <w:lang w:val="ru-RU"/>
        </w:rPr>
        <w:t>слуг и использование средств от их оказания в Учреждении.</w:t>
      </w:r>
    </w:p>
    <w:p w14:paraId="0F3FEF23" w14:textId="77777777" w:rsidR="00D23DDE" w:rsidRPr="00C545E7" w:rsidRDefault="001B3843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 xml:space="preserve"> </w:t>
      </w:r>
      <w:r w:rsidR="00D23DDE" w:rsidRPr="00C545E7">
        <w:rPr>
          <w:sz w:val="26"/>
          <w:szCs w:val="26"/>
          <w:lang w:val="ru-RU"/>
        </w:rPr>
        <w:t xml:space="preserve">1.3. Учреждение предоставляет платные услуги в целях всестороннего удовлетворения потребностей населения и организаций в сфере </w:t>
      </w:r>
      <w:r w:rsidR="00D23DDE" w:rsidRPr="00C545E7">
        <w:rPr>
          <w:color w:val="000000" w:themeColor="text1"/>
          <w:sz w:val="26"/>
          <w:szCs w:val="26"/>
          <w:lang w:val="ru-RU"/>
        </w:rPr>
        <w:t>физической культуры, спорта</w:t>
      </w:r>
      <w:r w:rsidR="00F8707D" w:rsidRPr="00C545E7">
        <w:rPr>
          <w:color w:val="000000" w:themeColor="text1"/>
          <w:sz w:val="26"/>
          <w:szCs w:val="26"/>
          <w:lang w:val="ru-RU"/>
        </w:rPr>
        <w:t>,</w:t>
      </w:r>
      <w:r w:rsidR="008E7C39" w:rsidRPr="00C545E7">
        <w:rPr>
          <w:color w:val="000000" w:themeColor="text1"/>
          <w:sz w:val="26"/>
          <w:szCs w:val="26"/>
          <w:lang w:val="ru-RU"/>
        </w:rPr>
        <w:t xml:space="preserve"> </w:t>
      </w:r>
      <w:r w:rsidR="00D23DDE" w:rsidRPr="00C545E7">
        <w:rPr>
          <w:sz w:val="26"/>
          <w:szCs w:val="26"/>
          <w:lang w:val="ru-RU"/>
        </w:rPr>
        <w:t xml:space="preserve">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 Учреждения.</w:t>
      </w:r>
    </w:p>
    <w:p w14:paraId="22C5C412" w14:textId="77777777" w:rsidR="00D23DDE" w:rsidRPr="00C545E7" w:rsidRDefault="001B3843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 xml:space="preserve"> </w:t>
      </w:r>
      <w:r w:rsidR="00D23DDE" w:rsidRPr="00C545E7">
        <w:rPr>
          <w:sz w:val="26"/>
          <w:szCs w:val="26"/>
          <w:lang w:val="ru-RU"/>
        </w:rPr>
        <w:t>1.4. Основные понятия и определения, используемые в настоящем Положении:</w:t>
      </w:r>
    </w:p>
    <w:p w14:paraId="17FF9C6A" w14:textId="77777777" w:rsidR="00D23DDE" w:rsidRPr="00C545E7" w:rsidRDefault="00FB46CB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>«</w:t>
      </w:r>
      <w:r w:rsidR="00D23DDE" w:rsidRPr="00C545E7">
        <w:rPr>
          <w:sz w:val="26"/>
          <w:szCs w:val="26"/>
          <w:lang w:val="ru-RU"/>
        </w:rPr>
        <w:t>Заказчик</w:t>
      </w:r>
      <w:r w:rsidRPr="00C545E7">
        <w:rPr>
          <w:sz w:val="26"/>
          <w:szCs w:val="26"/>
          <w:lang w:val="ru-RU"/>
        </w:rPr>
        <w:t>»</w:t>
      </w:r>
      <w:r w:rsidR="00D23DDE" w:rsidRPr="00C545E7">
        <w:rPr>
          <w:sz w:val="26"/>
          <w:szCs w:val="26"/>
          <w:lang w:val="ru-RU"/>
        </w:rPr>
        <w:t xml:space="preserve"> - физическое и (или) юридическое лицо, имеющее намерение заказать либо заказывающее платные услуги для себя или иных лиц на основании договора;</w:t>
      </w:r>
    </w:p>
    <w:p w14:paraId="442058FD" w14:textId="76000439" w:rsidR="00D23DDE" w:rsidRPr="00C545E7" w:rsidRDefault="001B3843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 xml:space="preserve"> </w:t>
      </w:r>
      <w:r w:rsidR="009753A4" w:rsidRPr="00C545E7">
        <w:rPr>
          <w:sz w:val="26"/>
          <w:szCs w:val="26"/>
          <w:lang w:val="ru-RU"/>
        </w:rPr>
        <w:t>«</w:t>
      </w:r>
      <w:r w:rsidR="00D23DDE" w:rsidRPr="00C545E7">
        <w:rPr>
          <w:sz w:val="26"/>
          <w:szCs w:val="26"/>
          <w:lang w:val="ru-RU"/>
        </w:rPr>
        <w:t>Исполнитель</w:t>
      </w:r>
      <w:r w:rsidR="009753A4" w:rsidRPr="00C545E7">
        <w:rPr>
          <w:sz w:val="26"/>
          <w:szCs w:val="26"/>
          <w:lang w:val="ru-RU"/>
        </w:rPr>
        <w:t>»</w:t>
      </w:r>
      <w:r w:rsidR="00D23DDE" w:rsidRPr="00C545E7">
        <w:rPr>
          <w:sz w:val="26"/>
          <w:szCs w:val="26"/>
          <w:lang w:val="ru-RU"/>
        </w:rPr>
        <w:t xml:space="preserve"> –</w:t>
      </w:r>
      <w:r w:rsidR="008E7C39" w:rsidRPr="00C545E7">
        <w:rPr>
          <w:sz w:val="26"/>
          <w:szCs w:val="26"/>
          <w:lang w:val="ru-RU"/>
        </w:rPr>
        <w:t xml:space="preserve"> ГАУ ТО «</w:t>
      </w:r>
      <w:r w:rsidR="00E953B5" w:rsidRPr="00C545E7">
        <w:rPr>
          <w:sz w:val="26"/>
          <w:szCs w:val="26"/>
          <w:lang w:val="ru-RU"/>
        </w:rPr>
        <w:t>ЦПСР и ССК</w:t>
      </w:r>
      <w:r w:rsidR="008E7C39" w:rsidRPr="00C545E7">
        <w:rPr>
          <w:sz w:val="26"/>
          <w:szCs w:val="26"/>
          <w:lang w:val="ru-RU"/>
        </w:rPr>
        <w:t>»</w:t>
      </w:r>
      <w:r w:rsidR="00D23DDE" w:rsidRPr="00C545E7">
        <w:rPr>
          <w:sz w:val="26"/>
          <w:szCs w:val="26"/>
          <w:lang w:val="ru-RU"/>
        </w:rPr>
        <w:t>, оказывающее платные услуги согласно данному Положению;</w:t>
      </w:r>
    </w:p>
    <w:p w14:paraId="2802AA84" w14:textId="77777777" w:rsidR="00D23DDE" w:rsidRPr="00C545E7" w:rsidRDefault="008E7C39" w:rsidP="0062726A">
      <w:pPr>
        <w:pStyle w:val="4"/>
        <w:shd w:val="clear" w:color="auto" w:fill="auto"/>
        <w:tabs>
          <w:tab w:val="left" w:pos="410"/>
        </w:tabs>
        <w:spacing w:line="240" w:lineRule="auto"/>
        <w:ind w:firstLine="408"/>
        <w:jc w:val="both"/>
        <w:rPr>
          <w:sz w:val="26"/>
          <w:szCs w:val="26"/>
          <w:lang w:val="ru-RU"/>
        </w:rPr>
      </w:pPr>
      <w:r w:rsidRPr="00C545E7">
        <w:rPr>
          <w:sz w:val="26"/>
          <w:szCs w:val="26"/>
          <w:lang w:val="ru-RU"/>
        </w:rPr>
        <w:t xml:space="preserve"> </w:t>
      </w:r>
      <w:r w:rsidR="00017008" w:rsidRPr="00C545E7">
        <w:rPr>
          <w:sz w:val="26"/>
          <w:szCs w:val="26"/>
          <w:lang w:val="ru-RU"/>
        </w:rPr>
        <w:t>«</w:t>
      </w:r>
      <w:r w:rsidR="00D23DDE" w:rsidRPr="00C545E7">
        <w:rPr>
          <w:sz w:val="26"/>
          <w:szCs w:val="26"/>
          <w:lang w:val="ru-RU"/>
        </w:rPr>
        <w:t>Платные услуги» – услуги, оказываемые для граждан и юридических лиц за плату и на одинаковых при ока</w:t>
      </w:r>
      <w:r w:rsidRPr="00C545E7">
        <w:rPr>
          <w:sz w:val="26"/>
          <w:szCs w:val="26"/>
          <w:lang w:val="ru-RU"/>
        </w:rPr>
        <w:t>зании однородных услуг условиях.</w:t>
      </w:r>
    </w:p>
    <w:p w14:paraId="0954642C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8E7C39" w:rsidRPr="00C545E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Оказание платных услуг не может наносить ущерб или ухудшать качество предоставления основных услуг, которые Учреждение обязано оказывать бесплатно. </w:t>
      </w:r>
    </w:p>
    <w:p w14:paraId="059393C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8E7C39" w:rsidRPr="00C545E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Платные услуги в соответствии со ст. 16 Закона РФ </w:t>
      </w:r>
      <w:r w:rsidR="00120699" w:rsidRPr="00C545E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О защите прав потребителей</w:t>
      </w:r>
      <w:r w:rsidR="00120699" w:rsidRPr="00C545E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предоставляемых ему основных услуг. </w:t>
      </w:r>
    </w:p>
    <w:p w14:paraId="0998D7B8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</w:p>
    <w:p w14:paraId="47985794" w14:textId="77777777" w:rsidR="00D23DDE" w:rsidRPr="00C545E7" w:rsidRDefault="00120699" w:rsidP="0062726A">
      <w:pPr>
        <w:pStyle w:val="2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6"/>
          <w:szCs w:val="26"/>
        </w:rPr>
      </w:pPr>
      <w:r w:rsidRPr="00C545E7">
        <w:rPr>
          <w:b/>
          <w:sz w:val="26"/>
          <w:szCs w:val="26"/>
        </w:rPr>
        <w:t>2. Перечень платных услуг</w:t>
      </w:r>
    </w:p>
    <w:p w14:paraId="3A64A946" w14:textId="77777777" w:rsidR="00081B82" w:rsidRPr="00C545E7" w:rsidRDefault="00081B82" w:rsidP="0062726A">
      <w:pPr>
        <w:pStyle w:val="2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6"/>
          <w:szCs w:val="26"/>
        </w:rPr>
      </w:pPr>
    </w:p>
    <w:p w14:paraId="42BEBA78" w14:textId="77777777" w:rsidR="00F8707D" w:rsidRPr="00C545E7" w:rsidRDefault="00F8707D" w:rsidP="00F8707D">
      <w:pPr>
        <w:pStyle w:val="ConsPlusNonformat"/>
        <w:widowControl w:val="0"/>
        <w:adjustRightInd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 оказывает платные услуги </w:t>
      </w:r>
      <w:r w:rsidR="001B3843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>следующи</w:t>
      </w:r>
      <w:r w:rsidR="001B3843" w:rsidRPr="00C545E7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3843" w:rsidRPr="00C545E7">
        <w:rPr>
          <w:rFonts w:ascii="Times New Roman" w:hAnsi="Times New Roman" w:cs="Times New Roman"/>
          <w:color w:val="000000"/>
          <w:sz w:val="26"/>
          <w:szCs w:val="26"/>
        </w:rPr>
        <w:t>видам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деятельности: </w:t>
      </w:r>
    </w:p>
    <w:p w14:paraId="2A0477D8" w14:textId="77777777" w:rsidR="00081B82" w:rsidRPr="00C545E7" w:rsidRDefault="00081B82" w:rsidP="00F8707D">
      <w:pPr>
        <w:pStyle w:val="ConsPlusNonformat"/>
        <w:widowControl w:val="0"/>
        <w:numPr>
          <w:ilvl w:val="0"/>
          <w:numId w:val="11"/>
        </w:numPr>
        <w:adjustRightInd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услуг в области животноводства;</w:t>
      </w:r>
    </w:p>
    <w:p w14:paraId="087662AD" w14:textId="77777777" w:rsidR="00081B82" w:rsidRPr="00C545E7" w:rsidRDefault="00081B82" w:rsidP="00F8707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конюшен скаковых и беговых лошадей;</w:t>
      </w:r>
    </w:p>
    <w:p w14:paraId="40B44C15" w14:textId="77777777" w:rsidR="00081B82" w:rsidRPr="00C545E7" w:rsidRDefault="00081B82" w:rsidP="00F8707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перевозки пассажиров сухопутным транспортом нерегулярные;</w:t>
      </w:r>
    </w:p>
    <w:p w14:paraId="6B527746" w14:textId="77777777" w:rsidR="00081B82" w:rsidRPr="00C545E7" w:rsidRDefault="00081B82" w:rsidP="00F8707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в области спорта, отдыха и развлечений;</w:t>
      </w:r>
    </w:p>
    <w:p w14:paraId="55B6B3FC" w14:textId="77777777" w:rsidR="00081B82" w:rsidRPr="00C545E7" w:rsidRDefault="00081B82" w:rsidP="00F8707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в области отдыха и развлечений;</w:t>
      </w:r>
    </w:p>
    <w:p w14:paraId="5D23B89D" w14:textId="77777777" w:rsidR="00081B82" w:rsidRPr="00C545E7" w:rsidRDefault="00081B82" w:rsidP="00F8707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автомобильного грузового транспорта и услуги по перевозкам.</w:t>
      </w:r>
    </w:p>
    <w:p w14:paraId="3E6E58B8" w14:textId="77777777" w:rsidR="00081B82" w:rsidRPr="00C545E7" w:rsidRDefault="00081B82" w:rsidP="00081B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</w:t>
      </w:r>
      <w:r w:rsidR="00F8707D"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4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Конкретный перечень, оказываемых услуг устанавливается Прейскурантом цен на платные услуги, утверждаемым приказом директора Учреждения. </w:t>
      </w:r>
    </w:p>
    <w:p w14:paraId="2A4E6416" w14:textId="77777777" w:rsidR="00081B82" w:rsidRPr="00C545E7" w:rsidRDefault="00081B82" w:rsidP="00081B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26048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05147E28" w14:textId="77777777" w:rsidR="00D23DDE" w:rsidRPr="00C545E7" w:rsidRDefault="00D23DDE" w:rsidP="0062726A">
      <w:pPr>
        <w:pStyle w:val="2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6"/>
          <w:szCs w:val="26"/>
        </w:rPr>
      </w:pPr>
      <w:r w:rsidRPr="00C545E7">
        <w:rPr>
          <w:b/>
          <w:sz w:val="26"/>
          <w:szCs w:val="26"/>
        </w:rPr>
        <w:t>3. Условия и порядок предоставления платных услуг</w:t>
      </w:r>
    </w:p>
    <w:p w14:paraId="7E38696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3.1. Руководство деятельностью Исполнителя по оказанию платных услуг осуществляет директор Учреждения, который в установленном порядке:</w:t>
      </w:r>
    </w:p>
    <w:p w14:paraId="55302F9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несет ответственность за качество оказания платных услуг населению;</w:t>
      </w:r>
    </w:p>
    <w:p w14:paraId="349F97D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осуществляет административное руководство, координирует деятельность всех служб, обеспечивающих и производящих платные услуги;</w:t>
      </w:r>
    </w:p>
    <w:p w14:paraId="6990EBF8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решает вопросы, выходящие за рамки компетенции отдельно взятого подразделения или его руководителя;</w:t>
      </w:r>
    </w:p>
    <w:p w14:paraId="77B9734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контролирует и несет ответственность за финансово-хозяйственную деятельность, соблюдение финансовой и трудовой дисциплины, сохранность собственности, материальных и других ценностей.</w:t>
      </w:r>
    </w:p>
    <w:p w14:paraId="2087E04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подбирает специалистов;</w:t>
      </w:r>
    </w:p>
    <w:p w14:paraId="17B4D9B2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распределяет время предоставления платных услуг;</w:t>
      </w:r>
    </w:p>
    <w:p w14:paraId="10102E79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осуществляет контроль качества предоставляемых услуг;</w:t>
      </w:r>
    </w:p>
    <w:p w14:paraId="57D3A342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разрешает конфликтные ситуации с сотрудниками и лицами, оплатившими услугу.</w:t>
      </w:r>
    </w:p>
    <w:p w14:paraId="6D2B09D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FB1E83" w:rsidRPr="00C545E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14:paraId="27268342" w14:textId="77777777" w:rsidR="00D23DDE" w:rsidRPr="00C545E7" w:rsidRDefault="00F8707D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3.4. Платные услуги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осуществляются штатными сотрудниками учреждения, привлеченными специалистами или организациями, имеющими необходимую квалификацию.</w:t>
      </w:r>
    </w:p>
    <w:p w14:paraId="0B864D5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FB1E83" w:rsidRPr="00C545E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. Исполнитель обязан до заключения договора и в период его действия предоставлять Заказчику достоверную информацию о себе и об оказываемых платных услугах, обеспечивающую возможность их правильного выбора.</w:t>
      </w:r>
    </w:p>
    <w:p w14:paraId="3A513488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3.6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Исполнитель обязан довести до Заказчика (в том числе путем размещения на информационном стенде и сайте </w:t>
      </w:r>
      <w:r w:rsidR="00475726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чреждения) информацию, содержащую следующие сведения:</w:t>
      </w:r>
    </w:p>
    <w:p w14:paraId="585914E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sub_10081"/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наименование и место нахождения (адрес) </w:t>
      </w:r>
      <w:r w:rsidR="00475726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чреждения;</w:t>
      </w:r>
    </w:p>
    <w:p w14:paraId="6C83D76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режим работы </w:t>
      </w:r>
      <w:r w:rsidR="00475726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чреждения;</w:t>
      </w:r>
    </w:p>
    <w:p w14:paraId="18EB836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еречень категорий граждан, имеющих право на получение льгот, предоставляемых при оказании платных услуг;</w:t>
      </w:r>
    </w:p>
    <w:p w14:paraId="1E1DD3ED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перечень услуг;</w:t>
      </w:r>
    </w:p>
    <w:p w14:paraId="7957F11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стоимость услуг.</w:t>
      </w:r>
    </w:p>
    <w:p w14:paraId="3DC87F22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3.7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Информация должна доводиться до Заказчика на русском языке. Информация и сведения, предусмотренные п.3.6. настоящего Положения, считаются надлежащим образом доведёнными до Заказчика путём её размещения в </w:t>
      </w:r>
      <w:r w:rsidR="00C11E65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чреждении в общедоступном для ознакомления месте: на официальном сайте </w:t>
      </w:r>
      <w:r w:rsidR="00C11E65"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>У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чреждения, на стендах, стеллажах, вывесках, и т.п.</w:t>
      </w:r>
    </w:p>
    <w:p w14:paraId="4FC2005C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sub_1010"/>
      <w:r w:rsidRPr="00C545E7">
        <w:rPr>
          <w:rFonts w:ascii="Times New Roman" w:hAnsi="Times New Roman" w:cs="Times New Roman"/>
          <w:color w:val="000000"/>
          <w:sz w:val="26"/>
          <w:szCs w:val="26"/>
        </w:rPr>
        <w:t>3.8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 Исполнитель обязан также предоставить для ознакомления по требованию Заказчика:</w:t>
      </w:r>
    </w:p>
    <w:p w14:paraId="6094AE6C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sub_101"/>
      <w:bookmarkEnd w:id="2"/>
      <w:r w:rsidRPr="00C545E7">
        <w:rPr>
          <w:rFonts w:ascii="Times New Roman" w:hAnsi="Times New Roman" w:cs="Times New Roman"/>
          <w:color w:val="000000"/>
          <w:sz w:val="26"/>
          <w:szCs w:val="26"/>
        </w:rPr>
        <w:t>- устав</w:t>
      </w:r>
      <w:r w:rsidR="00C11E65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Учреждения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2F45FB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sub_103"/>
      <w:bookmarkEnd w:id="3"/>
      <w:r w:rsidRPr="00C545E7">
        <w:rPr>
          <w:rFonts w:ascii="Times New Roman" w:hAnsi="Times New Roman" w:cs="Times New Roman"/>
          <w:color w:val="000000"/>
          <w:sz w:val="26"/>
          <w:szCs w:val="26"/>
        </w:rPr>
        <w:t>- адрес и телефон учредителя;</w:t>
      </w:r>
    </w:p>
    <w:bookmarkEnd w:id="4"/>
    <w:p w14:paraId="3409D530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образцы договоров, в том числе об оказании платных услуг.</w:t>
      </w:r>
    </w:p>
    <w:p w14:paraId="7844721E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3.9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 Исполнитель обязан сообщать Заказчику по его просьбе другие относящиеся к договору и соответствующей платной услуге сведения.</w:t>
      </w:r>
    </w:p>
    <w:p w14:paraId="74DAE760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3.10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 При предоставлении платных услуг сохраняется установленный режим работы Учреждения, при этом не должны сокращаться услуги на бесплатной основе и ухудшаться их качество.</w:t>
      </w:r>
    </w:p>
    <w:p w14:paraId="0CEB3F18" w14:textId="77777777" w:rsidR="00081B82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3.11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Режим (работы) устанавливается Исполнителем. Исполнитель 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>обязан соблюдать утвержденный им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режим раб</w:t>
      </w:r>
      <w:r w:rsidR="00081B82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оты. </w:t>
      </w:r>
    </w:p>
    <w:p w14:paraId="37E040E1" w14:textId="77777777" w:rsidR="00D23DDE" w:rsidRPr="00C545E7" w:rsidRDefault="00FB1E8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3.12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 Заказчик при получении платных услуг обязан выполнять требования, обеспечивающие качественное предоставление платной услуги, в том числе:</w:t>
      </w:r>
    </w:p>
    <w:p w14:paraId="3125C451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режим нахождения и правила поведения в Учреждении;</w:t>
      </w:r>
    </w:p>
    <w:p w14:paraId="10E92355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сообщение необходимых сведений (в том числе о состоянии здоровья и противопоказаниях к занятиям); </w:t>
      </w:r>
    </w:p>
    <w:p w14:paraId="5AFD276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соблюдать технику безопасности и другие обязательные для исполнения требования и положения;</w:t>
      </w:r>
    </w:p>
    <w:p w14:paraId="3CDE7F9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обеспечить соблюдение указанных требований со стороны несовершеннолетних;</w:t>
      </w:r>
    </w:p>
    <w:p w14:paraId="3ED20C3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незамедлительно сообщать Исполнителю об изменении контактного телефона и места жительства;</w:t>
      </w:r>
    </w:p>
    <w:p w14:paraId="1B2B6895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заблаговременно уведомить Исполнителя о прекращении получения платной услуги.</w:t>
      </w:r>
    </w:p>
    <w:p w14:paraId="6B57E45C" w14:textId="77777777" w:rsidR="00D23DDE" w:rsidRPr="00C545E7" w:rsidRDefault="001B384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3.13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25E07B29" w14:textId="77777777" w:rsidR="00D23DDE" w:rsidRPr="00C545E7" w:rsidRDefault="001B3843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3.14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1"/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Договор заключается в простой письменной форме и содержит следующие сведения:</w:t>
      </w:r>
    </w:p>
    <w:p w14:paraId="2FE1905D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sub_1022"/>
      <w:r w:rsidRPr="00C545E7">
        <w:rPr>
          <w:rFonts w:ascii="Times New Roman" w:hAnsi="Times New Roman" w:cs="Times New Roman"/>
          <w:color w:val="000000"/>
          <w:sz w:val="26"/>
          <w:szCs w:val="26"/>
        </w:rPr>
        <w:t>а) полное наименование и фирменное наименование (при наличии) Исполнителя;</w:t>
      </w:r>
    </w:p>
    <w:p w14:paraId="7B6C09A9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sub_1023"/>
      <w:bookmarkEnd w:id="5"/>
      <w:r w:rsidRPr="00C545E7">
        <w:rPr>
          <w:rFonts w:ascii="Times New Roman" w:hAnsi="Times New Roman" w:cs="Times New Roman"/>
          <w:color w:val="000000"/>
          <w:sz w:val="26"/>
          <w:szCs w:val="26"/>
        </w:rPr>
        <w:t>б) место нахождения Исполнителя;</w:t>
      </w:r>
    </w:p>
    <w:p w14:paraId="7ABB9C5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sub_1024"/>
      <w:bookmarkEnd w:id="6"/>
      <w:r w:rsidRPr="00C545E7">
        <w:rPr>
          <w:rFonts w:ascii="Times New Roman" w:hAnsi="Times New Roman" w:cs="Times New Roman"/>
          <w:color w:val="000000"/>
          <w:sz w:val="26"/>
          <w:szCs w:val="26"/>
        </w:rPr>
        <w:t>в) наименование или фамилия, имя, отчество (при наличии) Заказчика, телефон Заказчика;</w:t>
      </w:r>
    </w:p>
    <w:p w14:paraId="0A69B0D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sub_1025"/>
      <w:bookmarkEnd w:id="7"/>
      <w:r w:rsidRPr="00C545E7">
        <w:rPr>
          <w:rFonts w:ascii="Times New Roman" w:hAnsi="Times New Roman" w:cs="Times New Roman"/>
          <w:color w:val="000000"/>
          <w:sz w:val="26"/>
          <w:szCs w:val="26"/>
        </w:rPr>
        <w:t>г) место нахождения или место жительства Заказчика;</w:t>
      </w:r>
    </w:p>
    <w:p w14:paraId="13B2E07C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sub_1026"/>
      <w:bookmarkEnd w:id="8"/>
      <w:r w:rsidRPr="00C545E7">
        <w:rPr>
          <w:rFonts w:ascii="Times New Roman" w:hAnsi="Times New Roman" w:cs="Times New Roman"/>
          <w:color w:val="000000"/>
          <w:sz w:val="26"/>
          <w:szCs w:val="26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505AB27D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" w:name="sub_1028"/>
      <w:bookmarkEnd w:id="9"/>
      <w:r w:rsidRPr="00C545E7">
        <w:rPr>
          <w:rFonts w:ascii="Times New Roman" w:hAnsi="Times New Roman" w:cs="Times New Roman"/>
          <w:color w:val="000000"/>
          <w:sz w:val="26"/>
          <w:szCs w:val="26"/>
        </w:rPr>
        <w:t>ж) права, обязанности и ответственность Исполнителя, Заказчика;</w:t>
      </w:r>
    </w:p>
    <w:p w14:paraId="427E3D27" w14:textId="77777777" w:rsidR="00D23DDE" w:rsidRPr="00C545E7" w:rsidRDefault="004C77F2" w:rsidP="00627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029"/>
      <w:bookmarkEnd w:id="10"/>
      <w:r w:rsidRPr="00C545E7">
        <w:rPr>
          <w:rFonts w:ascii="Times New Roman" w:hAnsi="Times New Roman" w:cs="Times New Roman"/>
          <w:sz w:val="26"/>
          <w:szCs w:val="26"/>
        </w:rPr>
        <w:t xml:space="preserve">з) полная стоимость </w:t>
      </w:r>
      <w:r w:rsidR="00D23DDE" w:rsidRPr="00C545E7">
        <w:rPr>
          <w:rFonts w:ascii="Times New Roman" w:hAnsi="Times New Roman" w:cs="Times New Roman"/>
          <w:sz w:val="26"/>
          <w:szCs w:val="26"/>
        </w:rPr>
        <w:t>услуг, порядок их оплаты;</w:t>
      </w:r>
    </w:p>
    <w:p w14:paraId="7FFCCF8A" w14:textId="77777777" w:rsidR="00D23DDE" w:rsidRPr="00C545E7" w:rsidRDefault="004C77F2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" w:name="sub_1035"/>
      <w:bookmarkEnd w:id="11"/>
      <w:r w:rsidRPr="00C545E7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) порядок изменения и расторжения договора;</w:t>
      </w:r>
    </w:p>
    <w:p w14:paraId="20B2E130" w14:textId="77777777" w:rsidR="00D23DDE" w:rsidRPr="00C545E7" w:rsidRDefault="004C77F2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3" w:name="sub_1036"/>
      <w:bookmarkEnd w:id="12"/>
      <w:r w:rsidRPr="00C545E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) другие необходимые сведения, связанные со спецификой оказываемых </w:t>
      </w:r>
      <w:hyperlink w:anchor="sub_125" w:history="1">
        <w:r w:rsidR="00D23DDE" w:rsidRPr="00C545E7">
          <w:rPr>
            <w:rFonts w:ascii="Times New Roman" w:hAnsi="Times New Roman" w:cs="Times New Roman"/>
            <w:color w:val="000000"/>
            <w:sz w:val="26"/>
            <w:szCs w:val="26"/>
          </w:rPr>
          <w:t>услуг</w:t>
        </w:r>
      </w:hyperlink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975B240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3.16. Договор заключается с дееспособным физическим лицом или его   законным представителем или юридическим лицом, действующим в интересах физических лиц-работников (договор в пользу третьего лица).</w:t>
      </w:r>
    </w:p>
    <w:p w14:paraId="0344037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3.17. От имени несовершеннолетнего, не достигшего возраста 14 лет, действует его законный представитель. </w:t>
      </w:r>
    </w:p>
    <w:p w14:paraId="63469BC3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3.18. В случае приобретения платных услуг юридическими лицами, действующими в интересах физических лиц, лицами, имеющими права и несущими обязанности по договору, будут являться физические лица, для которых приобретаются услуги.</w:t>
      </w:r>
    </w:p>
    <w:bookmarkEnd w:id="13"/>
    <w:p w14:paraId="26D28161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3.19. Договор составляется в двух экземплярах, один из которых находится у Исполнителя, другой - у Заказчика.</w:t>
      </w:r>
    </w:p>
    <w:p w14:paraId="74BA222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3.20. Договор считается заключенным в случае подписания Заказчиком договора Исполнителя и приложений к нему.</w:t>
      </w:r>
    </w:p>
    <w:p w14:paraId="23BE248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3.21. Сведения, указанные в договоре, должны соответствовать информации, размещенной на официальном сайте Учреждения на дату заключения договора.</w:t>
      </w:r>
    </w:p>
    <w:p w14:paraId="508C9647" w14:textId="77777777" w:rsidR="00BB0B3B" w:rsidRPr="00C545E7" w:rsidRDefault="00BB0B3B" w:rsidP="00BB0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3.22. При оказании платных услуг договор может быть заключен в устной форме, а также в форме договора присоединения в соответствии со статьей 428 Гражданского кодекса Российской Федерации. </w:t>
      </w:r>
      <w:r w:rsidRPr="00C545E7">
        <w:rPr>
          <w:rFonts w:ascii="Times New Roman" w:hAnsi="Times New Roman" w:cs="Times New Roman"/>
          <w:sz w:val="26"/>
          <w:szCs w:val="26"/>
        </w:rPr>
        <w:t>Договором присоединения признается договор,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целом.</w:t>
      </w:r>
    </w:p>
    <w:p w14:paraId="3C6DFAF5" w14:textId="77777777" w:rsidR="00BB0B3B" w:rsidRPr="00C545E7" w:rsidRDefault="00BB0B3B" w:rsidP="00BB0B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3.22.1. Устная форма договора в соответствии с </w:t>
      </w:r>
      <w:hyperlink r:id="rId6" w:history="1">
        <w:r w:rsidRPr="00C545E7">
          <w:rPr>
            <w:rFonts w:ascii="Times New Roman" w:hAnsi="Times New Roman" w:cs="Times New Roman"/>
            <w:color w:val="000000"/>
            <w:sz w:val="26"/>
            <w:szCs w:val="26"/>
          </w:rPr>
          <w:t>пунктом 2 статьи 159</w:t>
        </w:r>
      </w:hyperlink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Гражданского кодекса Российской Федерации предусмотрена в случаях предоставления услуг немедленно. Письменным доказательством их предоставления являются входной билет или бланк строгой отчетности об оплате услуг, а также перечень предоставляемых услуг.</w:t>
      </w:r>
    </w:p>
    <w:p w14:paraId="624168B0" w14:textId="77777777" w:rsidR="00BB0B3B" w:rsidRPr="00C545E7" w:rsidRDefault="00BB0B3B" w:rsidP="00BB0B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3.23. Заказчик обязан оплатить оказываемые платные  услуги в порядке и в сроки, указанные в договоре. Заказчику в соответствии с законодательством Российской Федерации должен быть выдан документ, подтверждающий оплату предоставленных платных услуг.</w:t>
      </w:r>
    </w:p>
    <w:p w14:paraId="025A000F" w14:textId="77777777" w:rsidR="00BB0B3B" w:rsidRPr="00C545E7" w:rsidRDefault="00BB0B3B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C0E3F0" w14:textId="77777777" w:rsidR="00BB0B3B" w:rsidRPr="00C545E7" w:rsidRDefault="00BB0B3B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FF559A2" w14:textId="77777777" w:rsidR="00D23DDE" w:rsidRPr="00C545E7" w:rsidRDefault="00E658FB" w:rsidP="00D8354A">
      <w:pPr>
        <w:pStyle w:val="20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bookmarkStart w:id="14" w:name="bookmark5"/>
      <w:r w:rsidRPr="00C545E7">
        <w:rPr>
          <w:b/>
          <w:sz w:val="26"/>
          <w:szCs w:val="26"/>
        </w:rPr>
        <w:t>4</w:t>
      </w:r>
      <w:r w:rsidR="00D23DDE" w:rsidRPr="00C545E7">
        <w:rPr>
          <w:b/>
          <w:sz w:val="26"/>
          <w:szCs w:val="26"/>
        </w:rPr>
        <w:t xml:space="preserve">. Ответственность Исполнителя и </w:t>
      </w:r>
      <w:bookmarkEnd w:id="14"/>
      <w:r w:rsidR="00D23DDE" w:rsidRPr="00C545E7">
        <w:rPr>
          <w:b/>
          <w:sz w:val="26"/>
          <w:szCs w:val="26"/>
        </w:rPr>
        <w:t>Заказчика</w:t>
      </w:r>
    </w:p>
    <w:p w14:paraId="327C9ED4" w14:textId="77777777" w:rsidR="00E658FB" w:rsidRPr="00C545E7" w:rsidRDefault="00E658FB" w:rsidP="00D8354A">
      <w:pPr>
        <w:pStyle w:val="20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</w:rPr>
      </w:pPr>
    </w:p>
    <w:p w14:paraId="71E5F1F8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4.1. Исполнитель оказывает платные услуги в порядке и в сроки, определенные договором.</w:t>
      </w:r>
    </w:p>
    <w:p w14:paraId="1D80B7D3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4.2. За неисполнение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hyperlink r:id="rId7" w:history="1">
        <w:r w:rsidRPr="00C545E7">
          <w:rPr>
            <w:rFonts w:ascii="Times New Roman" w:hAnsi="Times New Roman" w:cs="Times New Roman"/>
            <w:color w:val="000000"/>
            <w:sz w:val="26"/>
            <w:szCs w:val="26"/>
          </w:rPr>
          <w:t>законодательством</w:t>
        </w:r>
      </w:hyperlink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14:paraId="6E18CF8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7262C5" w:rsidRPr="00C545E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Исполнитель не несет ответственности за состояние здоровья Заказчика (обучающегося) при сообщении Заказчиком недостоверной информации о состоянии здоровья, нарушения Заказчиком (обучающимся) правил техники безопасности, режим нахождения и правила поведения в Учреждении, рекомендаций персонала учреждения. </w:t>
      </w:r>
    </w:p>
    <w:p w14:paraId="48DE388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8F4EDF" w:rsidRPr="00C545E7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. Исполнитель не несет ответственность за сохранность личных вещей Заказчика (обучающегося), за исключением случаев, когда вещи сданы в гардероб или камеру хранения.</w:t>
      </w:r>
    </w:p>
    <w:p w14:paraId="102B3570" w14:textId="77777777" w:rsidR="00D23DDE" w:rsidRPr="00C545E7" w:rsidRDefault="008F4EDF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4.5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Исполнитель в случае возникновения аварийных ситуаций, вызванных обстоятельствами, за которые Исполнитель не отвечает, а также ситуаций, вызванных действиями коммунальных служб по проведению сезонных, профилактических и аварийных работ, если эти ситуации препятствуют 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качественному оказанию услуг, вправе в одностороннем порядке приостановить оказание платных услуг до прекращения действия указанных обстоятельств (ситуаций), но на период не свыше 30 календарных дней.  О приостановлении оказания услуг Учреждение в течение 3 календарных дней со дня наступления обстоятельств (возникновения ситуаций) извещает Заказчика.</w:t>
      </w:r>
    </w:p>
    <w:p w14:paraId="64ADCB79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324C5A" w:rsidRPr="00C545E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. В случае принятия решения о реконструкции (ремонте) здания учреждения, отдельных его частей (помещений), которые препятствуют пользованию объектом, Исполнитель заблаговременно обязан поставить об этом в известность Заказчика, расторгнуть договор и произвести взаиморасчет с учетом стоимости уже оказанных Исполнителем услуг.</w:t>
      </w:r>
    </w:p>
    <w:p w14:paraId="7A63CD3A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545E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24C5A" w:rsidRPr="00C545E7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C545E7">
        <w:rPr>
          <w:rFonts w:ascii="Times New Roman" w:eastAsia="Times New Roman" w:hAnsi="Times New Roman" w:cs="Times New Roman"/>
          <w:color w:val="000000"/>
          <w:sz w:val="26"/>
          <w:szCs w:val="26"/>
        </w:rPr>
        <w:t>. В случае, если действия Заказчика (</w:t>
      </w:r>
      <w:r w:rsidR="00324C5A" w:rsidRPr="00C545E7">
        <w:rPr>
          <w:rFonts w:ascii="Times New Roman" w:eastAsia="Times New Roman" w:hAnsi="Times New Roman" w:cs="Times New Roman"/>
          <w:color w:val="000000"/>
          <w:sz w:val="26"/>
          <w:szCs w:val="26"/>
        </w:rPr>
        <w:t>Потребителя</w:t>
      </w:r>
      <w:r w:rsidRPr="00C545E7">
        <w:rPr>
          <w:rFonts w:ascii="Times New Roman" w:eastAsia="Times New Roman" w:hAnsi="Times New Roman" w:cs="Times New Roman"/>
          <w:color w:val="000000"/>
          <w:sz w:val="26"/>
          <w:szCs w:val="26"/>
        </w:rPr>
        <w:t>) нанесли имущественный ущерб Исполнителю, он вправе требовать возмещения ущерба. В случае, если ущерб нанесен несовершеннолетними, не достигшими возраста 14 лет, возмещение ущерба производится в порядке, установленном действующим законодательством, его законными представителями.</w:t>
      </w:r>
    </w:p>
    <w:p w14:paraId="61C515F7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324C5A" w:rsidRPr="00C545E7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Заказчик вправе в любое время отказаться от платной услуги, оплатив пропорционально объем уже оказанной услуги. </w:t>
      </w:r>
    </w:p>
    <w:p w14:paraId="60E89426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324C5A" w:rsidRPr="00C545E7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В случае несвоевременной оплаты предоставленных услуг Исполнитель имеет право на прекращение оказания платных услуг до полного погашения задолженности. </w:t>
      </w:r>
    </w:p>
    <w:p w14:paraId="55885377" w14:textId="77777777" w:rsidR="00D23DDE" w:rsidRPr="00C545E7" w:rsidRDefault="00D23DDE" w:rsidP="0062726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F6D80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15" w:name="bookmark6"/>
      <w:r w:rsidRPr="00C545E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545E7">
        <w:rPr>
          <w:rFonts w:ascii="Times New Roman" w:hAnsi="Times New Roman" w:cs="Times New Roman"/>
          <w:b/>
          <w:color w:val="000000"/>
          <w:sz w:val="26"/>
          <w:szCs w:val="26"/>
        </w:rPr>
        <w:t>5.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5"/>
      <w:r w:rsidRPr="00C545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Основы формирования тарифов и расходование средств</w:t>
      </w:r>
    </w:p>
    <w:p w14:paraId="3DC9FED9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5.1. Стоимость платных услуг устанавливается на основании тарифов, определяемых Исполнителем самостоятельно в соответствии с действующим законодательством. </w:t>
      </w:r>
    </w:p>
    <w:p w14:paraId="0942AC2B" w14:textId="77777777" w:rsidR="00F07CCD" w:rsidRPr="00C545E7" w:rsidRDefault="00F07CCD" w:rsidP="00F07CC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D23DDE" w:rsidRPr="00C545E7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При расчете цены используются расчетные и расчетно-нормативные затраты на оказание самой услуги и на содержание имущества учреждения с учетом:     </w:t>
      </w:r>
    </w:p>
    <w:p w14:paraId="5DD39F39" w14:textId="77777777" w:rsidR="00F07CCD" w:rsidRPr="00C545E7" w:rsidRDefault="00F07CCD" w:rsidP="00F07C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анализа фактических затрат </w:t>
      </w:r>
      <w:r w:rsidR="001619B3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чреждения на оказание услуг в  предшествующие периоды;                                                 </w:t>
      </w:r>
    </w:p>
    <w:p w14:paraId="1A9030FD" w14:textId="77777777" w:rsidR="00F07CCD" w:rsidRPr="00C545E7" w:rsidRDefault="00F07CCD" w:rsidP="00F07C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прогнозной информации о динамике изменения уровня цен (тарифов) в  составе затрат на оказание учреждением услуг по основным (уставным) видам;</w:t>
      </w:r>
    </w:p>
    <w:p w14:paraId="28B4273D" w14:textId="77777777" w:rsidR="00F07CCD" w:rsidRPr="00C545E7" w:rsidRDefault="00F07CCD" w:rsidP="00F07C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деятельности, включая регулируемые государством цены (тарифы) на товары, работы, услуги субъектов естественных монополий;                         </w:t>
      </w:r>
    </w:p>
    <w:p w14:paraId="22521405" w14:textId="77777777" w:rsidR="00F07CCD" w:rsidRPr="00C545E7" w:rsidRDefault="00F07CCD" w:rsidP="00F07C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анализа существующего и прогнозируемого объема рыночных предложений на аналогичные услуги и уровня цен (тарифов) на них;                        </w:t>
      </w:r>
    </w:p>
    <w:p w14:paraId="41D6DAE2" w14:textId="77777777" w:rsidR="00F07CCD" w:rsidRPr="00C545E7" w:rsidRDefault="00F07CCD" w:rsidP="00F07C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анализа существующего и прогнозируемого объема спроса на аналогичные  услуги;                                                                  </w:t>
      </w:r>
    </w:p>
    <w:p w14:paraId="6A97EC7C" w14:textId="77777777" w:rsidR="00D24D88" w:rsidRPr="00C545E7" w:rsidRDefault="00F07CCD" w:rsidP="00F07C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          - объема предоставления платной услуги.            </w:t>
      </w:r>
    </w:p>
    <w:p w14:paraId="61584FD3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5.3. Тарифы на платные услуги утверждаются директором </w:t>
      </w:r>
      <w:r w:rsidR="003465A1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 в форме Прейскуранта цен.</w:t>
      </w:r>
    </w:p>
    <w:p w14:paraId="13FB3862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5.4. Утвержденный Прейскурант цен на все виды оказываемых Исполнителем платных услуг должен находиться в доступном для Заказчиков месте.</w:t>
      </w:r>
    </w:p>
    <w:p w14:paraId="27AEBC34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5.5. При необходимости Исполнитель может корректировать утвержденные тарифы на платные услуги в случае:</w:t>
      </w:r>
    </w:p>
    <w:p w14:paraId="7576DDFF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изменения нормативных правовых актов, регулирующих вопро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softHyphen/>
        <w:t>сы ценообразования;</w:t>
      </w:r>
    </w:p>
    <w:p w14:paraId="6C2F67EF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изменения суммы налогов и сборов, подлежащих уплате Исполнителем в соответствии с законодательством РФ;</w:t>
      </w:r>
    </w:p>
    <w:p w14:paraId="71B33608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роста (снижения) затрат на оказание услуг, вызванного внешни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softHyphen/>
        <w:t>ми факторами;</w:t>
      </w:r>
    </w:p>
    <w:p w14:paraId="032CB4A4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изменения в действующем законодательстве Р</w:t>
      </w:r>
      <w:r w:rsidR="00E96BD9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оссийской Федерации 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системы, фор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softHyphen/>
        <w:t>мы и принципа оплаты труда работ</w:t>
      </w:r>
      <w:r w:rsidR="00C66226" w:rsidRPr="00C545E7">
        <w:rPr>
          <w:rFonts w:ascii="Times New Roman" w:hAnsi="Times New Roman" w:cs="Times New Roman"/>
          <w:color w:val="000000"/>
          <w:sz w:val="26"/>
          <w:szCs w:val="26"/>
        </w:rPr>
        <w:t>ников, занятых в оказании услуг;</w:t>
      </w:r>
    </w:p>
    <w:p w14:paraId="651AA20F" w14:textId="77777777" w:rsidR="00C66226" w:rsidRPr="00C545E7" w:rsidRDefault="00C66226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в результате анализа существующего и прогнозируемого объема спроса на аналогичные  услуги.                                                                  </w:t>
      </w:r>
    </w:p>
    <w:p w14:paraId="49C8194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1619B3" w:rsidRPr="00C545E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Оплата за оказание платных услуг производится Заказчиком путем перечисления денежных средств на расчетный счет Исполнителя. </w:t>
      </w:r>
    </w:p>
    <w:p w14:paraId="1C7EA4F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1619B3" w:rsidRPr="00C545E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Расходование средств производится Исполнителем в порядке, предусмотренном законодательством Российской Федерации, уставом </w:t>
      </w:r>
      <w:r w:rsidR="00E96BD9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чреждения, в соответствии с утвержденным планом финансово-хозяйственной деятельности </w:t>
      </w:r>
      <w:r w:rsidR="00E96BD9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чреждения, настоящим Положением и Положением об оплате труда.</w:t>
      </w:r>
      <w:r w:rsidR="00C66226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Прибыль, которая осталась после уплаты налога на прибыль, направляется на уставные цели </w:t>
      </w:r>
      <w:r w:rsidR="00E96BD9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чреждения, на содержание и развитие материально-технической базы, на материальное поощрение работников.</w:t>
      </w:r>
    </w:p>
    <w:p w14:paraId="418C62D7" w14:textId="77777777" w:rsidR="00D23DDE" w:rsidRPr="00C545E7" w:rsidRDefault="00D23DDE" w:rsidP="0062726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</w:p>
    <w:p w14:paraId="41B89F48" w14:textId="77777777" w:rsidR="00D23DDE" w:rsidRPr="00C545E7" w:rsidRDefault="00D23DDE" w:rsidP="0062726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b/>
          <w:color w:val="000000"/>
          <w:sz w:val="26"/>
          <w:szCs w:val="26"/>
        </w:rPr>
        <w:t>6. Льготы по оплате платных услуг</w:t>
      </w:r>
    </w:p>
    <w:p w14:paraId="62C36A71" w14:textId="77777777" w:rsidR="00411AD4" w:rsidRPr="00C545E7" w:rsidRDefault="00411AD4" w:rsidP="0062726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DD7505B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6.1.Льготные условия предоставления услуг заключаются в частичном или полном освобождении от их оплаты. </w:t>
      </w:r>
    </w:p>
    <w:p w14:paraId="4832B50F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6.2. Исполнитель самостоятельно определяет перечень категорий потребителей услуг, имеющих право на льготу, и размеры льгот при оказании платных услуг, порядок предоставления льгот, если иное не установлено действующим законодательством. Перечень льготных категорий потребителей отражается в ежегодно утверждаемых тарифах на оказание платных услуг, с указанием размера предоставляемой льготы в прейскуранте цен.</w:t>
      </w:r>
    </w:p>
    <w:p w14:paraId="5C58DFFB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6.3. Исполнителем устанавливаются следующие льготы на оказани</w:t>
      </w:r>
      <w:r w:rsidR="00411AD4" w:rsidRPr="00C545E7">
        <w:rPr>
          <w:rFonts w:ascii="Times New Roman" w:hAnsi="Times New Roman" w:cs="Times New Roman"/>
          <w:color w:val="000000"/>
          <w:sz w:val="26"/>
          <w:szCs w:val="26"/>
        </w:rPr>
        <w:t>е платных услуг:</w:t>
      </w:r>
    </w:p>
    <w:p w14:paraId="589590B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- инвалиды и лица с ограниченными возможностями здоровья – 100%;</w:t>
      </w:r>
    </w:p>
    <w:p w14:paraId="7CDE02A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- дети из многодетных семей – 100%; </w:t>
      </w:r>
    </w:p>
    <w:p w14:paraId="6C191E74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дети из малоимущих семей – 100%;</w:t>
      </w:r>
    </w:p>
    <w:p w14:paraId="1AB23B28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- дети-сироты и дети, оставшиеся без попечения родителей – 100%;</w:t>
      </w:r>
    </w:p>
    <w:p w14:paraId="4294407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6.5. Перечисленные льготы предоставляются по письменному заявлению Заказчика, с одновременным предоставлением необходимых подтверждающих документов.</w:t>
      </w:r>
    </w:p>
    <w:p w14:paraId="4C7A6515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6.6. Примерный перечень документов, необходимых для предоставления льгот по оказанию платных услуг:</w:t>
      </w:r>
    </w:p>
    <w:p w14:paraId="0E84AB87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6.6.1. Для подтверждения статуса «инвалид» - Заказчиком предоставляются справка медико-социальной экспертизы, подтверждающая факт установления инвалидности, и индивидуальная программа реабилитации;</w:t>
      </w:r>
    </w:p>
    <w:p w14:paraId="12B505CE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6.6.2. Для подтверждения статуса «многодетная семья» - Заказчиком предоставляются свидетельства о рождении детей, не достигших возраста 18 лет, документы об опеке, усыновлении и т.д., копия страницы «Дети» паспорта родителя;</w:t>
      </w:r>
    </w:p>
    <w:p w14:paraId="45AC664F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6.6.3. Для подтверждения статуса «малоимущая семья» - Заказчиком предоставляется справка о признании семьи или одиноко проживающего гражданина малоимущим, срок действия справки 1 год с момента выдачи (в соответствии с распоряжением Департамента социального развития Тюменской области от 17.07.2014 № 9-р);</w:t>
      </w:r>
    </w:p>
    <w:p w14:paraId="01DDC091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6.6.4. Для подтверждения статуса «дети-сироты и дети, оставшиеся без 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попечения родителей» - Заказчиком предоставляются приказ об установлении опеки или попечительства и/или справка, выданная территориальным органом опеки, попечительства и охраны прав детства, подтверждающая данный статус. </w:t>
      </w:r>
    </w:p>
    <w:p w14:paraId="33312250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6.7. Исполнителем могут устанавливаться иные</w:t>
      </w:r>
      <w:r w:rsidRPr="00C545E7">
        <w:rPr>
          <w:rFonts w:ascii="Times New Roman" w:hAnsi="Times New Roman" w:cs="Times New Roman"/>
          <w:sz w:val="26"/>
          <w:szCs w:val="26"/>
        </w:rPr>
        <w:t xml:space="preserve"> льготы другим категориям граждан.</w:t>
      </w:r>
    </w:p>
    <w:p w14:paraId="7EFE344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6.8. Льготы предоставляются с 1-го числа месяца, следующего за месяцем официального согласования заявления о предоставлении льготы.</w:t>
      </w:r>
    </w:p>
    <w:p w14:paraId="792850C5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830EC3" w:rsidRPr="00C545E7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123D5" w:rsidRPr="00C545E7">
        <w:rPr>
          <w:rFonts w:ascii="Times New Roman" w:hAnsi="Times New Roman" w:cs="Times New Roman"/>
          <w:color w:val="000000"/>
          <w:sz w:val="26"/>
          <w:szCs w:val="26"/>
        </w:rPr>
        <w:t>Учреждение сохраняет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для работников, осуществляющих оказание услуг для льготных категорий граждан установленный ранее размер оплаты труда, исходя из 100% стоимости платных услуг.</w:t>
      </w:r>
    </w:p>
    <w:p w14:paraId="1AAF92C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C9E7D7C" w14:textId="77777777" w:rsidR="00D23DDE" w:rsidRPr="00C545E7" w:rsidRDefault="00D23DDE" w:rsidP="00A6642E">
      <w:pPr>
        <w:pStyle w:val="20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bookmarkStart w:id="16" w:name="bookmark9"/>
      <w:r w:rsidRPr="00C545E7">
        <w:rPr>
          <w:b/>
          <w:sz w:val="26"/>
          <w:szCs w:val="26"/>
        </w:rPr>
        <w:t>7. Заключительные положения</w:t>
      </w:r>
      <w:bookmarkEnd w:id="16"/>
    </w:p>
    <w:p w14:paraId="4740E9CB" w14:textId="77777777" w:rsidR="00411AD4" w:rsidRPr="00C545E7" w:rsidRDefault="00411AD4" w:rsidP="00A6642E">
      <w:pPr>
        <w:pStyle w:val="20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</w:rPr>
      </w:pPr>
    </w:p>
    <w:p w14:paraId="2055F23B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7.1.</w:t>
      </w:r>
      <w:r w:rsidR="00A6642E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Положение вступает в действие с момента его утверждения </w:t>
      </w:r>
      <w:r w:rsidR="00A871E8"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приказом Учреждения и 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является обязательным к исполнению </w:t>
      </w:r>
      <w:r w:rsidR="00A871E8" w:rsidRPr="00C545E7">
        <w:rPr>
          <w:rFonts w:ascii="Times New Roman" w:hAnsi="Times New Roman" w:cs="Times New Roman"/>
          <w:color w:val="000000"/>
          <w:sz w:val="26"/>
          <w:szCs w:val="26"/>
        </w:rPr>
        <w:t>работниками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и лицам</w:t>
      </w:r>
      <w:r w:rsidR="00A871E8" w:rsidRPr="00C545E7">
        <w:rPr>
          <w:rFonts w:ascii="Times New Roman" w:hAnsi="Times New Roman" w:cs="Times New Roman"/>
          <w:color w:val="000000"/>
          <w:sz w:val="26"/>
          <w:szCs w:val="26"/>
        </w:rPr>
        <w:t>и,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оказывающи</w:t>
      </w:r>
      <w:r w:rsidR="00A871E8" w:rsidRPr="00C545E7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 услуги гражданско-правового характера </w:t>
      </w:r>
      <w:r w:rsidR="00A6642E" w:rsidRPr="00C545E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545E7">
        <w:rPr>
          <w:rFonts w:ascii="Times New Roman" w:hAnsi="Times New Roman" w:cs="Times New Roman"/>
          <w:color w:val="000000"/>
          <w:sz w:val="26"/>
          <w:szCs w:val="26"/>
        </w:rPr>
        <w:t>чреждению, а также, является открытой информацией для Заказчика.</w:t>
      </w:r>
    </w:p>
    <w:p w14:paraId="1C3A80FA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 xml:space="preserve">7.2. Исполнитель вправе самостоятельно вносить изменения в данное Положение и в приложения к нему. </w:t>
      </w:r>
    </w:p>
    <w:p w14:paraId="0B72AB80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5E7">
        <w:rPr>
          <w:rFonts w:ascii="Times New Roman" w:hAnsi="Times New Roman" w:cs="Times New Roman"/>
          <w:color w:val="000000"/>
          <w:sz w:val="26"/>
          <w:szCs w:val="26"/>
        </w:rPr>
        <w:t>7.3. Срок действия настоящего Положения не ограничен.</w:t>
      </w:r>
    </w:p>
    <w:p w14:paraId="4929F536" w14:textId="77777777" w:rsidR="00D23DDE" w:rsidRPr="00C545E7" w:rsidRDefault="00D23DDE" w:rsidP="0062726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9B0FCCB" w14:textId="77777777" w:rsidR="00D23DDE" w:rsidRPr="00C545E7" w:rsidRDefault="00D23DDE" w:rsidP="006272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D23DDE" w:rsidRPr="00C5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52F"/>
    <w:multiLevelType w:val="hybridMultilevel"/>
    <w:tmpl w:val="87A0A130"/>
    <w:lvl w:ilvl="0" w:tplc="50A6729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3193"/>
    <w:multiLevelType w:val="hybridMultilevel"/>
    <w:tmpl w:val="4F644696"/>
    <w:lvl w:ilvl="0" w:tplc="75CED32A">
      <w:start w:val="1"/>
      <w:numFmt w:val="decimal"/>
      <w:lvlText w:val="%1."/>
      <w:lvlJc w:val="left"/>
      <w:pPr>
        <w:ind w:left="1872" w:hanging="1305"/>
      </w:pPr>
      <w:rPr>
        <w:rFonts w:ascii="Arial" w:eastAsia="Times New Roman" w:hAnsi="Arial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4A632F"/>
    <w:multiLevelType w:val="hybridMultilevel"/>
    <w:tmpl w:val="EE8E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1010"/>
    <w:multiLevelType w:val="hybridMultilevel"/>
    <w:tmpl w:val="64BAA482"/>
    <w:lvl w:ilvl="0" w:tplc="69E61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7FDC"/>
    <w:multiLevelType w:val="hybridMultilevel"/>
    <w:tmpl w:val="1EB686B6"/>
    <w:lvl w:ilvl="0" w:tplc="84565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233B"/>
    <w:multiLevelType w:val="hybridMultilevel"/>
    <w:tmpl w:val="ABD8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0BDE"/>
    <w:multiLevelType w:val="hybridMultilevel"/>
    <w:tmpl w:val="CA62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A50EB"/>
    <w:multiLevelType w:val="hybridMultilevel"/>
    <w:tmpl w:val="9CDA0626"/>
    <w:lvl w:ilvl="0" w:tplc="8A824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AF4406"/>
    <w:multiLevelType w:val="hybridMultilevel"/>
    <w:tmpl w:val="26D2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762A"/>
    <w:multiLevelType w:val="hybridMultilevel"/>
    <w:tmpl w:val="F6AE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FF"/>
    <w:rsid w:val="00003F5B"/>
    <w:rsid w:val="00017008"/>
    <w:rsid w:val="0003613A"/>
    <w:rsid w:val="00043C96"/>
    <w:rsid w:val="0004548E"/>
    <w:rsid w:val="00053275"/>
    <w:rsid w:val="0005357C"/>
    <w:rsid w:val="00081B82"/>
    <w:rsid w:val="000841B3"/>
    <w:rsid w:val="000A25FF"/>
    <w:rsid w:val="000B20B5"/>
    <w:rsid w:val="000D580D"/>
    <w:rsid w:val="000F7C8E"/>
    <w:rsid w:val="001146DF"/>
    <w:rsid w:val="00120699"/>
    <w:rsid w:val="001262AD"/>
    <w:rsid w:val="0013470D"/>
    <w:rsid w:val="0015058C"/>
    <w:rsid w:val="00156E93"/>
    <w:rsid w:val="00161592"/>
    <w:rsid w:val="001619B3"/>
    <w:rsid w:val="0016206D"/>
    <w:rsid w:val="001729BD"/>
    <w:rsid w:val="00190602"/>
    <w:rsid w:val="001B3843"/>
    <w:rsid w:val="001B3845"/>
    <w:rsid w:val="001C36FE"/>
    <w:rsid w:val="001D5369"/>
    <w:rsid w:val="001E4850"/>
    <w:rsid w:val="001E5E55"/>
    <w:rsid w:val="001F23FD"/>
    <w:rsid w:val="001F78C1"/>
    <w:rsid w:val="00211999"/>
    <w:rsid w:val="0021771A"/>
    <w:rsid w:val="00226EFD"/>
    <w:rsid w:val="00262084"/>
    <w:rsid w:val="00266D1D"/>
    <w:rsid w:val="00276C9A"/>
    <w:rsid w:val="002777FD"/>
    <w:rsid w:val="00284DCF"/>
    <w:rsid w:val="00293F29"/>
    <w:rsid w:val="00297407"/>
    <w:rsid w:val="002A0E3A"/>
    <w:rsid w:val="002D7263"/>
    <w:rsid w:val="002E6E2D"/>
    <w:rsid w:val="002F0149"/>
    <w:rsid w:val="00312203"/>
    <w:rsid w:val="003172EF"/>
    <w:rsid w:val="00324C5A"/>
    <w:rsid w:val="003346F8"/>
    <w:rsid w:val="003350A7"/>
    <w:rsid w:val="003465A1"/>
    <w:rsid w:val="00366028"/>
    <w:rsid w:val="003A02BC"/>
    <w:rsid w:val="003A66C2"/>
    <w:rsid w:val="003B429B"/>
    <w:rsid w:val="003C1BF6"/>
    <w:rsid w:val="003D6630"/>
    <w:rsid w:val="003F1059"/>
    <w:rsid w:val="003F589C"/>
    <w:rsid w:val="00401706"/>
    <w:rsid w:val="00401BCE"/>
    <w:rsid w:val="00404656"/>
    <w:rsid w:val="00405E25"/>
    <w:rsid w:val="00411AD4"/>
    <w:rsid w:val="00422098"/>
    <w:rsid w:val="004567E6"/>
    <w:rsid w:val="0046285A"/>
    <w:rsid w:val="00475726"/>
    <w:rsid w:val="0048318D"/>
    <w:rsid w:val="0049376B"/>
    <w:rsid w:val="00495B30"/>
    <w:rsid w:val="004B6240"/>
    <w:rsid w:val="004C29B1"/>
    <w:rsid w:val="004C77F2"/>
    <w:rsid w:val="004D307C"/>
    <w:rsid w:val="004D6FF6"/>
    <w:rsid w:val="004E087C"/>
    <w:rsid w:val="004E6EEF"/>
    <w:rsid w:val="00502528"/>
    <w:rsid w:val="00516BBF"/>
    <w:rsid w:val="00533691"/>
    <w:rsid w:val="00537F67"/>
    <w:rsid w:val="00553621"/>
    <w:rsid w:val="00565D51"/>
    <w:rsid w:val="005741CA"/>
    <w:rsid w:val="00584A9D"/>
    <w:rsid w:val="00590A74"/>
    <w:rsid w:val="00595E91"/>
    <w:rsid w:val="005978A9"/>
    <w:rsid w:val="005B3863"/>
    <w:rsid w:val="005C5B87"/>
    <w:rsid w:val="005F0935"/>
    <w:rsid w:val="005F7962"/>
    <w:rsid w:val="00602104"/>
    <w:rsid w:val="00610D9A"/>
    <w:rsid w:val="0062726A"/>
    <w:rsid w:val="00654F8A"/>
    <w:rsid w:val="00681993"/>
    <w:rsid w:val="0068397D"/>
    <w:rsid w:val="0069146A"/>
    <w:rsid w:val="006960CB"/>
    <w:rsid w:val="006B1A74"/>
    <w:rsid w:val="006C4516"/>
    <w:rsid w:val="006D59A7"/>
    <w:rsid w:val="006E110E"/>
    <w:rsid w:val="00704E05"/>
    <w:rsid w:val="007262C5"/>
    <w:rsid w:val="007652BF"/>
    <w:rsid w:val="0076598B"/>
    <w:rsid w:val="0077518B"/>
    <w:rsid w:val="00795198"/>
    <w:rsid w:val="007B29D4"/>
    <w:rsid w:val="007C0BC7"/>
    <w:rsid w:val="007D72C5"/>
    <w:rsid w:val="007F398F"/>
    <w:rsid w:val="007F46E9"/>
    <w:rsid w:val="00823465"/>
    <w:rsid w:val="00830EC3"/>
    <w:rsid w:val="00851EA3"/>
    <w:rsid w:val="00855584"/>
    <w:rsid w:val="00856700"/>
    <w:rsid w:val="008751B1"/>
    <w:rsid w:val="00877FC7"/>
    <w:rsid w:val="00880C36"/>
    <w:rsid w:val="00893E3D"/>
    <w:rsid w:val="008A007D"/>
    <w:rsid w:val="008A3983"/>
    <w:rsid w:val="008B107E"/>
    <w:rsid w:val="008B56A1"/>
    <w:rsid w:val="008B5D31"/>
    <w:rsid w:val="008B7A67"/>
    <w:rsid w:val="008E640B"/>
    <w:rsid w:val="008E6518"/>
    <w:rsid w:val="008E7C39"/>
    <w:rsid w:val="008F49F0"/>
    <w:rsid w:val="008F4EDF"/>
    <w:rsid w:val="008F4FF0"/>
    <w:rsid w:val="008F7693"/>
    <w:rsid w:val="00917818"/>
    <w:rsid w:val="00923A1A"/>
    <w:rsid w:val="00927B65"/>
    <w:rsid w:val="00937CCB"/>
    <w:rsid w:val="009500C2"/>
    <w:rsid w:val="00961257"/>
    <w:rsid w:val="00964912"/>
    <w:rsid w:val="00974C77"/>
    <w:rsid w:val="009753A4"/>
    <w:rsid w:val="00981558"/>
    <w:rsid w:val="00981F1D"/>
    <w:rsid w:val="00985FDB"/>
    <w:rsid w:val="00987268"/>
    <w:rsid w:val="00991F9A"/>
    <w:rsid w:val="009C4698"/>
    <w:rsid w:val="009D68C4"/>
    <w:rsid w:val="009E28AF"/>
    <w:rsid w:val="009F02C3"/>
    <w:rsid w:val="009F1C3C"/>
    <w:rsid w:val="009F26D7"/>
    <w:rsid w:val="009F50C4"/>
    <w:rsid w:val="00A00F63"/>
    <w:rsid w:val="00A01094"/>
    <w:rsid w:val="00A0683A"/>
    <w:rsid w:val="00A129AD"/>
    <w:rsid w:val="00A32BB7"/>
    <w:rsid w:val="00A514D3"/>
    <w:rsid w:val="00A52C56"/>
    <w:rsid w:val="00A6642E"/>
    <w:rsid w:val="00A827DF"/>
    <w:rsid w:val="00A8646E"/>
    <w:rsid w:val="00A871E8"/>
    <w:rsid w:val="00A96361"/>
    <w:rsid w:val="00AA0ACB"/>
    <w:rsid w:val="00AA2C07"/>
    <w:rsid w:val="00AB4B3C"/>
    <w:rsid w:val="00AE6EA8"/>
    <w:rsid w:val="00B1416A"/>
    <w:rsid w:val="00B14A28"/>
    <w:rsid w:val="00B17652"/>
    <w:rsid w:val="00B32BD2"/>
    <w:rsid w:val="00B37E23"/>
    <w:rsid w:val="00B50980"/>
    <w:rsid w:val="00B874F6"/>
    <w:rsid w:val="00B87BC6"/>
    <w:rsid w:val="00B90418"/>
    <w:rsid w:val="00B93C0A"/>
    <w:rsid w:val="00B95030"/>
    <w:rsid w:val="00BB0B3B"/>
    <w:rsid w:val="00BC01E1"/>
    <w:rsid w:val="00BD0DDE"/>
    <w:rsid w:val="00BD3131"/>
    <w:rsid w:val="00BE3D91"/>
    <w:rsid w:val="00BE62CA"/>
    <w:rsid w:val="00BF1908"/>
    <w:rsid w:val="00BF2E28"/>
    <w:rsid w:val="00C013AC"/>
    <w:rsid w:val="00C04A07"/>
    <w:rsid w:val="00C11E65"/>
    <w:rsid w:val="00C177F9"/>
    <w:rsid w:val="00C2012C"/>
    <w:rsid w:val="00C303BC"/>
    <w:rsid w:val="00C33B1B"/>
    <w:rsid w:val="00C357F3"/>
    <w:rsid w:val="00C37E0D"/>
    <w:rsid w:val="00C40437"/>
    <w:rsid w:val="00C4464F"/>
    <w:rsid w:val="00C45401"/>
    <w:rsid w:val="00C53B3B"/>
    <w:rsid w:val="00C545E7"/>
    <w:rsid w:val="00C623D1"/>
    <w:rsid w:val="00C66226"/>
    <w:rsid w:val="00C7335C"/>
    <w:rsid w:val="00C80717"/>
    <w:rsid w:val="00C87C0E"/>
    <w:rsid w:val="00C94929"/>
    <w:rsid w:val="00C94BA0"/>
    <w:rsid w:val="00CA2F44"/>
    <w:rsid w:val="00CB34F4"/>
    <w:rsid w:val="00CB4E17"/>
    <w:rsid w:val="00CC135B"/>
    <w:rsid w:val="00CC4268"/>
    <w:rsid w:val="00CC56E2"/>
    <w:rsid w:val="00CE75ED"/>
    <w:rsid w:val="00CF3662"/>
    <w:rsid w:val="00D110FE"/>
    <w:rsid w:val="00D123D5"/>
    <w:rsid w:val="00D23DDE"/>
    <w:rsid w:val="00D24D88"/>
    <w:rsid w:val="00D329F5"/>
    <w:rsid w:val="00D342FB"/>
    <w:rsid w:val="00D464D8"/>
    <w:rsid w:val="00D730BF"/>
    <w:rsid w:val="00D77168"/>
    <w:rsid w:val="00D82306"/>
    <w:rsid w:val="00D8354A"/>
    <w:rsid w:val="00D83F88"/>
    <w:rsid w:val="00D940A8"/>
    <w:rsid w:val="00DA3AA7"/>
    <w:rsid w:val="00DA51F0"/>
    <w:rsid w:val="00DB2A88"/>
    <w:rsid w:val="00DB44F2"/>
    <w:rsid w:val="00DD0F05"/>
    <w:rsid w:val="00E12042"/>
    <w:rsid w:val="00E128BC"/>
    <w:rsid w:val="00E139C2"/>
    <w:rsid w:val="00E163F9"/>
    <w:rsid w:val="00E255B0"/>
    <w:rsid w:val="00E26EFE"/>
    <w:rsid w:val="00E32243"/>
    <w:rsid w:val="00E65009"/>
    <w:rsid w:val="00E658FB"/>
    <w:rsid w:val="00E70150"/>
    <w:rsid w:val="00E728CA"/>
    <w:rsid w:val="00E8500D"/>
    <w:rsid w:val="00E953B5"/>
    <w:rsid w:val="00E96BD9"/>
    <w:rsid w:val="00EA14DA"/>
    <w:rsid w:val="00EA2D14"/>
    <w:rsid w:val="00EA7970"/>
    <w:rsid w:val="00EB7C49"/>
    <w:rsid w:val="00ED410B"/>
    <w:rsid w:val="00EF4598"/>
    <w:rsid w:val="00F01589"/>
    <w:rsid w:val="00F07CCD"/>
    <w:rsid w:val="00F101EB"/>
    <w:rsid w:val="00F10D7B"/>
    <w:rsid w:val="00F21E9D"/>
    <w:rsid w:val="00F36AAC"/>
    <w:rsid w:val="00F54ACE"/>
    <w:rsid w:val="00F55A5B"/>
    <w:rsid w:val="00F86842"/>
    <w:rsid w:val="00F8707D"/>
    <w:rsid w:val="00F908BC"/>
    <w:rsid w:val="00F92DB6"/>
    <w:rsid w:val="00FA30F4"/>
    <w:rsid w:val="00FB1E83"/>
    <w:rsid w:val="00FB21E0"/>
    <w:rsid w:val="00F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60A7"/>
  <w15:docId w15:val="{1426B7A1-40F1-4A8A-84BD-0132C5D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5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107E"/>
    <w:pPr>
      <w:ind w:left="720"/>
      <w:contextualSpacing/>
    </w:pPr>
  </w:style>
  <w:style w:type="paragraph" w:styleId="a6">
    <w:name w:val="Body Text"/>
    <w:basedOn w:val="a"/>
    <w:link w:val="a7"/>
    <w:unhideWhenUsed/>
    <w:rsid w:val="00A00F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00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00F63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A00F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Основной текст_"/>
    <w:link w:val="1"/>
    <w:locked/>
    <w:rsid w:val="00A00F63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8"/>
    <w:rsid w:val="00A00F63"/>
    <w:pPr>
      <w:widowControl w:val="0"/>
      <w:shd w:val="clear" w:color="auto" w:fill="FFFFFF"/>
      <w:spacing w:before="240" w:after="240" w:line="269" w:lineRule="exact"/>
      <w:jc w:val="both"/>
    </w:pPr>
    <w:rPr>
      <w:rFonts w:ascii="Arial" w:eastAsia="Arial" w:hAnsi="Arial" w:cs="Arial"/>
    </w:rPr>
  </w:style>
  <w:style w:type="character" w:styleId="a9">
    <w:name w:val="Hyperlink"/>
    <w:basedOn w:val="a0"/>
    <w:uiPriority w:val="99"/>
    <w:unhideWhenUsed/>
    <w:rsid w:val="00A00F63"/>
    <w:rPr>
      <w:color w:val="0000FF"/>
      <w:u w:val="single"/>
    </w:rPr>
  </w:style>
  <w:style w:type="character" w:customStyle="1" w:styleId="blk3">
    <w:name w:val="blk3"/>
    <w:basedOn w:val="a0"/>
    <w:rsid w:val="00F36AAC"/>
    <w:rPr>
      <w:vanish w:val="0"/>
      <w:webHidden w:val="0"/>
      <w:specVanish w:val="0"/>
    </w:rPr>
  </w:style>
  <w:style w:type="paragraph" w:customStyle="1" w:styleId="ConsPlusNonformat">
    <w:name w:val="ConsPlusNonformat"/>
    <w:rsid w:val="007B29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B2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59"/>
    <w:rsid w:val="00E1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D23DD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23DD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Заголовок №2_"/>
    <w:basedOn w:val="a0"/>
    <w:link w:val="20"/>
    <w:rsid w:val="00D23D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rsid w:val="00D23DDE"/>
    <w:pPr>
      <w:shd w:val="clear" w:color="auto" w:fill="FFFFFF"/>
      <w:spacing w:after="0" w:line="283" w:lineRule="exact"/>
      <w:ind w:hanging="400"/>
    </w:pPr>
    <w:rPr>
      <w:rFonts w:ascii="Times New Roman" w:eastAsia="Times New Roman" w:hAnsi="Times New Roman" w:cs="Times New Roman"/>
      <w:color w:val="000000"/>
      <w:lang w:val="ru" w:eastAsia="ru-RU"/>
    </w:rPr>
  </w:style>
  <w:style w:type="paragraph" w:customStyle="1" w:styleId="11">
    <w:name w:val="Заголовок №1"/>
    <w:basedOn w:val="a"/>
    <w:link w:val="10"/>
    <w:rsid w:val="00D23DDE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rsid w:val="00D23DDE"/>
    <w:pPr>
      <w:shd w:val="clear" w:color="auto" w:fill="FFFFFF"/>
      <w:spacing w:before="540" w:after="0" w:line="413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Заголовок №2"/>
    <w:basedOn w:val="a"/>
    <w:link w:val="2"/>
    <w:rsid w:val="00D23DDE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D23DD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c">
    <w:name w:val="Emphasis"/>
    <w:uiPriority w:val="20"/>
    <w:qFormat/>
    <w:rsid w:val="00D23DDE"/>
    <w:rPr>
      <w:i/>
      <w:iCs/>
    </w:rPr>
  </w:style>
  <w:style w:type="paragraph" w:styleId="ad">
    <w:name w:val="Plain Text"/>
    <w:basedOn w:val="a"/>
    <w:link w:val="ae"/>
    <w:uiPriority w:val="99"/>
    <w:unhideWhenUsed/>
    <w:rsid w:val="00D23DDE"/>
    <w:pPr>
      <w:spacing w:after="0" w:line="240" w:lineRule="auto"/>
    </w:pPr>
    <w:rPr>
      <w:rFonts w:ascii="Courier New" w:eastAsiaTheme="minorEastAsia" w:hAnsi="Courier New" w:cs="Courier New"/>
      <w:sz w:val="21"/>
      <w:lang w:eastAsia="ru-RU"/>
    </w:rPr>
  </w:style>
  <w:style w:type="character" w:customStyle="1" w:styleId="ae">
    <w:name w:val="Текст Знак"/>
    <w:basedOn w:val="a0"/>
    <w:link w:val="ad"/>
    <w:uiPriority w:val="99"/>
    <w:rsid w:val="00D23DDE"/>
    <w:rPr>
      <w:rFonts w:ascii="Courier New" w:eastAsiaTheme="minorEastAsia" w:hAnsi="Courier New" w:cs="Courier New"/>
      <w:sz w:val="21"/>
      <w:lang w:eastAsia="ru-RU"/>
    </w:rPr>
  </w:style>
  <w:style w:type="paragraph" w:customStyle="1" w:styleId="ConsNonformat">
    <w:name w:val="ConsNonformat"/>
    <w:rsid w:val="00537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003F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03F5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03F5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03F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03F5B"/>
    <w:rPr>
      <w:b/>
      <w:bCs/>
      <w:sz w:val="20"/>
      <w:szCs w:val="20"/>
    </w:rPr>
  </w:style>
  <w:style w:type="paragraph" w:customStyle="1" w:styleId="12">
    <w:name w:val="Знак Знак Знак Знак1 Знак Знак Знак Знак Знак Знак"/>
    <w:basedOn w:val="a"/>
    <w:rsid w:val="00FB1E8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16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56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20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85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30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308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60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2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75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54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47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92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54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38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4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48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10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14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43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51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83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20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0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5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31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48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16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21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51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674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1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22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3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07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36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0A815D0DCBD9519D6315F6C7F0497E63AC88302DB327054D56EFA4B069407728ED6E242EDEF5532QE6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70;fld=134;dst=1009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F176-D2F4-41DD-B335-33E11FEB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MalnovaNB</dc:creator>
  <cp:lastModifiedBy>Марина Стрельцова</cp:lastModifiedBy>
  <cp:revision>12</cp:revision>
  <cp:lastPrinted>2023-08-03T09:17:00Z</cp:lastPrinted>
  <dcterms:created xsi:type="dcterms:W3CDTF">2023-08-03T03:54:00Z</dcterms:created>
  <dcterms:modified xsi:type="dcterms:W3CDTF">2024-01-12T08:54:00Z</dcterms:modified>
</cp:coreProperties>
</file>