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3F99" w14:textId="77777777" w:rsidR="0022700F" w:rsidRPr="006F4C6F" w:rsidRDefault="0022700F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8B7C865" w14:textId="77777777" w:rsidR="004F5F8C" w:rsidRPr="006F4C6F" w:rsidRDefault="004F5F8C" w:rsidP="004F5F8C">
      <w:pPr>
        <w:jc w:val="center"/>
        <w:rPr>
          <w:rFonts w:eastAsia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Государственное автономное учреждение Тюменской области</w:t>
      </w:r>
    </w:p>
    <w:p w14:paraId="5D8F8F2D" w14:textId="77777777" w:rsidR="004F5F8C" w:rsidRPr="006F4C6F" w:rsidRDefault="004F5F8C" w:rsidP="004F5F8C">
      <w:pPr>
        <w:suppressAutoHyphens w:val="0"/>
        <w:spacing w:after="0" w:line="36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«Областная спортивная школа олимпийского резерва»</w:t>
      </w:r>
    </w:p>
    <w:p w14:paraId="67748BEF" w14:textId="77777777" w:rsidR="004F5F8C" w:rsidRPr="006F4C6F" w:rsidRDefault="004F5F8C" w:rsidP="004F5F8C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2940D0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86878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BC95A5" w14:textId="77777777" w:rsidR="004F5F8C" w:rsidRPr="006F4C6F" w:rsidRDefault="004F5F8C" w:rsidP="004F5F8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7"/>
        <w:gridCol w:w="5828"/>
      </w:tblGrid>
      <w:tr w:rsidR="004F5F8C" w:rsidRPr="006F4C6F" w14:paraId="0E23793E" w14:textId="77777777" w:rsidTr="003A0DE5">
        <w:tc>
          <w:tcPr>
            <w:tcW w:w="3577" w:type="dxa"/>
            <w:tcBorders>
              <w:top w:val="nil"/>
              <w:left w:val="nil"/>
              <w:bottom w:val="nil"/>
              <w:right w:val="nil"/>
            </w:tcBorders>
          </w:tcPr>
          <w:p w14:paraId="3AC58A72" w14:textId="77777777" w:rsidR="004F5F8C" w:rsidRPr="006F4C6F" w:rsidRDefault="004F5F8C" w:rsidP="003A0DE5">
            <w:pPr>
              <w:widowControl w:val="0"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</w:tcPr>
          <w:p w14:paraId="475D1766" w14:textId="77777777" w:rsidR="004F5F8C" w:rsidRPr="006F4C6F" w:rsidRDefault="004F5F8C" w:rsidP="003A0DE5">
            <w:pPr>
              <w:widowControl w:val="0"/>
              <w:spacing w:after="0" w:line="360" w:lineRule="auto"/>
              <w:contextualSpacing/>
              <w:jc w:val="right"/>
              <w:rPr>
                <w:rFonts w:cs="Times New Roman"/>
                <w:sz w:val="26"/>
                <w:szCs w:val="26"/>
              </w:rPr>
            </w:pPr>
            <w:r w:rsidRPr="006F4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Принята на заседании методического совета</w:t>
            </w:r>
          </w:p>
          <w:p w14:paraId="595788AF" w14:textId="77777777" w:rsidR="004F5F8C" w:rsidRPr="006F4C6F" w:rsidRDefault="004F5F8C" w:rsidP="003A0DE5">
            <w:pPr>
              <w:widowControl w:val="0"/>
              <w:spacing w:after="0" w:line="360" w:lineRule="auto"/>
              <w:contextualSpacing/>
              <w:rPr>
                <w:rFonts w:cs="Times New Roman"/>
                <w:sz w:val="26"/>
                <w:szCs w:val="26"/>
              </w:rPr>
            </w:pPr>
            <w:r w:rsidRPr="006F4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</w:t>
            </w:r>
            <w:r w:rsidR="006F4C6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6F4C6F">
              <w:rPr>
                <w:rFonts w:ascii="Times New Roman" w:eastAsia="Calibri" w:hAnsi="Times New Roman" w:cs="Times New Roman"/>
                <w:sz w:val="26"/>
                <w:szCs w:val="26"/>
              </w:rPr>
              <w:t>от «20» января 2023 г. протокол №2</w:t>
            </w:r>
          </w:p>
        </w:tc>
      </w:tr>
    </w:tbl>
    <w:p w14:paraId="01EF06EF" w14:textId="77777777" w:rsidR="004F5F8C" w:rsidRPr="006F4C6F" w:rsidRDefault="004F5F8C" w:rsidP="004F5F8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49E9B645" w14:textId="77777777" w:rsidR="004F5F8C" w:rsidRPr="006F4C6F" w:rsidRDefault="004F5F8C" w:rsidP="004F5F8C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26025ECB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FB678A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EBFF226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4B96D8D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AC9A95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0B3103C" w14:textId="77777777" w:rsidR="004F5F8C" w:rsidRPr="006F4C6F" w:rsidRDefault="004F5F8C" w:rsidP="004F5F8C">
      <w:pPr>
        <w:widowControl w:val="0"/>
        <w:suppressAutoHyphens w:val="0"/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Дополнительная образовательная программа спортивной подготовки </w:t>
      </w:r>
    </w:p>
    <w:p w14:paraId="608299EC" w14:textId="77777777" w:rsidR="004F5F8C" w:rsidRPr="006F4C6F" w:rsidRDefault="004F5F8C" w:rsidP="004F5F8C">
      <w:pPr>
        <w:widowControl w:val="0"/>
        <w:suppressAutoHyphens w:val="0"/>
        <w:spacing w:after="0" w:line="36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виду спорта «легкая атлетика»</w:t>
      </w:r>
    </w:p>
    <w:p w14:paraId="0D57E18F" w14:textId="77777777" w:rsidR="004F5F8C" w:rsidRPr="006F4C6F" w:rsidRDefault="004F5F8C" w:rsidP="004F5F8C">
      <w:pPr>
        <w:widowControl w:val="0"/>
        <w:suppressAutoHyphens w:val="0"/>
        <w:spacing w:after="0" w:line="36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(этап совершенствования спортивного мастерства)</w:t>
      </w: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14:paraId="7F74D0DC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F7D84AE" w14:textId="77777777" w:rsidR="004F5F8C" w:rsidRPr="006F4C6F" w:rsidRDefault="004F5F8C" w:rsidP="004F5F8C">
      <w:pPr>
        <w:suppressAutoHyphens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57CB52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1FE6E6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E9E4CA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DFAEE0D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8B4C4D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0FB0F2C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A81E5B8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56C2C5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7AF43A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AF84E27" w14:textId="77777777" w:rsidR="004F5F8C" w:rsidRPr="006F4C6F" w:rsidRDefault="004F5F8C" w:rsidP="004F5F8C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2DB1C64" w14:textId="77777777" w:rsidR="004F5F8C" w:rsidRPr="006F4C6F" w:rsidRDefault="004F5F8C" w:rsidP="004F5F8C">
      <w:pPr>
        <w:suppressAutoHyphens w:val="0"/>
        <w:spacing w:after="0" w:line="36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г. Тюмень, 2023</w:t>
      </w:r>
    </w:p>
    <w:p w14:paraId="2ADCE339" w14:textId="77777777" w:rsidR="0022700F" w:rsidRPr="006F4C6F" w:rsidRDefault="0022700F" w:rsidP="00292677">
      <w:pPr>
        <w:tabs>
          <w:tab w:val="left" w:pos="9213"/>
        </w:tabs>
        <w:spacing w:after="0" w:line="240" w:lineRule="auto"/>
        <w:contextualSpacing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05D2B4" w14:textId="77777777" w:rsidR="0022700F" w:rsidRPr="006F4C6F" w:rsidRDefault="004F5F8C" w:rsidP="006F4C6F">
      <w:pPr>
        <w:tabs>
          <w:tab w:val="left" w:pos="9213"/>
        </w:tabs>
        <w:spacing w:after="0" w:line="24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Оглавление</w:t>
      </w:r>
    </w:p>
    <w:p w14:paraId="357141CC" w14:textId="77777777" w:rsidR="0022700F" w:rsidRPr="006F4C6F" w:rsidRDefault="0022700F" w:rsidP="00292677">
      <w:pPr>
        <w:widowControl w:val="0"/>
        <w:tabs>
          <w:tab w:val="left" w:pos="9213"/>
        </w:tabs>
        <w:spacing w:after="0" w:line="240" w:lineRule="auto"/>
        <w:ind w:firstLine="709"/>
        <w:textAlignment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4F5F312" w14:textId="77777777" w:rsidR="0022700F" w:rsidRPr="006F4C6F" w:rsidRDefault="004F5F8C" w:rsidP="006F4C6F">
      <w:pPr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 Общие положения</w:t>
      </w:r>
    </w:p>
    <w:p w14:paraId="7A7AC9B6" w14:textId="77777777" w:rsidR="0022700F" w:rsidRPr="006F4C6F" w:rsidRDefault="004F5F8C" w:rsidP="006F4C6F">
      <w:pPr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2. Характеристика </w:t>
      </w:r>
      <w:r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образовательной программы спортивной подготовки</w:t>
      </w:r>
      <w:r w:rsid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14:paraId="53993298" w14:textId="77777777" w:rsidR="0022700F" w:rsidRPr="006F4C6F" w:rsidRDefault="004F5F8C" w:rsidP="006F4C6F">
      <w:pPr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2.1</w:t>
      </w:r>
      <w:r w:rsidRPr="006F4C6F">
        <w:rPr>
          <w:rFonts w:ascii="Arial" w:eastAsia="Arial" w:hAnsi="Arial" w:cs="Arial"/>
          <w:sz w:val="26"/>
          <w:szCs w:val="26"/>
          <w:lang w:eastAsia="ru-RU"/>
        </w:rPr>
        <w:t xml:space="preserve"> </w:t>
      </w: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3736C537" w14:textId="77777777" w:rsidR="0022700F" w:rsidRPr="006F4C6F" w:rsidRDefault="004F5F8C" w:rsidP="006F4C6F">
      <w:pPr>
        <w:tabs>
          <w:tab w:val="center" w:leader="dot" w:pos="10206"/>
          <w:tab w:val="center" w:leader="dot" w:pos="10319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2.2. Объем дополнительной образовательной программы спортивной подготовки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4B389A35" w14:textId="77777777" w:rsidR="0022700F" w:rsidRPr="006F4C6F" w:rsidRDefault="004F5F8C" w:rsidP="006F4C6F">
      <w:pPr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2.3. Виды (формы) обучения, применяющиеся при реализации дополнительной образовательной программы спортивной подготовки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5580CB2E" w14:textId="77777777" w:rsidR="0022700F" w:rsidRPr="006F4C6F" w:rsidRDefault="004F5F8C" w:rsidP="006F4C6F">
      <w:pPr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2.4. Годовой учебно-тренировочный план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48FF7B14" w14:textId="77777777" w:rsidR="0022700F" w:rsidRPr="006F4C6F" w:rsidRDefault="004F5F8C" w:rsidP="006F4C6F">
      <w:pPr>
        <w:tabs>
          <w:tab w:val="right" w:leader="dot" w:pos="9214"/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2.5. Календарный план воспитательной работы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  <w:t>.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0C21802A" w14:textId="77777777" w:rsidR="0022700F" w:rsidRPr="006F4C6F" w:rsidRDefault="004F5F8C" w:rsidP="006F4C6F">
      <w:pPr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2.6</w:t>
      </w:r>
      <w:r w:rsidRPr="006F4C6F">
        <w:rPr>
          <w:rFonts w:ascii="Arial" w:eastAsia="Arial" w:hAnsi="Arial" w:cs="Arial"/>
          <w:sz w:val="26"/>
          <w:szCs w:val="26"/>
          <w:lang w:eastAsia="ru-RU"/>
        </w:rPr>
        <w:t xml:space="preserve"> </w:t>
      </w: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План мероприятий, направленный на предотвращение допинга в спорте и борьбу с ни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>м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7C3E9330" w14:textId="77777777" w:rsidR="0022700F" w:rsidRPr="006F4C6F" w:rsidRDefault="004F5F8C" w:rsidP="006F4C6F">
      <w:pPr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2.7. Планы инструкторской и судейской практики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07A180AB" w14:textId="77777777" w:rsidR="0022700F" w:rsidRPr="006F4C6F" w:rsidRDefault="004F5F8C" w:rsidP="006F4C6F">
      <w:pPr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2.8. Планы медицинских, медико-биологических мероприятий и применения восстановительных средств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59D1C6B5" w14:textId="77777777" w:rsidR="0022700F" w:rsidRPr="006F4C6F" w:rsidRDefault="004F5F8C" w:rsidP="006F4C6F">
      <w:pPr>
        <w:tabs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3. Система контроля</w:t>
      </w:r>
      <w:r w:rsid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</w:p>
    <w:p w14:paraId="5FC0FC7F" w14:textId="77777777" w:rsidR="0022700F" w:rsidRPr="006F4C6F" w:rsidRDefault="004F5F8C" w:rsidP="006F4C6F">
      <w:pPr>
        <w:tabs>
          <w:tab w:val="center" w:leader="dot" w:pos="10206"/>
          <w:tab w:val="center" w:leader="dot" w:pos="10319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4.</w:t>
      </w:r>
      <w:r w:rsidRPr="006F4C6F">
        <w:rPr>
          <w:rFonts w:ascii="Arial" w:eastAsia="Arial" w:hAnsi="Arial" w:cs="Arial"/>
          <w:sz w:val="26"/>
          <w:szCs w:val="26"/>
          <w:lang w:eastAsia="ru-RU"/>
        </w:rPr>
        <w:t xml:space="preserve"> </w:t>
      </w: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Рабочая программа по виду спорта «Легкая атлетика</w:t>
      </w:r>
      <w:r w:rsid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</w:p>
    <w:p w14:paraId="09A37FD0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>4.1. Программный материал для учебно-тренировочных занятий групп совершенствования спортивного мастерства.</w:t>
      </w:r>
      <w:r w:rsidR="006F4C6F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ab/>
      </w:r>
    </w:p>
    <w:p w14:paraId="606B02B6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4.2. Учебно-тематический план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0453EA25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5</w:t>
      </w: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. </w:t>
      </w: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Особенности осуществления спортивной подготовки по отдельным спортивным дисциплинам</w:t>
      </w:r>
      <w:r w:rsid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</w:p>
    <w:p w14:paraId="224A41BE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6. Условия реализации дополнительной образовательной программы спортивной подготовки</w:t>
      </w:r>
      <w:r w:rsidR="006F4C6F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ab/>
      </w:r>
    </w:p>
    <w:p w14:paraId="15C8E7A0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>6.1. Материально-технические условия реализации Программы.</w:t>
      </w:r>
      <w:r w:rsidR="006F4C6F">
        <w:rPr>
          <w:rFonts w:ascii="Times New Roman" w:eastAsia="Arial" w:hAnsi="Times New Roman" w:cs="Times New Roman"/>
          <w:bCs/>
          <w:sz w:val="26"/>
          <w:szCs w:val="26"/>
          <w:lang w:eastAsia="ru-RU"/>
        </w:rPr>
        <w:tab/>
      </w:r>
    </w:p>
    <w:p w14:paraId="576A912F" w14:textId="77777777" w:rsidR="0022700F" w:rsidRPr="006F4C6F" w:rsidRDefault="004F5F8C" w:rsidP="006F4C6F">
      <w:pPr>
        <w:tabs>
          <w:tab w:val="right" w:leader="dot" w:pos="9779"/>
          <w:tab w:val="center" w:leader="dot" w:pos="10206"/>
          <w:tab w:val="center" w:leader="dot" w:pos="10348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6.2. Кадровые условия реализации Программы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2E508A6C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6.3. Информационно-методические условия реализации Программы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62DB1C9C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Приложение 1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0AE5828A" w14:textId="77777777" w:rsidR="0022700F" w:rsidRPr="006F4C6F" w:rsidRDefault="004F5F8C" w:rsidP="006F4C6F">
      <w:pPr>
        <w:tabs>
          <w:tab w:val="right" w:leader="dot" w:pos="9779"/>
          <w:tab w:val="center" w:leader="dot" w:pos="10206"/>
        </w:tabs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Arial" w:hAnsi="Times New Roman" w:cs="Times New Roman"/>
          <w:sz w:val="26"/>
          <w:szCs w:val="26"/>
          <w:lang w:eastAsia="ru-RU"/>
        </w:rPr>
        <w:t>Приложение 2</w:t>
      </w:r>
      <w:r w:rsidR="006F4C6F">
        <w:rPr>
          <w:rFonts w:ascii="Times New Roman" w:eastAsia="Arial" w:hAnsi="Times New Roman" w:cs="Times New Roman"/>
          <w:sz w:val="26"/>
          <w:szCs w:val="26"/>
          <w:lang w:eastAsia="ru-RU"/>
        </w:rPr>
        <w:tab/>
      </w:r>
    </w:p>
    <w:p w14:paraId="21CD90E5" w14:textId="77777777" w:rsidR="0022700F" w:rsidRPr="006F4C6F" w:rsidRDefault="0022700F" w:rsidP="006F4C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3C73D6" w14:textId="77777777" w:rsidR="0022700F" w:rsidRPr="006F4C6F" w:rsidRDefault="008001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>1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>.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3834BFFF" w14:textId="77777777" w:rsidR="0022700F" w:rsidRPr="006F4C6F" w:rsidRDefault="0022700F">
      <w:pPr>
        <w:pStyle w:val="af7"/>
        <w:spacing w:after="0" w:line="240" w:lineRule="auto"/>
        <w:ind w:left="1800"/>
        <w:rPr>
          <w:rFonts w:ascii="Times New Roman" w:hAnsi="Times New Roman" w:cs="Times New Roman"/>
          <w:b/>
          <w:sz w:val="26"/>
          <w:szCs w:val="26"/>
        </w:rPr>
      </w:pPr>
    </w:p>
    <w:p w14:paraId="5AB658A6" w14:textId="77777777" w:rsidR="0022700F" w:rsidRPr="006F4C6F" w:rsidRDefault="0079290D" w:rsidP="006F4C6F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5F8C"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 образовательная программа спортивной подготовки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по виду спорта «легкая атлетика» (далее – Программа) предназначена для организации образовательной деятельности по спортивной подготовке метание молота, метание копья, толкание ядра, бег с барьерами 60 м, бег с барьерами 100 м,</w:t>
      </w:r>
      <w:r w:rsidR="00EB5DE6" w:rsidRPr="006F4C6F">
        <w:rPr>
          <w:rFonts w:ascii="Times New Roman" w:hAnsi="Times New Roman" w:cs="Times New Roman"/>
          <w:sz w:val="26"/>
          <w:szCs w:val="26"/>
        </w:rPr>
        <w:t xml:space="preserve"> бег с барьерами 400 м, бег 60 м, бег 100  м,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7D228F" w:rsidRPr="006F4C6F">
        <w:rPr>
          <w:rFonts w:ascii="Times New Roman" w:hAnsi="Times New Roman" w:cs="Times New Roman"/>
          <w:sz w:val="26"/>
          <w:szCs w:val="26"/>
        </w:rPr>
        <w:t xml:space="preserve">бег 200 м, </w:t>
      </w:r>
      <w:r w:rsidR="004F5F8C" w:rsidRPr="006F4C6F">
        <w:rPr>
          <w:rFonts w:ascii="Times New Roman" w:hAnsi="Times New Roman" w:cs="Times New Roman"/>
          <w:sz w:val="26"/>
          <w:szCs w:val="26"/>
        </w:rPr>
        <w:t>бег</w:t>
      </w:r>
      <w:r w:rsidR="007D228F"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>400</w:t>
      </w:r>
      <w:r w:rsidR="007D228F"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>м</w:t>
      </w:r>
      <w:r w:rsidR="007D228F" w:rsidRPr="006F4C6F">
        <w:rPr>
          <w:rFonts w:ascii="Times New Roman" w:hAnsi="Times New Roman" w:cs="Times New Roman"/>
          <w:sz w:val="26"/>
          <w:szCs w:val="26"/>
        </w:rPr>
        <w:t xml:space="preserve">, бег 800 м, эстафета 4х400, </w:t>
      </w:r>
      <w:r w:rsidR="006F5337" w:rsidRPr="006F4C6F">
        <w:rPr>
          <w:rFonts w:ascii="Times New Roman" w:hAnsi="Times New Roman" w:cs="Times New Roman"/>
          <w:sz w:val="26"/>
          <w:szCs w:val="26"/>
        </w:rPr>
        <w:t>5-борье, 7</w:t>
      </w:r>
      <w:r w:rsidR="007D228F" w:rsidRPr="006F4C6F">
        <w:rPr>
          <w:rFonts w:ascii="Times New Roman" w:hAnsi="Times New Roman" w:cs="Times New Roman"/>
          <w:sz w:val="26"/>
          <w:szCs w:val="26"/>
        </w:rPr>
        <w:t>-борье</w:t>
      </w:r>
      <w:r w:rsidR="00EB5DE6" w:rsidRPr="006F4C6F">
        <w:rPr>
          <w:rFonts w:ascii="Times New Roman" w:hAnsi="Times New Roman" w:cs="Times New Roman"/>
          <w:sz w:val="26"/>
          <w:szCs w:val="26"/>
        </w:rPr>
        <w:t>, прыжок в высоту, прыжок в длину, прыжок в высоту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с учетом совокупности минимальных требований к спортивной подготовке, определенных федеральным стандартом спортивной подготовки по виду спорта «легкая атлетика», утвержденным приказом Минспорта России 16.11.2022 № 996  (далее – ФССП).</w:t>
      </w:r>
    </w:p>
    <w:p w14:paraId="2073CF4B" w14:textId="77777777" w:rsidR="00C66C2F" w:rsidRP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Программа разработана ГАУ ТО «ОСШОР» (далее – Организация) с учетом примерной дополнительной образовательной программы спортивной подготовки по виду спорта «Легкая атлетика», утвержденной приказом Минспорта России от</w:t>
      </w:r>
      <w:r w:rsidR="006B6181" w:rsidRPr="006F4C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4C6F">
        <w:rPr>
          <w:rFonts w:ascii="Times New Roman" w:eastAsia="Calibri" w:hAnsi="Times New Roman" w:cs="Times New Roman"/>
          <w:sz w:val="26"/>
          <w:szCs w:val="26"/>
        </w:rPr>
        <w:t>16 ноября 2022 года № 996, а также следующих нормативно правовых актов:</w:t>
      </w:r>
    </w:p>
    <w:p w14:paraId="15E434CF" w14:textId="77777777" w:rsidR="00C66C2F" w:rsidRP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- Федеральный закон от 04.12.2007 №329-ФЗ «О физической культуре и спорте в Российской Федерации» (ред. от 28.12.2022);</w:t>
      </w:r>
    </w:p>
    <w:p w14:paraId="6ECAA464" w14:textId="77777777" w:rsid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- Закон Тюменской области от 28.12. 2004 № 329 «О физической культуре и спорте в Тюменской области» (с изменениями на 26.10.2022).</w:t>
      </w:r>
      <w:r w:rsidR="006F4C6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F117D32" w14:textId="77777777" w:rsid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Реализация Программы направлена на физическое воспитание и физическое развитие личности, приобретение обучающимися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совершенствование спортивного мастерства обучающихся посредством организации их систематического участия в спортивных мероприятиях, включая спортивные соревнования, в том числе в целях включения обучающихся в состав спортивных сборных команд, а также на подготовку кадров в области физической культуры и спорта. (ч. 1 ст. 84 Федерального закона №273-ФЗ)</w:t>
      </w:r>
    </w:p>
    <w:p w14:paraId="0CFCE486" w14:textId="77777777" w:rsid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Программа определяет содержание этапа совершенствования спортивного мастерства (далее - ССМ) по виду спорта «Легкая атлетика».</w:t>
      </w:r>
    </w:p>
    <w:p w14:paraId="5CD797CF" w14:textId="77777777" w:rsidR="00C66C2F" w:rsidRPr="006F4C6F" w:rsidRDefault="00C66C2F" w:rsidP="006F4C6F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Целью</w:t>
      </w:r>
      <w:r w:rsidRPr="006F4C6F">
        <w:rPr>
          <w:rFonts w:ascii="Times New Roman" w:eastAsia="Calibri" w:hAnsi="Times New Roman" w:cs="Times New Roman"/>
          <w:spacing w:val="1"/>
          <w:sz w:val="26"/>
          <w:szCs w:val="26"/>
        </w:rPr>
        <w:t xml:space="preserve"> </w:t>
      </w: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Программы является достижение спортивных результатов </w:t>
      </w:r>
      <w:r w:rsidRPr="006F4C6F">
        <w:rPr>
          <w:rFonts w:ascii="Times New Roman" w:eastAsia="Calibri" w:hAnsi="Times New Roman" w:cs="Times New Roman"/>
          <w:sz w:val="26"/>
          <w:szCs w:val="26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14:paraId="55E7C3B4" w14:textId="77777777" w:rsidR="00C66C2F" w:rsidRPr="006F4C6F" w:rsidRDefault="00C66C2F" w:rsidP="00FD41D6">
      <w:pPr>
        <w:tabs>
          <w:tab w:val="left" w:pos="1276"/>
        </w:tabs>
        <w:spacing w:after="0" w:line="240" w:lineRule="auto"/>
        <w:ind w:left="1277"/>
        <w:jc w:val="both"/>
        <w:rPr>
          <w:rFonts w:ascii="Times New Roman" w:hAnsi="Times New Roman" w:cs="Times New Roman"/>
          <w:sz w:val="26"/>
          <w:szCs w:val="26"/>
        </w:rPr>
      </w:pPr>
    </w:p>
    <w:p w14:paraId="374BB29F" w14:textId="77777777" w:rsidR="0022700F" w:rsidRPr="006F4C6F" w:rsidRDefault="008001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4F5F8C" w:rsidRPr="006F4C6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 xml:space="preserve">Характеристика </w:t>
      </w:r>
      <w:r w:rsidR="004F5F8C"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образовательной программы спортивной подготовки</w:t>
      </w:r>
    </w:p>
    <w:p w14:paraId="6E105C9E" w14:textId="77777777" w:rsidR="00FD41D6" w:rsidRPr="006F4C6F" w:rsidRDefault="00FD41D6">
      <w:pPr>
        <w:spacing w:after="0" w:line="240" w:lineRule="auto"/>
        <w:contextualSpacing/>
        <w:jc w:val="center"/>
        <w:rPr>
          <w:rFonts w:ascii="Times New Roman" w:hAnsi="Times New Roman" w:cs="Times New Roman"/>
          <w:strike/>
          <w:sz w:val="26"/>
          <w:szCs w:val="26"/>
        </w:rPr>
      </w:pPr>
    </w:p>
    <w:p w14:paraId="04BE17F5" w14:textId="77777777" w:rsidR="00FD41D6" w:rsidRPr="006F4C6F" w:rsidRDefault="00FD41D6" w:rsidP="006F4C6F">
      <w:pPr>
        <w:pStyle w:val="5"/>
        <w:shd w:val="clear" w:color="auto" w:fill="auto"/>
        <w:spacing w:after="0" w:line="360" w:lineRule="auto"/>
        <w:ind w:firstLine="709"/>
        <w:rPr>
          <w:sz w:val="26"/>
          <w:szCs w:val="26"/>
        </w:rPr>
      </w:pPr>
      <w:r w:rsidRPr="006F4C6F">
        <w:rPr>
          <w:sz w:val="26"/>
          <w:szCs w:val="26"/>
        </w:rPr>
        <w:t>Легкая атлетика - вид спорта, включающий бег, прыжки, метания, составленные из этих физических упражнений многоборья, а также спортивную ходьбу.</w:t>
      </w:r>
    </w:p>
    <w:p w14:paraId="0BA9BD8A" w14:textId="77777777" w:rsidR="00FD41D6" w:rsidRPr="006F4C6F" w:rsidRDefault="00FD41D6" w:rsidP="006F4C6F">
      <w:pPr>
        <w:pStyle w:val="5"/>
        <w:shd w:val="clear" w:color="auto" w:fill="auto"/>
        <w:spacing w:after="0" w:line="360" w:lineRule="auto"/>
        <w:ind w:firstLine="709"/>
        <w:rPr>
          <w:sz w:val="26"/>
          <w:szCs w:val="26"/>
        </w:rPr>
      </w:pPr>
      <w:r w:rsidRPr="006F4C6F">
        <w:rPr>
          <w:sz w:val="26"/>
          <w:szCs w:val="26"/>
        </w:rPr>
        <w:t>В соответствии с федеральным стандартом спортивной подготовки по виду спорта «легкая атлетика» (ФССП) в данном виде спорта выделяются следующие спортивные дисциплины:</w:t>
      </w:r>
    </w:p>
    <w:p w14:paraId="09D91F11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«бег на короткие дистанции» (включает в себя соревновательные дисциплины, содержащие в своем наименовании слово «бег» с указанием дистанции до 400 м включительно);</w:t>
      </w:r>
    </w:p>
    <w:p w14:paraId="69899109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«бег на средние и длинные дистанции» (включает в себя соревновательные дисциплины, содержащие в своем наименовании слово «бег» с указанием дистанции более 400 м);</w:t>
      </w:r>
    </w:p>
    <w:p w14:paraId="5D8DF982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«прыжки» (включает в себя соревновательные дисциплины, содержащие в своем наименовании слово «прыжок»);</w:t>
      </w:r>
    </w:p>
    <w:p w14:paraId="2AA9D801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«метания» (включает в себя соревновательные дисциплины, содержащие в своем наименовании слова «метание» и «толкание»);</w:t>
      </w:r>
    </w:p>
    <w:p w14:paraId="50D067CB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«многоборье» (включает в себя соревновательные дисциплины, содержащие в своем наименовании часть слова «-борье»);</w:t>
      </w:r>
    </w:p>
    <w:p w14:paraId="662AB0E2" w14:textId="77777777" w:rsidR="00FD41D6" w:rsidRPr="006F4C6F" w:rsidRDefault="00FD41D6" w:rsidP="006F4C6F">
      <w:pPr>
        <w:pStyle w:val="5"/>
        <w:numPr>
          <w:ilvl w:val="0"/>
          <w:numId w:val="10"/>
        </w:numPr>
        <w:shd w:val="clear" w:color="auto" w:fill="auto"/>
        <w:spacing w:after="0" w:line="360" w:lineRule="auto"/>
        <w:ind w:left="0" w:firstLine="709"/>
        <w:rPr>
          <w:sz w:val="26"/>
          <w:szCs w:val="26"/>
        </w:rPr>
      </w:pPr>
      <w:r w:rsidRPr="006F4C6F">
        <w:rPr>
          <w:sz w:val="26"/>
          <w:szCs w:val="26"/>
        </w:rPr>
        <w:t xml:space="preserve"> «спортивная ходьба» (включает в себя соревновательные дисциплины, содержащие в своем наименовании слово «ходьба»).</w:t>
      </w:r>
    </w:p>
    <w:p w14:paraId="0ED0BBA6" w14:textId="77777777" w:rsidR="0022700F" w:rsidRDefault="00FD41D6" w:rsidP="006F4C6F">
      <w:pPr>
        <w:pStyle w:val="5"/>
        <w:shd w:val="clear" w:color="auto" w:fill="auto"/>
        <w:spacing w:after="0" w:line="360" w:lineRule="auto"/>
        <w:ind w:firstLine="709"/>
        <w:rPr>
          <w:sz w:val="26"/>
          <w:szCs w:val="26"/>
        </w:rPr>
      </w:pPr>
      <w:r w:rsidRPr="006F4C6F">
        <w:rPr>
          <w:sz w:val="26"/>
          <w:szCs w:val="26"/>
        </w:rPr>
        <w:t>Основные соревновательные дисциплины вида спорта «легкая атлетика» указаны в официальных правилах соревнований по этому виду спорта и в Единой всероссийской спортивной классификации (ЕВСК).</w:t>
      </w:r>
    </w:p>
    <w:p w14:paraId="78BB9835" w14:textId="77777777" w:rsidR="006F4C6F" w:rsidRDefault="006F4C6F" w:rsidP="00FD41D6">
      <w:pPr>
        <w:pStyle w:val="5"/>
        <w:shd w:val="clear" w:color="auto" w:fill="auto"/>
        <w:spacing w:after="0" w:line="360" w:lineRule="auto"/>
        <w:ind w:firstLine="397"/>
        <w:rPr>
          <w:sz w:val="26"/>
          <w:szCs w:val="26"/>
        </w:rPr>
      </w:pPr>
    </w:p>
    <w:p w14:paraId="4FCB1F57" w14:textId="77777777" w:rsidR="006F4C6F" w:rsidRDefault="006F4C6F" w:rsidP="00FD41D6">
      <w:pPr>
        <w:pStyle w:val="5"/>
        <w:shd w:val="clear" w:color="auto" w:fill="auto"/>
        <w:spacing w:after="0" w:line="360" w:lineRule="auto"/>
        <w:ind w:firstLine="397"/>
        <w:rPr>
          <w:sz w:val="26"/>
          <w:szCs w:val="26"/>
        </w:rPr>
      </w:pPr>
    </w:p>
    <w:p w14:paraId="3E7E30A3" w14:textId="77777777" w:rsidR="006F4C6F" w:rsidRDefault="006F4C6F" w:rsidP="00FD41D6">
      <w:pPr>
        <w:pStyle w:val="5"/>
        <w:shd w:val="clear" w:color="auto" w:fill="auto"/>
        <w:spacing w:after="0" w:line="360" w:lineRule="auto"/>
        <w:ind w:firstLine="397"/>
        <w:rPr>
          <w:sz w:val="26"/>
          <w:szCs w:val="26"/>
        </w:rPr>
      </w:pPr>
    </w:p>
    <w:p w14:paraId="0A1CA380" w14:textId="77777777" w:rsidR="006F4C6F" w:rsidRDefault="006F4C6F" w:rsidP="00FD41D6">
      <w:pPr>
        <w:pStyle w:val="5"/>
        <w:shd w:val="clear" w:color="auto" w:fill="auto"/>
        <w:spacing w:after="0" w:line="360" w:lineRule="auto"/>
        <w:ind w:firstLine="397"/>
        <w:rPr>
          <w:sz w:val="26"/>
          <w:szCs w:val="26"/>
        </w:rPr>
      </w:pPr>
    </w:p>
    <w:p w14:paraId="07B92784" w14:textId="77777777" w:rsidR="006F4C6F" w:rsidRPr="006F4C6F" w:rsidRDefault="006F4C6F" w:rsidP="00FD41D6">
      <w:pPr>
        <w:pStyle w:val="5"/>
        <w:shd w:val="clear" w:color="auto" w:fill="auto"/>
        <w:spacing w:after="0" w:line="360" w:lineRule="auto"/>
        <w:ind w:firstLine="397"/>
        <w:rPr>
          <w:sz w:val="26"/>
          <w:szCs w:val="26"/>
        </w:rPr>
      </w:pPr>
    </w:p>
    <w:p w14:paraId="652DA767" w14:textId="77777777" w:rsidR="00800139" w:rsidRPr="006F4C6F" w:rsidRDefault="00800139" w:rsidP="00800139">
      <w:pPr>
        <w:widowControl w:val="0"/>
        <w:tabs>
          <w:tab w:val="left" w:pos="1276"/>
        </w:tabs>
        <w:spacing w:after="0" w:line="360" w:lineRule="auto"/>
        <w:ind w:firstLine="709"/>
        <w:jc w:val="center"/>
        <w:textAlignment w:val="center"/>
        <w:rPr>
          <w:rFonts w:ascii="Calibri" w:eastAsia="Calibri" w:hAnsi="Calibri" w:cs="Arial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2.1. Сроки реализации этапа спортивной подготовки и возрастные границы лиц, проходящих спортивную подготовку, </w:t>
      </w:r>
      <w:r w:rsidRPr="006F4C6F">
        <w:rPr>
          <w:rFonts w:ascii="Times New Roman" w:eastAsia="Times New Roman" w:hAnsi="Times New Roman" w:cs="Times New Roman"/>
          <w:b/>
          <w:sz w:val="26"/>
          <w:szCs w:val="26"/>
        </w:rPr>
        <w:t>количество лиц, проходящих спортивную подготовку в группе на этапе совершенствования спортивного мастерства</w:t>
      </w:r>
    </w:p>
    <w:p w14:paraId="237BF9F4" w14:textId="77777777" w:rsidR="00FD41D6" w:rsidRPr="006F4C6F" w:rsidRDefault="00800139" w:rsidP="006F4C6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FD41D6" w:rsidRPr="006F4C6F">
        <w:rPr>
          <w:rFonts w:ascii="Times New Roman" w:eastAsia="Calibri" w:hAnsi="Times New Roman" w:cs="Times New Roman"/>
          <w:sz w:val="26"/>
          <w:szCs w:val="26"/>
        </w:rPr>
        <w:t xml:space="preserve">Сроки реализации этапа спортивной подготовки и возрастные границы лиц, проходящих спортивную подготовку, количество лиц, проходящих спортивную подготовку в группе на этапе совершенствования спортивного мастерства приведены в таблице 1. В таблице 1 определяется минимальный возраст при зачислении на этап спортивной подготовки и минимальная наполняемость при комплектовании учебно-тренировочных групп. </w:t>
      </w:r>
    </w:p>
    <w:p w14:paraId="6630CFD1" w14:textId="77777777" w:rsidR="0022700F" w:rsidRPr="006F4C6F" w:rsidRDefault="004F5F8C" w:rsidP="00B357C2">
      <w:pPr>
        <w:tabs>
          <w:tab w:val="left" w:pos="1276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ab/>
        <w:t xml:space="preserve">                         </w:t>
      </w:r>
      <w:r w:rsidR="00FD41D6"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6F4C6F">
        <w:rPr>
          <w:rFonts w:ascii="Times New Roman" w:hAnsi="Times New Roman" w:cs="Times New Roman"/>
          <w:sz w:val="26"/>
          <w:szCs w:val="26"/>
        </w:rPr>
        <w:t>Таблица 1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58"/>
        <w:gridCol w:w="1701"/>
        <w:gridCol w:w="2582"/>
      </w:tblGrid>
      <w:tr w:rsidR="0022700F" w:rsidRPr="006F4C6F" w14:paraId="7F22EAF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7E62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Этапы спортивной подготовки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604D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Срок реализации этапов спортивной подготовки (лет)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36A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6B0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Наполняемость</w:t>
            </w:r>
          </w:p>
          <w:p w14:paraId="61D68E6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(человек)</w:t>
            </w:r>
          </w:p>
        </w:tc>
      </w:tr>
      <w:tr w:rsidR="0022700F" w:rsidRPr="006F4C6F" w14:paraId="5D5EA7E9" w14:textId="77777777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4A9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27D1C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не ограничивается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6C51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54C4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14:paraId="135C8524" w14:textId="77777777" w:rsidR="0022700F" w:rsidRPr="006F4C6F" w:rsidRDefault="0022700F">
      <w:pPr>
        <w:tabs>
          <w:tab w:val="left" w:pos="1276"/>
        </w:tabs>
        <w:spacing w:after="0" w:line="240" w:lineRule="auto"/>
        <w:ind w:left="710"/>
        <w:jc w:val="both"/>
        <w:rPr>
          <w:rFonts w:ascii="Times New Roman" w:hAnsi="Times New Roman" w:cs="Times New Roman"/>
          <w:sz w:val="26"/>
          <w:szCs w:val="26"/>
        </w:rPr>
      </w:pPr>
    </w:p>
    <w:p w14:paraId="5F6C7458" w14:textId="77777777" w:rsidR="00292677" w:rsidRPr="006F4C6F" w:rsidRDefault="00800139" w:rsidP="00B357C2">
      <w:pPr>
        <w:widowControl w:val="0"/>
        <w:tabs>
          <w:tab w:val="left" w:pos="1276"/>
        </w:tabs>
        <w:spacing w:after="0" w:line="360" w:lineRule="auto"/>
        <w:ind w:left="709"/>
        <w:jc w:val="center"/>
        <w:textAlignment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2.2. Объем</w:t>
      </w:r>
      <w:r w:rsidRPr="006F4C6F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дополнительной образовательной программы спортивной подготовки</w:t>
      </w:r>
      <w:r w:rsidRPr="006F4C6F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</w:p>
    <w:p w14:paraId="5EB82BA2" w14:textId="77777777" w:rsidR="0022700F" w:rsidRPr="006F4C6F" w:rsidRDefault="00800139" w:rsidP="006F4C6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>Объем дополнительной образовательной программы спортивной подготовки приведен в таблице № 2.</w:t>
      </w:r>
    </w:p>
    <w:p w14:paraId="5A6ED39F" w14:textId="77777777" w:rsidR="0022700F" w:rsidRPr="006F4C6F" w:rsidRDefault="004F5F8C" w:rsidP="00B357C2">
      <w:pPr>
        <w:tabs>
          <w:tab w:val="left" w:pos="1276"/>
        </w:tabs>
        <w:spacing w:after="0" w:line="240" w:lineRule="auto"/>
        <w:ind w:left="710"/>
        <w:jc w:val="right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Таблица 2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5386"/>
      </w:tblGrid>
      <w:tr w:rsidR="0022700F" w:rsidRPr="006F4C6F" w14:paraId="584797FE" w14:textId="77777777" w:rsidTr="00AB3717">
        <w:tc>
          <w:tcPr>
            <w:tcW w:w="4457" w:type="dxa"/>
            <w:vMerge w:val="restart"/>
          </w:tcPr>
          <w:p w14:paraId="68B95892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Этапный норматив</w:t>
            </w:r>
          </w:p>
        </w:tc>
        <w:tc>
          <w:tcPr>
            <w:tcW w:w="5386" w:type="dxa"/>
          </w:tcPr>
          <w:p w14:paraId="2987C2C4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Этапы и годы спортивной подготовки</w:t>
            </w:r>
          </w:p>
        </w:tc>
      </w:tr>
      <w:tr w:rsidR="0022700F" w:rsidRPr="006F4C6F" w14:paraId="02E8399F" w14:textId="77777777" w:rsidTr="006F4C6F">
        <w:trPr>
          <w:trHeight w:val="547"/>
        </w:trPr>
        <w:tc>
          <w:tcPr>
            <w:tcW w:w="4457" w:type="dxa"/>
            <w:vMerge/>
          </w:tcPr>
          <w:p w14:paraId="4D9ECD5B" w14:textId="77777777" w:rsidR="0022700F" w:rsidRPr="006F4C6F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6" w:type="dxa"/>
          </w:tcPr>
          <w:p w14:paraId="6038ECFB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 совершенствования спортивного мастерства</w:t>
            </w:r>
          </w:p>
        </w:tc>
      </w:tr>
      <w:tr w:rsidR="0022700F" w:rsidRPr="006F4C6F" w14:paraId="44C09390" w14:textId="77777777" w:rsidTr="00AB3717">
        <w:tc>
          <w:tcPr>
            <w:tcW w:w="4457" w:type="dxa"/>
            <w:vAlign w:val="center"/>
          </w:tcPr>
          <w:p w14:paraId="21F73379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Количество часов в неделю</w:t>
            </w:r>
          </w:p>
        </w:tc>
        <w:tc>
          <w:tcPr>
            <w:tcW w:w="5386" w:type="dxa"/>
            <w:vAlign w:val="center"/>
          </w:tcPr>
          <w:p w14:paraId="237E70F8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 24</w:t>
            </w:r>
          </w:p>
        </w:tc>
      </w:tr>
      <w:tr w:rsidR="0022700F" w:rsidRPr="006F4C6F" w14:paraId="2BB91FAD" w14:textId="77777777" w:rsidTr="00AB3717">
        <w:tc>
          <w:tcPr>
            <w:tcW w:w="4457" w:type="dxa"/>
            <w:vAlign w:val="center"/>
          </w:tcPr>
          <w:p w14:paraId="2AE9E15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 в год</w:t>
            </w:r>
          </w:p>
        </w:tc>
        <w:tc>
          <w:tcPr>
            <w:tcW w:w="5386" w:type="dxa"/>
            <w:vAlign w:val="center"/>
          </w:tcPr>
          <w:p w14:paraId="697795C2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1248</w:t>
            </w:r>
          </w:p>
        </w:tc>
      </w:tr>
    </w:tbl>
    <w:p w14:paraId="7800EE69" w14:textId="77777777" w:rsidR="004C06B1" w:rsidRPr="006F4C6F" w:rsidRDefault="004C06B1" w:rsidP="004C06B1">
      <w:pPr>
        <w:pStyle w:val="af7"/>
        <w:tabs>
          <w:tab w:val="left" w:pos="1276"/>
        </w:tabs>
        <w:spacing w:line="36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ab/>
      </w:r>
    </w:p>
    <w:p w14:paraId="56C725AF" w14:textId="77777777" w:rsidR="0022700F" w:rsidRPr="006F4C6F" w:rsidRDefault="004C06B1" w:rsidP="004C06B1">
      <w:pPr>
        <w:pStyle w:val="af7"/>
        <w:tabs>
          <w:tab w:val="left" w:pos="1276"/>
        </w:tabs>
        <w:spacing w:line="36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</w:t>
      </w: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4C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Виды (формы) обучения,</w:t>
      </w:r>
      <w:r w:rsidRPr="006F4C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применяющиеся при реализации дополнительной образовательной программы спортивной подготовки</w:t>
      </w:r>
    </w:p>
    <w:p w14:paraId="30FD87DC" w14:textId="77777777" w:rsidR="004C06B1" w:rsidRPr="006F4C6F" w:rsidRDefault="004C06B1" w:rsidP="004C06B1">
      <w:pPr>
        <w:tabs>
          <w:tab w:val="left" w:pos="9213"/>
        </w:tabs>
        <w:spacing w:after="0" w:line="24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Учебно-тренировочные занятия</w:t>
      </w:r>
    </w:p>
    <w:p w14:paraId="0951E23C" w14:textId="77777777" w:rsidR="004C06B1" w:rsidRPr="006F4C6F" w:rsidRDefault="004C06B1" w:rsidP="004C06B1">
      <w:pPr>
        <w:tabs>
          <w:tab w:val="left" w:pos="9213"/>
        </w:tabs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14:paraId="2560CD13" w14:textId="77777777" w:rsidR="004C06B1" w:rsidRPr="006F4C6F" w:rsidRDefault="004C06B1" w:rsidP="004C06B1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Для реализации Программы применяются групповые, индивидуальные и смешанные виды (формы) учебно-тренировочных занятий, в том числе с использованием дистанционных технологий. </w:t>
      </w:r>
    </w:p>
    <w:p w14:paraId="0DA80B00" w14:textId="77777777" w:rsidR="004C06B1" w:rsidRPr="006F4C6F" w:rsidRDefault="004C06B1" w:rsidP="004C06B1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Продолжительность одного учебно-тренировочного занятия при реализации Программы устанавливается в часах и не должна превышать четырех часов на этапе совершенствования спортивного мастерства </w:t>
      </w:r>
    </w:p>
    <w:p w14:paraId="02BAC237" w14:textId="77777777" w:rsidR="004C06B1" w:rsidRPr="006F4C6F" w:rsidRDefault="004C06B1" w:rsidP="004C06B1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51B968D5" w14:textId="77777777" w:rsidR="004C06B1" w:rsidRPr="006F4C6F" w:rsidRDefault="004C06B1" w:rsidP="004C06B1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 </w:t>
      </w:r>
    </w:p>
    <w:p w14:paraId="50F79DB4" w14:textId="77777777" w:rsidR="004C06B1" w:rsidRPr="006F4C6F" w:rsidRDefault="004C06B1" w:rsidP="004C06B1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14:paraId="4669E991" w14:textId="77777777" w:rsidR="004C06B1" w:rsidRPr="006F4C6F" w:rsidRDefault="004C06B1" w:rsidP="004C06B1">
      <w:pPr>
        <w:tabs>
          <w:tab w:val="left" w:pos="9213"/>
        </w:tabs>
        <w:ind w:firstLine="708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Учебно-тренировочные мероприятия</w:t>
      </w:r>
    </w:p>
    <w:p w14:paraId="68323E15" w14:textId="77777777" w:rsidR="004C06B1" w:rsidRPr="006F4C6F" w:rsidRDefault="004C06B1" w:rsidP="004C06B1">
      <w:pPr>
        <w:tabs>
          <w:tab w:val="left" w:pos="9213"/>
        </w:tabs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14:paraId="6A84A6BC" w14:textId="77777777" w:rsidR="004C06B1" w:rsidRPr="006F4C6F" w:rsidRDefault="004C06B1" w:rsidP="004C06B1">
      <w:pPr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Виды учебно-тренировочных мероприятий и предельная продолжительность учебно-тренировочных мероприятий по этапам спортивной подготовки указаны в таблице 3.</w:t>
      </w:r>
    </w:p>
    <w:p w14:paraId="7DFD64D7" w14:textId="77777777" w:rsidR="0022700F" w:rsidRPr="006F4C6F" w:rsidRDefault="004F5F8C" w:rsidP="00B357C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Таблица 3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2204"/>
        <w:gridCol w:w="7013"/>
      </w:tblGrid>
      <w:tr w:rsidR="0022700F" w:rsidRPr="006F4C6F" w14:paraId="201D8FA4" w14:textId="77777777">
        <w:tc>
          <w:tcPr>
            <w:tcW w:w="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978B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B10C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Виды учебно-тренировочных мероприятий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F573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14:paraId="7B44F951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22700F" w:rsidRPr="006F4C6F" w14:paraId="256E0D11" w14:textId="77777777">
        <w:tc>
          <w:tcPr>
            <w:tcW w:w="6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39C2" w14:textId="77777777" w:rsidR="0022700F" w:rsidRPr="006F4C6F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7D47" w14:textId="77777777" w:rsidR="0022700F" w:rsidRPr="006F4C6F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D04D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 совершенствования спортивного мастерства</w:t>
            </w:r>
          </w:p>
        </w:tc>
      </w:tr>
      <w:tr w:rsidR="0022700F" w:rsidRPr="006F4C6F" w14:paraId="090AF058" w14:textId="77777777">
        <w:tc>
          <w:tcPr>
            <w:tcW w:w="9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F8A8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22700F" w:rsidRPr="006F4C6F" w14:paraId="1B09CB9D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130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8ED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1800A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  <w:tr w:rsidR="0022700F" w:rsidRPr="006F4C6F" w14:paraId="2342E639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5008D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31C1B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0D74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2700F" w:rsidRPr="006F4C6F" w14:paraId="65A990E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CC55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B87D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648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2700F" w:rsidRPr="006F4C6F" w14:paraId="6AA0C81B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998CF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80655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7A925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22700F" w:rsidRPr="006F4C6F" w14:paraId="19288894" w14:textId="77777777">
        <w:tc>
          <w:tcPr>
            <w:tcW w:w="9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A194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 Специальные учебно-тренировочные мероприятия</w:t>
            </w:r>
          </w:p>
        </w:tc>
      </w:tr>
      <w:tr w:rsidR="0022700F" w:rsidRPr="006F4C6F" w14:paraId="3FEF84C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592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05C7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E8560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</w:tr>
      <w:tr w:rsidR="0022700F" w:rsidRPr="006F4C6F" w14:paraId="5A878543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668A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8B391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Восстановительные мероприятия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B00C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До 10 суток</w:t>
            </w:r>
          </w:p>
        </w:tc>
      </w:tr>
      <w:tr w:rsidR="0022700F" w:rsidRPr="006F4C6F" w14:paraId="645651F1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516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A6A1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Мероприятия для комплексного медицинского обследования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34C5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До 3 суток, но не более 2 раз в год</w:t>
            </w:r>
          </w:p>
        </w:tc>
      </w:tr>
      <w:tr w:rsidR="0022700F" w:rsidRPr="006F4C6F" w14:paraId="26C36431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655D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78052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Учебно-тренировочные мероприятия в каникулярный период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93F8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700F" w:rsidRPr="006F4C6F" w14:paraId="4EB90D9C" w14:textId="77777777"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7023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2.5.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5BB5E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Просмотровые учебно-тренировочные мероприятия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D804" w14:textId="77777777" w:rsidR="0022700F" w:rsidRPr="006F4C6F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До 60 суток</w:t>
            </w:r>
          </w:p>
        </w:tc>
      </w:tr>
    </w:tbl>
    <w:p w14:paraId="2C4BF2C3" w14:textId="77777777" w:rsidR="0022700F" w:rsidRPr="006F4C6F" w:rsidRDefault="0022700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CFB8D" w14:textId="77777777" w:rsidR="004C06B1" w:rsidRPr="006F4C6F" w:rsidRDefault="004C06B1" w:rsidP="004C06B1">
      <w:pPr>
        <w:tabs>
          <w:tab w:val="left" w:pos="9213"/>
        </w:tabs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Спортивные соревнования</w:t>
      </w:r>
    </w:p>
    <w:p w14:paraId="1F3B52D3" w14:textId="77777777" w:rsidR="004C06B1" w:rsidRPr="006F4C6F" w:rsidRDefault="004C06B1" w:rsidP="004C06B1">
      <w:pPr>
        <w:tabs>
          <w:tab w:val="left" w:pos="9213"/>
        </w:tabs>
        <w:spacing w:after="0" w:line="240" w:lineRule="auto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1E53335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Спортивное соревнование - состязание среди спортсменов или команд спортсменов по различным видам спорта (спортивным дисциплинам) в целях выявления лучшего участника состязания, проводимое по утвержденному его организатором положению (регламенту). </w:t>
      </w:r>
    </w:p>
    <w:p w14:paraId="10EA47D5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к участию в спортивных соревнованиях обучающихся:</w:t>
      </w:r>
    </w:p>
    <w:p w14:paraId="06D2661D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классификации, и правилам вида спорта «легкая атлетика»;</w:t>
      </w:r>
    </w:p>
    <w:p w14:paraId="50A40EB2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наличие медицинского заключения о допуске к участию в спортивных соревнованиях;</w:t>
      </w:r>
    </w:p>
    <w:p w14:paraId="40D4AA4A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3995BABD" w14:textId="77777777" w:rsidR="004C06B1" w:rsidRPr="006F4C6F" w:rsidRDefault="004C06B1" w:rsidP="006F4C6F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anchor1004"/>
      <w:bookmarkEnd w:id="0"/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 направляются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14:paraId="4029C70B" w14:textId="77777777" w:rsidR="004C06B1" w:rsidRPr="006F4C6F" w:rsidRDefault="004C06B1" w:rsidP="006F4C6F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Объем соревновательной деятельности приведен в таблице 4.</w:t>
      </w:r>
    </w:p>
    <w:p w14:paraId="1DC5B76E" w14:textId="77777777" w:rsidR="004C06B1" w:rsidRPr="006F4C6F" w:rsidRDefault="004C06B1" w:rsidP="0079290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</w:p>
    <w:p w14:paraId="451AC6E9" w14:textId="77777777" w:rsidR="0022700F" w:rsidRPr="006F4C6F" w:rsidRDefault="0022700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0000"/>
        </w:rPr>
      </w:pPr>
    </w:p>
    <w:p w14:paraId="2F4DAB38" w14:textId="77777777" w:rsidR="0022700F" w:rsidRPr="006F4C6F" w:rsidRDefault="00BE1295" w:rsidP="00B357C2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Таблица 4</w:t>
      </w:r>
    </w:p>
    <w:tbl>
      <w:tblPr>
        <w:tblpPr w:leftFromText="180" w:rightFromText="180" w:vertAnchor="text" w:tblpY="1"/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654"/>
      </w:tblGrid>
      <w:tr w:rsidR="0022700F" w:rsidRPr="006F4C6F" w14:paraId="226C345B" w14:textId="77777777" w:rsidTr="00E35BFC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3D43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Виды спортивных соревнований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1CD7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Этапы и годы спортивной подготовки</w:t>
            </w:r>
          </w:p>
        </w:tc>
      </w:tr>
      <w:tr w:rsidR="0022700F" w:rsidRPr="006F4C6F" w14:paraId="52FD675F" w14:textId="77777777" w:rsidTr="00E35BFC">
        <w:trPr>
          <w:trHeight w:val="767"/>
        </w:trPr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4F24" w14:textId="77777777" w:rsidR="0022700F" w:rsidRPr="006F4C6F" w:rsidRDefault="0022700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5E7E1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Этап совершенствования спортивного мастерства</w:t>
            </w:r>
          </w:p>
        </w:tc>
      </w:tr>
      <w:tr w:rsidR="0022700F" w:rsidRPr="006F4C6F" w14:paraId="7713A11B" w14:textId="77777777" w:rsidTr="00E35BFC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009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Контрольные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9206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22700F" w:rsidRPr="006F4C6F" w14:paraId="54C006FD" w14:textId="77777777" w:rsidTr="00E35BFC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7A1A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Отборочные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0380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4F3CFE66" w14:textId="77777777" w:rsidTr="00E35BFC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E84E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Основные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F4B7" w14:textId="77777777" w:rsidR="0022700F" w:rsidRPr="006F4C6F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4C6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71F87ACD" w14:textId="77777777" w:rsidR="00E35BFC" w:rsidRPr="006F4C6F" w:rsidRDefault="00E35BFC" w:rsidP="00E35BFC">
      <w:pPr>
        <w:widowControl w:val="0"/>
        <w:shd w:val="clear" w:color="auto" w:fill="FFFFFF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8BEBF4" w14:textId="77777777" w:rsidR="00E35BFC" w:rsidRPr="006F4C6F" w:rsidRDefault="00E35BFC" w:rsidP="00E35BFC">
      <w:pPr>
        <w:widowControl w:val="0"/>
        <w:shd w:val="clear" w:color="auto" w:fill="FFFFFF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Обучающиеся, участвующие в спортивных соревнованиях, знакомятся под роспись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антидопинговыми правилами, условиями договоров с организаторами спортивных мероприятий в части, касающейся участия спортсменов в соответствующем соревновании.</w:t>
      </w:r>
    </w:p>
    <w:p w14:paraId="66E7D59E" w14:textId="77777777" w:rsidR="00E35BFC" w:rsidRPr="006F4C6F" w:rsidRDefault="00E35BFC" w:rsidP="00E35BFC">
      <w:pPr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14:paraId="66FAF067" w14:textId="77777777" w:rsidR="00E35BFC" w:rsidRPr="006F4C6F" w:rsidRDefault="00E35BFC" w:rsidP="00E35BFC">
      <w:pPr>
        <w:tabs>
          <w:tab w:val="left" w:pos="9213"/>
        </w:tabs>
        <w:spacing w:after="0" w:line="24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Работа по индивидуальным планам</w:t>
      </w:r>
    </w:p>
    <w:p w14:paraId="43E58FBC" w14:textId="77777777" w:rsidR="00E35BFC" w:rsidRPr="006F4C6F" w:rsidRDefault="00E35BFC" w:rsidP="00E35BFC">
      <w:pPr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8C803D9" w14:textId="77777777" w:rsidR="00B974F3" w:rsidRPr="006F4C6F" w:rsidRDefault="00E35BFC" w:rsidP="009A1E86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по индивидуальным планам спортивной подготовки осуществляется на этапе совершенствования спортивного мастерства.</w:t>
      </w:r>
    </w:p>
    <w:p w14:paraId="0C4892E6" w14:textId="77777777" w:rsidR="00B357C2" w:rsidRPr="006F4C6F" w:rsidRDefault="00B357C2" w:rsidP="009A1E86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3826B8" w14:textId="77777777" w:rsidR="00B357C2" w:rsidRPr="006F4C6F" w:rsidRDefault="00B357C2" w:rsidP="009A1E86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323E48" w14:textId="77777777" w:rsidR="0079290D" w:rsidRPr="006F4C6F" w:rsidRDefault="004C06B1" w:rsidP="0079290D">
      <w:pPr>
        <w:keepNext/>
        <w:suppressAutoHyphens w:val="0"/>
        <w:spacing w:before="100" w:beforeAutospacing="1" w:after="119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Соотношение видов спортивной подготовки и иных мероприятий в структуре учебно-тренировочного процесса на этапе совершенствования спортивного мастерства</w:t>
      </w:r>
    </w:p>
    <w:tbl>
      <w:tblPr>
        <w:tblW w:w="101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185"/>
        <w:gridCol w:w="7479"/>
      </w:tblGrid>
      <w:tr w:rsidR="009E11C8" w:rsidRPr="006F4C6F" w14:paraId="727B0247" w14:textId="77777777" w:rsidTr="003A0DE5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8C170A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35CAE08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8D22C0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Этапы и годы спортивной подготовки</w:t>
            </w:r>
          </w:p>
        </w:tc>
      </w:tr>
      <w:tr w:rsidR="009E11C8" w:rsidRPr="006F4C6F" w14:paraId="386A4AA6" w14:textId="77777777" w:rsidTr="003A0DE5">
        <w:trPr>
          <w:trHeight w:val="828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4135886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37FAC0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9B6B25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Этап совершенствования спортивного мастерства</w:t>
            </w:r>
          </w:p>
        </w:tc>
      </w:tr>
      <w:tr w:rsidR="009E11C8" w:rsidRPr="006F4C6F" w14:paraId="0CC67A1D" w14:textId="77777777" w:rsidTr="003A0DE5">
        <w:trPr>
          <w:trHeight w:val="535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BEA4D5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B974F3" w:rsidRPr="006F4C6F" w14:paraId="3CFA0068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47723E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F687D9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C642B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12-17</w:t>
            </w:r>
          </w:p>
        </w:tc>
      </w:tr>
      <w:tr w:rsidR="00B974F3" w:rsidRPr="006F4C6F" w14:paraId="65D631E3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EE69C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E5CC28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Специальная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679F503D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24-27</w:t>
            </w:r>
          </w:p>
        </w:tc>
      </w:tr>
      <w:tr w:rsidR="00B974F3" w:rsidRPr="006F4C6F" w14:paraId="0AAAB673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44C9B9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FBAC8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1592B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4-7</w:t>
            </w:r>
          </w:p>
        </w:tc>
      </w:tr>
      <w:tr w:rsidR="00B974F3" w:rsidRPr="006F4C6F" w14:paraId="094B8B96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2261B30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EDF03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Техническая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25E19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22-27</w:t>
            </w:r>
          </w:p>
        </w:tc>
      </w:tr>
      <w:tr w:rsidR="00B974F3" w:rsidRPr="006F4C6F" w14:paraId="6809F682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36C26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CC92C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27C05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8-11</w:t>
            </w:r>
          </w:p>
        </w:tc>
      </w:tr>
      <w:tr w:rsidR="00B974F3" w:rsidRPr="006F4C6F" w14:paraId="6DF0ED20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42C89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155FB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Инструкторская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судейская практика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10668D9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</w:tr>
      <w:tr w:rsidR="00B974F3" w:rsidRPr="006F4C6F" w14:paraId="2819ACE5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C5C97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4CF456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контроль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EA76D5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</w:tr>
      <w:tr w:rsidR="009E11C8" w:rsidRPr="006F4C6F" w14:paraId="3DAB871E" w14:textId="77777777" w:rsidTr="003A0DE5">
        <w:trPr>
          <w:trHeight w:val="242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C0A9964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Для спортивных дисциплин бег на средние и длинные дистанции</w:t>
            </w:r>
          </w:p>
        </w:tc>
      </w:tr>
      <w:tr w:rsidR="00B974F3" w:rsidRPr="006F4C6F" w14:paraId="1C9EE671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6B520D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837B9D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CE1C71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10-20</w:t>
            </w:r>
          </w:p>
        </w:tc>
      </w:tr>
      <w:tr w:rsidR="00B974F3" w:rsidRPr="006F4C6F" w14:paraId="4F93450F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6FB3BE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36690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Специальная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569314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25-30</w:t>
            </w:r>
          </w:p>
        </w:tc>
      </w:tr>
      <w:tr w:rsidR="00B974F3" w:rsidRPr="006F4C6F" w14:paraId="34537DCB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CD1E00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04BFC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3D8CE8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4-7</w:t>
            </w:r>
          </w:p>
        </w:tc>
      </w:tr>
      <w:tr w:rsidR="00B974F3" w:rsidRPr="006F4C6F" w14:paraId="6EC6CB16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20DA29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02396D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Техническая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5F302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17-22</w:t>
            </w:r>
          </w:p>
        </w:tc>
      </w:tr>
      <w:tr w:rsidR="00B974F3" w:rsidRPr="006F4C6F" w14:paraId="1805FC4C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B6A0E6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B7E947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7D0A6E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8-11</w:t>
            </w:r>
          </w:p>
        </w:tc>
      </w:tr>
      <w:tr w:rsidR="00B974F3" w:rsidRPr="006F4C6F" w14:paraId="49B99233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8ACBD6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5EA474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Инструкторская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судейская практика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7BD06C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</w:tr>
      <w:tr w:rsidR="00B974F3" w:rsidRPr="006F4C6F" w14:paraId="209DEFE3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F2A982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01CD488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контроль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124BAE" w14:textId="77777777" w:rsidR="006F4C6F" w:rsidRDefault="006F4C6F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EE5017" w14:textId="77777777" w:rsidR="006F4C6F" w:rsidRDefault="006F4C6F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836230" w14:textId="77777777" w:rsidR="006F4C6F" w:rsidRDefault="006F4C6F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5AB17D" w14:textId="77777777" w:rsidR="00B974F3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  <w:p w14:paraId="4F57F162" w14:textId="77777777" w:rsidR="006F4C6F" w:rsidRDefault="006F4C6F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D428CB" w14:textId="77777777" w:rsidR="006F4C6F" w:rsidRDefault="006F4C6F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2DFF0A" w14:textId="77777777" w:rsidR="006F4C6F" w:rsidRPr="006F4C6F" w:rsidRDefault="006F4C6F" w:rsidP="006F4C6F">
            <w:pPr>
              <w:widowControl w:val="0"/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11C8" w:rsidRPr="006F4C6F" w14:paraId="72569F3E" w14:textId="77777777" w:rsidTr="003A0DE5">
        <w:trPr>
          <w:trHeight w:val="70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08955B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Для спортивных дисциплин прыжки, метания</w:t>
            </w:r>
          </w:p>
        </w:tc>
      </w:tr>
      <w:tr w:rsidR="00B974F3" w:rsidRPr="006F4C6F" w14:paraId="09A1F481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0280FE7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BF6C67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529A4BE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12-17</w:t>
            </w:r>
          </w:p>
        </w:tc>
      </w:tr>
      <w:tr w:rsidR="00B974F3" w:rsidRPr="006F4C6F" w14:paraId="59DDD148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52DA66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356417E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Специальная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F1B6AD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24-27</w:t>
            </w:r>
          </w:p>
        </w:tc>
      </w:tr>
      <w:tr w:rsidR="00B974F3" w:rsidRPr="006F4C6F" w14:paraId="72D41CD1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DB28CA7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CA9FC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Участие в спортивных соревнованиях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961AA6E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4-7</w:t>
            </w:r>
          </w:p>
        </w:tc>
      </w:tr>
      <w:tr w:rsidR="00B974F3" w:rsidRPr="006F4C6F" w14:paraId="778DFFAC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627C7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34E4C9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Техническая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DCB80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22-27</w:t>
            </w:r>
          </w:p>
        </w:tc>
      </w:tr>
      <w:tr w:rsidR="00B974F3" w:rsidRPr="006F4C6F" w14:paraId="0E2C98F6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D965CB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C700CF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1AEE8F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8-11</w:t>
            </w:r>
          </w:p>
        </w:tc>
      </w:tr>
      <w:tr w:rsidR="00B974F3" w:rsidRPr="006F4C6F" w14:paraId="004C4D27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FF4DC8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FBDD62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Инструкторская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судейская практика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CC7FB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</w:tr>
      <w:tr w:rsidR="00B974F3" w:rsidRPr="006F4C6F" w14:paraId="66418118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A387117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257415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контроль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739C5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</w:tr>
      <w:tr w:rsidR="009E11C8" w:rsidRPr="006F4C6F" w14:paraId="48989141" w14:textId="77777777" w:rsidTr="003A0DE5">
        <w:trPr>
          <w:trHeight w:val="503"/>
        </w:trPr>
        <w:tc>
          <w:tcPr>
            <w:tcW w:w="10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0262E3" w14:textId="77777777" w:rsidR="009E11C8" w:rsidRPr="006F4C6F" w:rsidRDefault="009E11C8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Для спортивной дисциплины многоборье</w:t>
            </w:r>
          </w:p>
        </w:tc>
      </w:tr>
      <w:tr w:rsidR="00B974F3" w:rsidRPr="006F4C6F" w14:paraId="5D2E0E40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094EF2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02655B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Общая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9B2D8A4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11-18</w:t>
            </w:r>
          </w:p>
        </w:tc>
      </w:tr>
      <w:tr w:rsidR="00B974F3" w:rsidRPr="006F4C6F" w14:paraId="31652828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AE5A50F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6FA1B4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Специальная физическая подготовка (%)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3F60D33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21-26</w:t>
            </w:r>
          </w:p>
        </w:tc>
      </w:tr>
      <w:tr w:rsidR="00B974F3" w:rsidRPr="006F4C6F" w14:paraId="56728C88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0C25D14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7973E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в спортивных соревнованиях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D5F274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</w:tr>
      <w:tr w:rsidR="00B974F3" w:rsidRPr="006F4C6F" w14:paraId="356DAD95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863106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E137112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Техническая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AE59ABA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23-28</w:t>
            </w:r>
          </w:p>
        </w:tc>
      </w:tr>
      <w:tr w:rsidR="00B974F3" w:rsidRPr="006F4C6F" w14:paraId="18ACE420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BA90911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ECDA62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Тактическая, теоретическая, психологическая подготовка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26BB289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8-11</w:t>
            </w:r>
          </w:p>
        </w:tc>
      </w:tr>
      <w:tr w:rsidR="00B974F3" w:rsidRPr="006F4C6F" w14:paraId="21AB3199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BB85580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9B4D9F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Инструкторская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судейская практика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1B3AC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3-6</w:t>
            </w:r>
          </w:p>
        </w:tc>
      </w:tr>
      <w:tr w:rsidR="00B974F3" w:rsidRPr="006F4C6F" w14:paraId="3AA9A214" w14:textId="77777777" w:rsidTr="003A0DE5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F9A88BC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67C5915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br/>
              <w:t>и контроль (%)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B724ABB" w14:textId="77777777" w:rsidR="00B974F3" w:rsidRPr="006F4C6F" w:rsidRDefault="00B974F3" w:rsidP="009E11C8">
            <w:pPr>
              <w:widowControl w:val="0"/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Times New Roman" w:hAnsi="Times New Roman" w:cs="Times New Roman"/>
                <w:lang w:eastAsia="ru-RU"/>
              </w:rPr>
              <w:t>3-5</w:t>
            </w:r>
          </w:p>
        </w:tc>
      </w:tr>
    </w:tbl>
    <w:p w14:paraId="18BBB14F" w14:textId="77777777" w:rsidR="009E11C8" w:rsidRPr="006F4C6F" w:rsidRDefault="009E11C8" w:rsidP="009E11C8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38DE795" w14:textId="77777777" w:rsidR="0022700F" w:rsidRPr="006F4C6F" w:rsidRDefault="0022700F" w:rsidP="00020B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FA2EB3" w14:textId="77777777" w:rsidR="00796339" w:rsidRPr="006F4C6F" w:rsidRDefault="00796339" w:rsidP="00796339">
      <w:pPr>
        <w:tabs>
          <w:tab w:val="left" w:pos="1276"/>
        </w:tabs>
        <w:spacing w:after="0" w:line="240" w:lineRule="auto"/>
        <w:ind w:left="709"/>
        <w:contextualSpacing/>
        <w:jc w:val="center"/>
        <w:textAlignment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2.4. Годовой учебно-тренировочный план</w:t>
      </w:r>
    </w:p>
    <w:p w14:paraId="09DE4E57" w14:textId="77777777" w:rsidR="00796339" w:rsidRPr="006F4C6F" w:rsidRDefault="00796339" w:rsidP="00796339">
      <w:pPr>
        <w:tabs>
          <w:tab w:val="left" w:pos="1276"/>
        </w:tabs>
        <w:spacing w:after="0" w:line="240" w:lineRule="auto"/>
        <w:ind w:left="709"/>
        <w:contextualSpacing/>
        <w:textAlignment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07013C2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рассчитывается на 52 недели в год.</w:t>
      </w:r>
    </w:p>
    <w:p w14:paraId="56B2BD23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Учебно-тренировочный процесс в организации ведется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220EC261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Годовой учебно-тренировочный план указан в приложении 1 к Программе.</w:t>
      </w:r>
    </w:p>
    <w:p w14:paraId="2B43D4D6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Продолжительность составляет не менее 10% и не более 20% от общего количества часов, предусмотренных годовым учебно-тренировочным планом Организации</w:t>
      </w:r>
      <w:r w:rsidR="00444577" w:rsidRPr="006F4C6F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.</w:t>
      </w:r>
    </w:p>
    <w:p w14:paraId="6448E829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непрерывности учебно-тренировочного процесса:</w:t>
      </w:r>
    </w:p>
    <w:p w14:paraId="5BFF659A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определяются сроки начала и окончания учебно-тренировочного процесса с учетом сроков проведения физкультурных и спортивных мероприятий (далее – спортивный сезон), в которых планируется участие обучающихся. </w:t>
      </w:r>
    </w:p>
    <w:p w14:paraId="6FE9B6AF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проводится учебно-тренировочный процесс в соответствии с учебно-тренировочным планом круглогодичный подготовки, рассчитанным исходя из астрономического часа (60 минут). </w:t>
      </w:r>
    </w:p>
    <w:p w14:paraId="74124D6F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>3) используются следующие виды планирования учебно-тренировочного процесса:</w:t>
      </w:r>
    </w:p>
    <w:p w14:paraId="7D3190E2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>- перспективное планирование (на</w:t>
      </w: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 олимпийский цикл - 4 года), позволяющее определить этапы реализации программы спортивной подготовки; </w:t>
      </w:r>
    </w:p>
    <w:p w14:paraId="71902E27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- ежегодное планирование, позволяющее составить план проведения групповых и индивидуальных тренировочных занятий и промежуточной (итоговой) аттестации занимающихся; </w:t>
      </w:r>
    </w:p>
    <w:p w14:paraId="43477857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- ежеквартальное планирование, позволяющее спланировать работу по проведению индивидуальных тренировочных занятий; самостоятельную работу занимающихся по индивидуальным планам; тренировочные сборы; участие в спортивных соревнованиях и иных мероприятиях; </w:t>
      </w:r>
    </w:p>
    <w:p w14:paraId="27E08A48" w14:textId="77777777" w:rsidR="00796339" w:rsidRPr="006F4C6F" w:rsidRDefault="00796339" w:rsidP="00796339">
      <w:pPr>
        <w:widowControl w:val="0"/>
        <w:tabs>
          <w:tab w:val="left" w:pos="921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- ежемесячное планирование (не позднее чем за месяц до планируемого срока проведения), инструкторская и судейская практика, а также медико-восстановительные и другие мероприятия. </w:t>
      </w:r>
    </w:p>
    <w:p w14:paraId="6C25BC7A" w14:textId="77777777" w:rsidR="00CA1921" w:rsidRPr="006F4C6F" w:rsidRDefault="00CA1921" w:rsidP="00020BBC">
      <w:pPr>
        <w:tabs>
          <w:tab w:val="left" w:pos="1276"/>
        </w:tabs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EBC89BB" w14:textId="77777777" w:rsidR="006F4C6F" w:rsidRDefault="00020BBC" w:rsidP="00020BBC">
      <w:pPr>
        <w:tabs>
          <w:tab w:val="left" w:pos="1276"/>
        </w:tabs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2.5. Календарный план воспитательной работы </w:t>
      </w:r>
    </w:p>
    <w:p w14:paraId="21FCBD0D" w14:textId="77777777" w:rsidR="00020BBC" w:rsidRPr="006F4C6F" w:rsidRDefault="00020BBC" w:rsidP="00020BBC">
      <w:pPr>
        <w:tabs>
          <w:tab w:val="left" w:pos="1276"/>
        </w:tabs>
        <w:spacing w:after="0" w:line="360" w:lineRule="auto"/>
        <w:ind w:left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</w:t>
      </w:r>
    </w:p>
    <w:p w14:paraId="77ED67C6" w14:textId="77777777" w:rsidR="00020BBC" w:rsidRPr="006F4C6F" w:rsidRDefault="00020BBC" w:rsidP="00020BBC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Главной целью воспитательной работы является воспитание личности, развитие физических возможностей человека,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культуры, а также воспитание высоких моральных и нравственных качеств, чувства патриотизма, волевых качеств у обучающихся</w:t>
      </w:r>
      <w:r w:rsidR="00CA1921" w:rsidRPr="006F4C6F">
        <w:rPr>
          <w:rFonts w:ascii="Times New Roman" w:eastAsia="Calibri" w:hAnsi="Times New Roman" w:cs="Times New Roman"/>
          <w:sz w:val="26"/>
          <w:szCs w:val="26"/>
        </w:rPr>
        <w:t>.</w:t>
      </w: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9B2FEC7" w14:textId="77777777" w:rsidR="00020BBC" w:rsidRPr="006F4C6F" w:rsidRDefault="00020BBC" w:rsidP="00020BBC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Календарный план воспитательной работы приведен </w:t>
      </w:r>
      <w:r w:rsidRPr="006F4C6F">
        <w:rPr>
          <w:rFonts w:ascii="Times New Roman" w:hAnsi="Times New Roman" w:cs="Times New Roman"/>
          <w:sz w:val="26"/>
          <w:szCs w:val="26"/>
        </w:rPr>
        <w:t xml:space="preserve">в </w:t>
      </w:r>
      <w:r w:rsidR="006F5337" w:rsidRPr="006F4C6F">
        <w:rPr>
          <w:rFonts w:ascii="Times New Roman" w:hAnsi="Times New Roman" w:cs="Times New Roman"/>
          <w:sz w:val="26"/>
          <w:szCs w:val="26"/>
        </w:rPr>
        <w:t>таблице</w:t>
      </w:r>
      <w:r w:rsidRPr="006F4C6F">
        <w:rPr>
          <w:rFonts w:ascii="Times New Roman" w:hAnsi="Times New Roman" w:cs="Times New Roman"/>
          <w:sz w:val="26"/>
          <w:szCs w:val="26"/>
        </w:rPr>
        <w:t xml:space="preserve"> 6.</w:t>
      </w:r>
    </w:p>
    <w:p w14:paraId="12E50F0F" w14:textId="77777777" w:rsidR="00020BBC" w:rsidRPr="006F4C6F" w:rsidRDefault="00020BBC" w:rsidP="00020BBC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</w:t>
      </w:r>
      <w:r w:rsidRPr="006F4C6F">
        <w:rPr>
          <w:rFonts w:ascii="Times New Roman" w:eastAsia="Calibri" w:hAnsi="Times New Roman" w:cs="Times New Roman"/>
          <w:sz w:val="26"/>
          <w:szCs w:val="26"/>
        </w:rPr>
        <w:t>Таблица 6</w:t>
      </w:r>
    </w:p>
    <w:tbl>
      <w:tblPr>
        <w:tblStyle w:val="TableNormal1"/>
        <w:tblW w:w="10242" w:type="dxa"/>
        <w:tblInd w:w="-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7"/>
        <w:gridCol w:w="3406"/>
        <w:gridCol w:w="4535"/>
        <w:gridCol w:w="1714"/>
      </w:tblGrid>
      <w:tr w:rsidR="008C5372" w:rsidRPr="006F4C6F" w14:paraId="052A5965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621A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№</w:t>
            </w:r>
          </w:p>
          <w:p w14:paraId="49E36D5D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п/п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749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Направление работы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46C3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6242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Сроки проведения</w:t>
            </w:r>
          </w:p>
        </w:tc>
      </w:tr>
      <w:tr w:rsidR="008C5372" w:rsidRPr="006F4C6F" w14:paraId="7721CEF0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1BE2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CAD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F4C6F">
              <w:rPr>
                <w:rFonts w:ascii="Times New Roman" w:eastAsia="Times New Roman" w:hAnsi="Times New Roman" w:cs="Times New Roman"/>
                <w:b/>
              </w:rPr>
              <w:t>Профориентационная деятельность</w:t>
            </w:r>
          </w:p>
        </w:tc>
      </w:tr>
      <w:tr w:rsidR="008C5372" w:rsidRPr="006F4C6F" w14:paraId="14FB4297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C213" w14:textId="77777777" w:rsidR="008C5372" w:rsidRPr="006F4C6F" w:rsidRDefault="008C5372" w:rsidP="003A0DE5">
            <w:pPr>
              <w:widowControl w:val="0"/>
              <w:tabs>
                <w:tab w:val="left" w:pos="3113"/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3A87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Судейская практика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2EE6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14C0FE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14:paraId="3E0C309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4B213B5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6EAAFFB0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формирование уважительного отношения к решениям спортивных судей</w:t>
            </w:r>
            <w:r w:rsidR="00444577"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.</w:t>
            </w:r>
          </w:p>
          <w:p w14:paraId="311FE339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C4EB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4B8484ED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5ED2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819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Инструкторская практика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CE8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>Учебно-тренировочные занятия, в рамках которых предусмотрено:</w:t>
            </w:r>
          </w:p>
          <w:p w14:paraId="441317F2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B8A6A25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816CF00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формирование навыков наставничества;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br/>
              <w:t>- формирование сознательного отношения к учебно-тренировочному и соревновательному процессам;</w:t>
            </w:r>
          </w:p>
          <w:p w14:paraId="1E1030BB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формирование скл</w:t>
            </w:r>
            <w:r w:rsidR="003A0DE5"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онности к педагогической работе.</w:t>
            </w:r>
          </w:p>
          <w:p w14:paraId="6E2A47D4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7E4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71598339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44FA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EC3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6F4C6F">
              <w:rPr>
                <w:rFonts w:ascii="Times New Roman" w:eastAsia="Times New Roman" w:hAnsi="Times New Roman" w:cs="Times New Roman"/>
                <w:b/>
              </w:rPr>
              <w:t>Здоровьесбережение</w:t>
            </w:r>
          </w:p>
        </w:tc>
      </w:tr>
      <w:tr w:rsidR="008C5372" w:rsidRPr="006F4C6F" w14:paraId="4674FA79" w14:textId="77777777" w:rsidTr="00D02989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2236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2.1.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38D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0957B941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056A97DB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65506A99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591658B5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 w:firstLine="709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EB86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lang w:val="ru-RU"/>
              </w:rPr>
            </w:pPr>
            <w:r w:rsidRPr="006F4C6F">
              <w:rPr>
                <w:rFonts w:ascii="Times New Roman" w:eastAsia="Calibri" w:hAnsi="Times New Roman" w:cs="Times New Roman"/>
                <w:b/>
                <w:lang w:val="ru-RU"/>
              </w:rPr>
              <w:t>Дни здоровья и спорта, в рамках которых предусмотрено:</w:t>
            </w:r>
          </w:p>
          <w:p w14:paraId="0039505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Calibri" w:hAnsi="Times New Roman" w:cs="Times New Roman"/>
                <w:bCs/>
                <w:lang w:val="ru-RU"/>
              </w:rPr>
              <w:t xml:space="preserve">- формирование знаний и умений </w:t>
            </w:r>
            <w:r w:rsidRPr="006F4C6F">
              <w:rPr>
                <w:rFonts w:ascii="Times New Roman" w:eastAsia="Calibri" w:hAnsi="Times New Roman" w:cs="Times New Roman"/>
                <w:bCs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1CCF413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Calibri" w:hAnsi="Times New Roman" w:cs="Times New Roman"/>
                <w:bCs/>
                <w:lang w:val="ru-RU"/>
              </w:rPr>
              <w:t>- подготовка пропагандистских акций по формированию здорового образа жизни ср</w:t>
            </w:r>
            <w:r w:rsidR="003A0DE5" w:rsidRPr="006F4C6F">
              <w:rPr>
                <w:rFonts w:ascii="Times New Roman" w:eastAsia="Calibri" w:hAnsi="Times New Roman" w:cs="Times New Roman"/>
                <w:bCs/>
                <w:lang w:val="ru-RU"/>
              </w:rPr>
              <w:t>едствами различных видов спорта.</w:t>
            </w:r>
          </w:p>
          <w:p w14:paraId="1EBC5326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9D4A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26B581D1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BE97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2.2.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709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Режим питания и отдыха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C63E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>Практическая деятельность и восстановительные процессы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>обучающихся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:</w:t>
            </w:r>
          </w:p>
          <w:p w14:paraId="6436076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- 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</w:t>
            </w:r>
            <w:r w:rsidR="003A0DE5"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ивания и укрепления иммунитета).</w:t>
            </w:r>
          </w:p>
          <w:p w14:paraId="07C79E58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3CD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5881CCC7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E3C1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18C4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F4C6F">
              <w:rPr>
                <w:rFonts w:ascii="Times New Roman" w:eastAsia="Times New Roman" w:hAnsi="Times New Roman" w:cs="Times New Roman"/>
                <w:b/>
              </w:rPr>
              <w:t>Патриотическое воспитание обучающихся</w:t>
            </w:r>
          </w:p>
        </w:tc>
      </w:tr>
      <w:tr w:rsidR="008C5372" w:rsidRPr="006F4C6F" w14:paraId="4D580E10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C344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3.1.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BA6E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Теоретическая подготовка</w:t>
            </w:r>
          </w:p>
          <w:p w14:paraId="08D0E6AE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 w:firstLine="23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5715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Беседы, встречи, диспуты, другие</w:t>
            </w:r>
          </w:p>
          <w:p w14:paraId="79CFB178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Calibri" w:hAnsi="Times New Roman" w:cs="Times New Roman"/>
                <w:bCs/>
                <w:lang w:val="ru-RU"/>
              </w:rPr>
              <w:t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</w:t>
            </w:r>
            <w:r w:rsidR="00803C96" w:rsidRPr="006F4C6F">
              <w:rPr>
                <w:rFonts w:ascii="Times New Roman" w:eastAsia="Calibri" w:hAnsi="Times New Roman" w:cs="Times New Roman"/>
                <w:bCs/>
                <w:lang w:val="ru-RU"/>
              </w:rPr>
              <w:t>;</w:t>
            </w:r>
          </w:p>
          <w:p w14:paraId="2FD83790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699B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424C9FA5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062D7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3.2.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A294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Практическая подготовка</w:t>
            </w:r>
          </w:p>
          <w:p w14:paraId="3F75E4C1" w14:textId="77777777" w:rsidR="008C5372" w:rsidRPr="006F4C6F" w:rsidRDefault="008C5372" w:rsidP="003A0DE5">
            <w:pPr>
              <w:widowControl w:val="0"/>
              <w:suppressAutoHyphens w:val="0"/>
              <w:spacing w:after="0" w:line="240" w:lineRule="auto"/>
              <w:ind w:left="140" w:right="132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ru-RU"/>
              </w:rPr>
            </w:pPr>
            <w:r w:rsidRPr="006F4C6F">
              <w:rPr>
                <w:rFonts w:ascii="Times New Roman" w:eastAsia="Calibri" w:hAnsi="Times New Roman" w:cs="Times New Roman"/>
                <w:bCs/>
                <w:lang w:val="ru-RU"/>
              </w:rPr>
              <w:t xml:space="preserve">(участие в </w:t>
            </w:r>
            <w:r w:rsidRPr="006F4C6F">
              <w:rPr>
                <w:rFonts w:ascii="Times New Roman" w:eastAsia="Calibri" w:hAnsi="Times New Roman" w:cs="Times New Roman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838D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lang w:val="ru-RU"/>
              </w:rPr>
              <w:t>Участие в:</w:t>
            </w:r>
          </w:p>
          <w:p w14:paraId="22247DF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парадах, </w:t>
            </w:r>
            <w:r w:rsidRPr="006F4C6F">
              <w:rPr>
                <w:rFonts w:ascii="Times New Roman" w:eastAsia="Times New Roman" w:hAnsi="Times New Roman" w:cs="Times New Roman"/>
                <w:lang w:val="ru-RU"/>
              </w:rPr>
              <w:t>церемониях</w:t>
            </w: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открытия (закрытия), </w:t>
            </w:r>
            <w:r w:rsidRPr="006F4C6F">
              <w:rPr>
                <w:rFonts w:ascii="Times New Roman" w:eastAsia="Times New Roman" w:hAnsi="Times New Roman" w:cs="Times New Roman"/>
                <w:lang w:val="ru-RU"/>
              </w:rPr>
              <w:t>награждения на указанных мероприятиях;</w:t>
            </w:r>
          </w:p>
          <w:p w14:paraId="6D01E424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37"/>
              <w:contextualSpacing/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 xml:space="preserve">- тематических физкультурно-спортивных праздниках, организуемых в том числе организацией, реализующей дополнительные образовательные </w:t>
            </w:r>
            <w:r w:rsidR="003A0DE5" w:rsidRPr="006F4C6F">
              <w:rPr>
                <w:rFonts w:ascii="Times New Roman" w:eastAsia="Times New Roman" w:hAnsi="Times New Roman" w:cs="Times New Roman"/>
                <w:shd w:val="clear" w:color="auto" w:fill="FFFFFF"/>
                <w:lang w:val="ru-RU"/>
              </w:rPr>
              <w:t>программы спортивной подготовки.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30BC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  <w:tr w:rsidR="008C5372" w:rsidRPr="006F4C6F" w14:paraId="723BDC81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566D1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CA7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6F4C6F">
              <w:rPr>
                <w:rFonts w:ascii="Times New Roman" w:eastAsia="Times New Roman" w:hAnsi="Times New Roman" w:cs="Times New Roman"/>
                <w:b/>
              </w:rPr>
              <w:t>Развитие творческого мышления</w:t>
            </w:r>
          </w:p>
        </w:tc>
      </w:tr>
      <w:tr w:rsidR="008C5372" w:rsidRPr="006F4C6F" w14:paraId="4BBD4082" w14:textId="77777777" w:rsidTr="00D02989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38E5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  <w:bCs/>
              </w:rPr>
              <w:t>4.1.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A8F2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1A37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A2E82B3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558FB3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1AB8139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правомерное поведение болельщиков;</w:t>
            </w:r>
          </w:p>
          <w:p w14:paraId="4B89194F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ind w:left="140"/>
              <w:contextualSpacing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- расширение об</w:t>
            </w:r>
            <w:r w:rsidR="003A0DE5" w:rsidRPr="006F4C6F">
              <w:rPr>
                <w:rFonts w:ascii="Times New Roman" w:eastAsia="Times New Roman" w:hAnsi="Times New Roman" w:cs="Times New Roman"/>
                <w:bCs/>
                <w:lang w:val="ru-RU"/>
              </w:rPr>
              <w:t>щего кругозора юных спортсменов.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EFA" w14:textId="77777777" w:rsidR="008C5372" w:rsidRPr="006F4C6F" w:rsidRDefault="008C5372" w:rsidP="003A0DE5">
            <w:pPr>
              <w:widowControl w:val="0"/>
              <w:tabs>
                <w:tab w:val="left" w:pos="581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F4C6F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</w:tr>
    </w:tbl>
    <w:p w14:paraId="3660A673" w14:textId="77777777" w:rsidR="00D02989" w:rsidRPr="006F4C6F" w:rsidRDefault="00D02989" w:rsidP="00D02989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4DE60D8" w14:textId="77777777" w:rsidR="00D02989" w:rsidRPr="006F4C6F" w:rsidRDefault="00D02989" w:rsidP="00D02989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2.6. План мероприятий, направленный на предотвращение допинга в спорте и борьбу с ним</w:t>
      </w:r>
    </w:p>
    <w:p w14:paraId="52361ADB" w14:textId="77777777" w:rsidR="00D02989" w:rsidRPr="006F4C6F" w:rsidRDefault="00D02989" w:rsidP="00D02989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B11BFA" w14:textId="77777777" w:rsidR="00D02989" w:rsidRPr="006F4C6F" w:rsidRDefault="00D02989" w:rsidP="00D02989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>Допингом в спорте признается нарушение антидопингового правила, в том числе использование или попытка использования субстанции и (или) метода, включенных в перечни субстанций и (или) методов, запрещенных для использования в спорте (далее также - запрещенная субстанция и (или) запрещенный метод).</w:t>
      </w:r>
    </w:p>
    <w:p w14:paraId="258B0630" w14:textId="77777777" w:rsidR="00D02989" w:rsidRPr="006F4C6F" w:rsidRDefault="00D02989" w:rsidP="00D02989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Предотвращение допинга в спорте и борьба с ним осуществляются в соответствии с общероссийскими антидопинговыми правилами, утвержденными федеральным органом исполнительной власти в области физической культуры и спорта, и антидопинговыми правилами, утвержденными международными антидопинговыми организациями (далее также - антидопинговые правила).</w:t>
      </w:r>
    </w:p>
    <w:p w14:paraId="61791409" w14:textId="77777777" w:rsidR="00D02989" w:rsidRPr="006F4C6F" w:rsidRDefault="00D02989" w:rsidP="00D02989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В соответствии с ч.2 ст. 34.3 Федерального закона от 4 декабря 2007 г. №329-ФЗ «О физической культуре и спорте в Российской Федерации» организации, реализующие дополнительные образовательные программы спортивной подготовки, обязаны реализовывать </w:t>
      </w:r>
      <w:r w:rsidRPr="006F4C6F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меры по предотвращению допинга в спорте и борьбе с ним,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спортсменов, об ответственности за нарушение антидопинговых правил, знакомить обучающихся по дополнительным образовательным программам спортивной подготовки под роспись с локальными нормативными актами, связанными с осуществлением спортивной подготовки, а также с антидопинговыми правилами по соответствующим виду или видам спорта.</w:t>
      </w:r>
    </w:p>
    <w:p w14:paraId="7D02963D" w14:textId="77777777" w:rsidR="00D02989" w:rsidRPr="006F4C6F" w:rsidRDefault="00D02989" w:rsidP="00D02989">
      <w:pPr>
        <w:widowControl w:val="0"/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>План мероприятий, направленный на предотвращение допинга в спорте и борьбу с ним указан в таблице 7.</w:t>
      </w:r>
    </w:p>
    <w:p w14:paraId="674A9925" w14:textId="77777777" w:rsidR="00D02989" w:rsidRPr="006F4C6F" w:rsidRDefault="00D02989" w:rsidP="00D02989">
      <w:pPr>
        <w:widowControl w:val="0"/>
        <w:tabs>
          <w:tab w:val="left" w:pos="9213"/>
        </w:tabs>
        <w:spacing w:before="5" w:after="0" w:line="36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</w:rPr>
        <w:t>План мероприятий, направленный на предотвращение</w:t>
      </w:r>
    </w:p>
    <w:p w14:paraId="33E20B5D" w14:textId="77777777" w:rsidR="00444577" w:rsidRPr="006F4C6F" w:rsidRDefault="00D02989" w:rsidP="00292677">
      <w:pPr>
        <w:widowControl w:val="0"/>
        <w:tabs>
          <w:tab w:val="left" w:pos="9213"/>
        </w:tabs>
        <w:spacing w:before="5" w:after="0" w:line="360" w:lineRule="auto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F4C6F">
        <w:rPr>
          <w:rFonts w:ascii="Times New Roman" w:eastAsia="Times New Roman" w:hAnsi="Times New Roman" w:cs="Times New Roman"/>
          <w:b/>
          <w:sz w:val="26"/>
          <w:szCs w:val="26"/>
        </w:rPr>
        <w:t xml:space="preserve"> допинга в спорте и борьбу с ним</w:t>
      </w:r>
    </w:p>
    <w:p w14:paraId="01DAD059" w14:textId="77777777" w:rsidR="00D02989" w:rsidRPr="006F4C6F" w:rsidRDefault="00444577" w:rsidP="00444577">
      <w:pPr>
        <w:widowControl w:val="0"/>
        <w:tabs>
          <w:tab w:val="left" w:pos="1276"/>
        </w:tabs>
        <w:suppressAutoHyphens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</w:t>
      </w:r>
      <w:r w:rsidR="00803C96"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Таблица 7</w:t>
      </w:r>
    </w:p>
    <w:tbl>
      <w:tblPr>
        <w:tblStyle w:val="50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6"/>
        <w:gridCol w:w="5669"/>
        <w:gridCol w:w="2268"/>
      </w:tblGrid>
      <w:tr w:rsidR="00D02989" w:rsidRPr="006F4C6F" w14:paraId="3CD398A0" w14:textId="77777777" w:rsidTr="003A0DE5">
        <w:trPr>
          <w:trHeight w:val="20"/>
        </w:trPr>
        <w:tc>
          <w:tcPr>
            <w:tcW w:w="1986" w:type="dxa"/>
            <w:vAlign w:val="center"/>
          </w:tcPr>
          <w:p w14:paraId="4277867A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Этап спортивной подготовки</w:t>
            </w:r>
          </w:p>
        </w:tc>
        <w:tc>
          <w:tcPr>
            <w:tcW w:w="5669" w:type="dxa"/>
            <w:vAlign w:val="center"/>
          </w:tcPr>
          <w:p w14:paraId="7E6ECD3C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Содержание мероприятия и его форма</w:t>
            </w:r>
          </w:p>
        </w:tc>
        <w:tc>
          <w:tcPr>
            <w:tcW w:w="2268" w:type="dxa"/>
            <w:vAlign w:val="center"/>
          </w:tcPr>
          <w:p w14:paraId="7BC4829C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</w:tr>
      <w:tr w:rsidR="00D02989" w:rsidRPr="006F4C6F" w14:paraId="41E3D68E" w14:textId="77777777" w:rsidTr="003A0DE5">
        <w:trPr>
          <w:trHeight w:val="450"/>
        </w:trPr>
        <w:tc>
          <w:tcPr>
            <w:tcW w:w="1986" w:type="dxa"/>
            <w:vMerge w:val="restart"/>
            <w:vAlign w:val="center"/>
          </w:tcPr>
          <w:p w14:paraId="1C931901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  <w:color w:val="000000"/>
              </w:rPr>
              <w:t>Этапы совершенствования спортивного мастерства</w:t>
            </w:r>
          </w:p>
          <w:p w14:paraId="5232FDE6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9" w:type="dxa"/>
            <w:vAlign w:val="center"/>
          </w:tcPr>
          <w:p w14:paraId="094345C9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  <w:lang w:eastAsia="ru-RU"/>
              </w:rPr>
              <w:t>Прохождение образовательного антидопингового онлайн курса РУСАДА</w:t>
            </w:r>
          </w:p>
        </w:tc>
        <w:tc>
          <w:tcPr>
            <w:tcW w:w="2268" w:type="dxa"/>
            <w:vAlign w:val="center"/>
          </w:tcPr>
          <w:p w14:paraId="74D8F2B4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Один раз в год</w:t>
            </w:r>
          </w:p>
        </w:tc>
      </w:tr>
      <w:tr w:rsidR="00D02989" w:rsidRPr="006F4C6F" w14:paraId="1CED33CB" w14:textId="77777777" w:rsidTr="003A0DE5">
        <w:trPr>
          <w:trHeight w:val="615"/>
        </w:trPr>
        <w:tc>
          <w:tcPr>
            <w:tcW w:w="1986" w:type="dxa"/>
            <w:vMerge/>
            <w:vAlign w:val="center"/>
          </w:tcPr>
          <w:p w14:paraId="5CAAE677" w14:textId="77777777" w:rsidR="00D02989" w:rsidRPr="006F4C6F" w:rsidRDefault="00D02989" w:rsidP="00D0298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69" w:type="dxa"/>
            <w:vAlign w:val="center"/>
          </w:tcPr>
          <w:p w14:paraId="23585E1D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  <w:lang w:eastAsia="ru-RU"/>
              </w:rPr>
              <w:t>Организация и проведение информационно-образовательных мероприятий по изучению антидопинговых правил и профилактике допинга в спорте, об ответственности за нарушение антидопинговых правил</w:t>
            </w:r>
          </w:p>
        </w:tc>
        <w:tc>
          <w:tcPr>
            <w:tcW w:w="2268" w:type="dxa"/>
            <w:vAlign w:val="center"/>
          </w:tcPr>
          <w:p w14:paraId="101F542E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2 раза в год</w:t>
            </w:r>
          </w:p>
        </w:tc>
      </w:tr>
      <w:tr w:rsidR="00D02989" w:rsidRPr="006F4C6F" w14:paraId="6A28A31E" w14:textId="77777777" w:rsidTr="003A0DE5">
        <w:trPr>
          <w:trHeight w:val="1470"/>
        </w:trPr>
        <w:tc>
          <w:tcPr>
            <w:tcW w:w="1986" w:type="dxa"/>
            <w:vMerge/>
            <w:vAlign w:val="center"/>
          </w:tcPr>
          <w:p w14:paraId="52E8A65F" w14:textId="77777777" w:rsidR="00D02989" w:rsidRPr="006F4C6F" w:rsidRDefault="00D02989" w:rsidP="00D0298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69" w:type="dxa"/>
            <w:vAlign w:val="center"/>
          </w:tcPr>
          <w:p w14:paraId="42436A1F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  <w:lang w:eastAsia="ru-RU"/>
              </w:rPr>
              <w:t>Проведение работы со спортсменами и законными представителями, направленной на формирование культуры нулевой терпимости к допингу, актуальности проблемы допинга и борьбы с ним тренеров отделений антидопинговый направленности с родителями спортсменов</w:t>
            </w:r>
          </w:p>
        </w:tc>
        <w:tc>
          <w:tcPr>
            <w:tcW w:w="2268" w:type="dxa"/>
            <w:vAlign w:val="center"/>
          </w:tcPr>
          <w:p w14:paraId="2F4AF869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</w:tr>
      <w:tr w:rsidR="00D02989" w:rsidRPr="006F4C6F" w14:paraId="45F0C101" w14:textId="77777777" w:rsidTr="003A0DE5">
        <w:trPr>
          <w:trHeight w:val="171"/>
        </w:trPr>
        <w:tc>
          <w:tcPr>
            <w:tcW w:w="1986" w:type="dxa"/>
            <w:vMerge/>
            <w:vAlign w:val="center"/>
          </w:tcPr>
          <w:p w14:paraId="3406A0F9" w14:textId="77777777" w:rsidR="00D02989" w:rsidRPr="006F4C6F" w:rsidRDefault="00D02989" w:rsidP="00D0298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669" w:type="dxa"/>
            <w:vAlign w:val="center"/>
          </w:tcPr>
          <w:p w14:paraId="7D5A3995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F4C6F">
              <w:rPr>
                <w:rFonts w:ascii="Times New Roman" w:eastAsia="Calibri" w:hAnsi="Times New Roman" w:cs="Times New Roman"/>
                <w:lang w:eastAsia="ru-RU"/>
              </w:rPr>
              <w:t>Участие в образовательных мероприятиях (лекции, семинары и т.д.) по антидопинговой тематике</w:t>
            </w:r>
          </w:p>
        </w:tc>
        <w:tc>
          <w:tcPr>
            <w:tcW w:w="2268" w:type="dxa"/>
            <w:vAlign w:val="center"/>
          </w:tcPr>
          <w:p w14:paraId="09601420" w14:textId="77777777" w:rsidR="00D02989" w:rsidRPr="006F4C6F" w:rsidRDefault="00D02989" w:rsidP="003A0DE5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  <w:lang w:eastAsia="ru-RU"/>
              </w:rPr>
              <w:t>По согласованию с организаторами</w:t>
            </w:r>
          </w:p>
        </w:tc>
      </w:tr>
    </w:tbl>
    <w:p w14:paraId="402911BD" w14:textId="77777777" w:rsidR="00D02989" w:rsidRPr="006F4C6F" w:rsidRDefault="00D02989" w:rsidP="00D02989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29A595A" w14:textId="77777777" w:rsidR="00292677" w:rsidRPr="006F4C6F" w:rsidRDefault="00292677" w:rsidP="00A1157E">
      <w:pPr>
        <w:tabs>
          <w:tab w:val="left" w:pos="1276"/>
        </w:tabs>
        <w:spacing w:after="0" w:line="240" w:lineRule="auto"/>
        <w:ind w:left="709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662956D" w14:textId="77777777" w:rsidR="00A1157E" w:rsidRPr="006F4C6F" w:rsidRDefault="00A1157E" w:rsidP="00A1157E">
      <w:pPr>
        <w:tabs>
          <w:tab w:val="left" w:pos="1276"/>
        </w:tabs>
        <w:spacing w:after="0" w:line="240" w:lineRule="auto"/>
        <w:ind w:left="709"/>
        <w:contextualSpacing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2.7. Планы инструкторской и судейской практики</w:t>
      </w:r>
    </w:p>
    <w:p w14:paraId="3F0B7E98" w14:textId="77777777" w:rsidR="00A1157E" w:rsidRPr="006F4C6F" w:rsidRDefault="00A1157E" w:rsidP="00A1157E">
      <w:pPr>
        <w:tabs>
          <w:tab w:val="left" w:pos="1276"/>
        </w:tabs>
        <w:spacing w:after="0" w:line="240" w:lineRule="auto"/>
        <w:jc w:val="both"/>
        <w:rPr>
          <w:rFonts w:ascii="Calibri" w:eastAsia="Calibri" w:hAnsi="Calibri"/>
          <w:sz w:val="26"/>
          <w:szCs w:val="26"/>
        </w:rPr>
      </w:pPr>
    </w:p>
    <w:p w14:paraId="370471B3" w14:textId="77777777" w:rsidR="00A1157E" w:rsidRPr="006F4C6F" w:rsidRDefault="00A1157E" w:rsidP="000E3B90">
      <w:pPr>
        <w:pStyle w:val="5"/>
        <w:spacing w:after="0" w:line="360" w:lineRule="auto"/>
        <w:ind w:firstLine="397"/>
        <w:rPr>
          <w:rFonts w:eastAsia="Calibri"/>
          <w:sz w:val="26"/>
          <w:szCs w:val="26"/>
        </w:rPr>
      </w:pPr>
      <w:r w:rsidRPr="006F4C6F">
        <w:rPr>
          <w:rFonts w:eastAsia="Calibri"/>
          <w:sz w:val="26"/>
          <w:szCs w:val="26"/>
        </w:rPr>
        <w:tab/>
      </w:r>
      <w:r w:rsidR="000E3B90" w:rsidRPr="006F4C6F">
        <w:rPr>
          <w:rFonts w:eastAsia="Calibri"/>
          <w:sz w:val="26"/>
          <w:szCs w:val="26"/>
        </w:rPr>
        <w:t xml:space="preserve">    Инструкторские и судейские навыки начинают развивать с тренировочного этапа спортивной подготовки</w:t>
      </w:r>
      <w:r w:rsidR="00545502" w:rsidRPr="006F4C6F">
        <w:rPr>
          <w:rFonts w:eastAsia="Calibri"/>
          <w:sz w:val="26"/>
          <w:szCs w:val="26"/>
        </w:rPr>
        <w:t>.</w:t>
      </w:r>
      <w:r w:rsidR="000E3B90" w:rsidRPr="006F4C6F">
        <w:rPr>
          <w:rFonts w:eastAsia="Calibri"/>
          <w:sz w:val="26"/>
          <w:szCs w:val="26"/>
        </w:rPr>
        <w:t xml:space="preserve"> Навыки организации и проведения соревнований приобретаются на всем протяжении многолетней подготовки в процессе теоретических занятий и практической работы в качестве помощника тренера, судьи, секретаря, самостоятельного судейства.</w:t>
      </w:r>
    </w:p>
    <w:p w14:paraId="408AA9C2" w14:textId="77777777" w:rsidR="00A1157E" w:rsidRPr="006F4C6F" w:rsidRDefault="00A1157E" w:rsidP="00A1157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План инструкторской и судейской практики приведен в таблице 8.</w:t>
      </w:r>
    </w:p>
    <w:p w14:paraId="229F4721" w14:textId="77777777" w:rsidR="00A1157E" w:rsidRPr="006F4C6F" w:rsidRDefault="00A1157E" w:rsidP="00A1157E">
      <w:pPr>
        <w:widowControl w:val="0"/>
        <w:tabs>
          <w:tab w:val="left" w:pos="9213"/>
        </w:tabs>
        <w:spacing w:after="0" w:line="360" w:lineRule="auto"/>
        <w:ind w:firstLine="709"/>
        <w:jc w:val="right"/>
        <w:textAlignment w:val="center"/>
        <w:rPr>
          <w:rFonts w:ascii="Calibri" w:eastAsia="Calibri" w:hAnsi="Calibri" w:cs="Arial"/>
          <w:sz w:val="26"/>
          <w:szCs w:val="26"/>
        </w:rPr>
      </w:pPr>
    </w:p>
    <w:p w14:paraId="537873AF" w14:textId="77777777" w:rsidR="00A1157E" w:rsidRPr="006F4C6F" w:rsidRDefault="00A1157E" w:rsidP="00A1157E">
      <w:pPr>
        <w:widowControl w:val="0"/>
        <w:tabs>
          <w:tab w:val="left" w:pos="9213"/>
        </w:tabs>
        <w:spacing w:after="0" w:line="360" w:lineRule="auto"/>
        <w:jc w:val="center"/>
        <w:textAlignment w:val="center"/>
        <w:outlineLvl w:val="0"/>
        <w:rPr>
          <w:rFonts w:ascii="Times New Roman" w:eastAsia="Arial" w:hAnsi="Times New Roman" w:cs="Times New Roman"/>
          <w:b/>
          <w:sz w:val="26"/>
          <w:szCs w:val="26"/>
        </w:rPr>
      </w:pPr>
      <w:r w:rsidRPr="006F4C6F">
        <w:rPr>
          <w:rFonts w:ascii="Times New Roman" w:eastAsia="Arial" w:hAnsi="Times New Roman" w:cs="Times New Roman"/>
          <w:b/>
          <w:sz w:val="26"/>
          <w:szCs w:val="26"/>
        </w:rPr>
        <w:t>План инструкторской и судейской практики</w:t>
      </w:r>
    </w:p>
    <w:p w14:paraId="4EFAF157" w14:textId="77777777" w:rsidR="00A1157E" w:rsidRPr="006F4C6F" w:rsidRDefault="00444577" w:rsidP="00A1157E">
      <w:pPr>
        <w:keepNext/>
        <w:keepLines/>
        <w:tabs>
          <w:tab w:val="left" w:pos="9213"/>
        </w:tabs>
        <w:spacing w:after="0"/>
        <w:ind w:left="1931"/>
        <w:jc w:val="center"/>
        <w:textAlignment w:val="center"/>
        <w:outlineLvl w:val="0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Таблица 8</w:t>
      </w:r>
    </w:p>
    <w:tbl>
      <w:tblPr>
        <w:tblStyle w:val="TableGrid"/>
        <w:tblW w:w="9530" w:type="dxa"/>
        <w:jc w:val="center"/>
        <w:tblInd w:w="0" w:type="dxa"/>
        <w:tblLayout w:type="fixed"/>
        <w:tblCellMar>
          <w:top w:w="34" w:type="dxa"/>
          <w:left w:w="26" w:type="dxa"/>
          <w:right w:w="5" w:type="dxa"/>
        </w:tblCellMar>
        <w:tblLook w:val="04A0" w:firstRow="1" w:lastRow="0" w:firstColumn="1" w:lastColumn="0" w:noHBand="0" w:noVBand="1"/>
      </w:tblPr>
      <w:tblGrid>
        <w:gridCol w:w="2419"/>
        <w:gridCol w:w="4620"/>
        <w:gridCol w:w="2491"/>
      </w:tblGrid>
      <w:tr w:rsidR="00A1157E" w:rsidRPr="006F4C6F" w14:paraId="6782B426" w14:textId="77777777" w:rsidTr="003A0DE5">
        <w:trPr>
          <w:trHeight w:val="680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7E9C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ind w:left="706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Задачи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ADEA4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ind w:left="708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Виды практических заданий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2DB7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ind w:left="179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Сроки   реализации</w:t>
            </w:r>
          </w:p>
        </w:tc>
      </w:tr>
      <w:tr w:rsidR="00A1157E" w:rsidRPr="006F4C6F" w14:paraId="3720084B" w14:textId="77777777" w:rsidTr="00545502">
        <w:trPr>
          <w:trHeight w:val="4027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FA83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1. Освоение методики проведения тренировочных занятий по избранному виду спорта с начинающими спортсменами.</w:t>
            </w:r>
          </w:p>
          <w:p w14:paraId="43A82BDC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ind w:firstLine="709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8093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1.Самостоятельное проведение подготовительной части тренировочного занятия.</w:t>
            </w:r>
          </w:p>
          <w:p w14:paraId="25FC3F3A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2.Самостоятельное проведение занятий по физической подготовке.</w:t>
            </w:r>
          </w:p>
          <w:p w14:paraId="591253E8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3.Обучение основным техническим и тактическим элементам и приемам.</w:t>
            </w:r>
          </w:p>
          <w:p w14:paraId="2F29E232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4.Составление комплексов упражнений для развития физических качеств.</w:t>
            </w:r>
          </w:p>
          <w:p w14:paraId="74D755C1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 xml:space="preserve">5.Подбор упражнений для совершенствования техники и тактики </w:t>
            </w:r>
            <w:r w:rsidR="00396D63">
              <w:rPr>
                <w:rFonts w:ascii="Times New Roman" w:eastAsia="Calibri" w:hAnsi="Times New Roman" w:cs="Times New Roman"/>
              </w:rPr>
              <w:t>легкой атлетики</w:t>
            </w:r>
            <w:r w:rsidRPr="006F4C6F">
              <w:rPr>
                <w:rFonts w:ascii="Times New Roman" w:eastAsia="Calibri" w:hAnsi="Times New Roman" w:cs="Times New Roman"/>
              </w:rPr>
              <w:t>.</w:t>
            </w:r>
          </w:p>
          <w:p w14:paraId="0401B2CC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6. Ведение дневника самоконтроля тренировочных занятий.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DBF4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Устанавливаются в соответствии с графиком и</w:t>
            </w:r>
          </w:p>
          <w:p w14:paraId="16E7010D" w14:textId="77777777" w:rsidR="00A1157E" w:rsidRPr="006F4C6F" w:rsidRDefault="00A1157E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ind w:hanging="30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спецификой этапа спортивной подготовки</w:t>
            </w:r>
          </w:p>
        </w:tc>
      </w:tr>
      <w:tr w:rsidR="005B7D2A" w:rsidRPr="006F4C6F" w14:paraId="0F8ED2BB" w14:textId="77777777" w:rsidTr="005B7D2A">
        <w:trPr>
          <w:trHeight w:val="1799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0467" w14:textId="77777777" w:rsidR="005B7D2A" w:rsidRPr="006F4C6F" w:rsidRDefault="005B7D2A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2. Выполнение необходимых требований для присвоения квалификационной категории</w:t>
            </w:r>
          </w:p>
          <w:p w14:paraId="6D14D77B" w14:textId="77777777" w:rsidR="005B7D2A" w:rsidRPr="006F4C6F" w:rsidRDefault="005B7D2A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7162" w14:textId="77777777" w:rsidR="005B7D2A" w:rsidRPr="006F4C6F" w:rsidRDefault="005B7D2A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1.Судейство официальных спортивных соревнований.</w:t>
            </w:r>
          </w:p>
          <w:p w14:paraId="0D59A56E" w14:textId="77777777" w:rsidR="005B7D2A" w:rsidRPr="006F4C6F" w:rsidRDefault="005B7D2A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6F4C6F">
              <w:rPr>
                <w:rFonts w:ascii="Times New Roman" w:eastAsia="Calibri" w:hAnsi="Times New Roman" w:cs="Times New Roman"/>
              </w:rPr>
              <w:t>2. Выполнение квалификационных требований для присвоения квалификационной категории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24DC" w14:textId="77777777" w:rsidR="005B7D2A" w:rsidRPr="006F4C6F" w:rsidRDefault="005B7D2A" w:rsidP="005B7D2A">
            <w:pPr>
              <w:keepLines/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75371C5C" w14:textId="77777777" w:rsidR="000E3B90" w:rsidRPr="006F4C6F" w:rsidRDefault="000E3B90" w:rsidP="000E3B90">
      <w:pPr>
        <w:tabs>
          <w:tab w:val="left" w:pos="1276"/>
        </w:tabs>
        <w:spacing w:after="0" w:line="360" w:lineRule="auto"/>
        <w:ind w:left="709"/>
        <w:jc w:val="center"/>
        <w:textAlignment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ab/>
      </w:r>
      <w:r w:rsidRPr="006F4C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2.8. Планы медицинских, медико-биологических мероприятий и применения восстановительных средств</w:t>
      </w:r>
    </w:p>
    <w:p w14:paraId="5E47D9C0" w14:textId="77777777" w:rsidR="00800139" w:rsidRPr="006F4C6F" w:rsidRDefault="00800139" w:rsidP="00800139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Программа медицинских осмотров лиц, занимающихся физической культурой и спортом осуществляется в соответствии с Приказом Министерства здравоохранения РФ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мероприятиях», в порядке, установленном исполнительным органом государственной власти Тюменской области в сфере здравоохранения. </w:t>
      </w:r>
    </w:p>
    <w:p w14:paraId="05797CFC" w14:textId="77777777" w:rsidR="00800139" w:rsidRPr="006F4C6F" w:rsidRDefault="00800139" w:rsidP="00800139">
      <w:pPr>
        <w:widowControl w:val="0"/>
        <w:tabs>
          <w:tab w:val="left" w:pos="1276"/>
        </w:tabs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План медицинских, медико-биологических мероприятий и применения восстановительных средств указан в таблице 9.</w:t>
      </w:r>
    </w:p>
    <w:p w14:paraId="20BC880C" w14:textId="77777777" w:rsidR="00800139" w:rsidRPr="006F4C6F" w:rsidRDefault="00800139" w:rsidP="00800139">
      <w:pPr>
        <w:tabs>
          <w:tab w:val="left" w:pos="1276"/>
        </w:tabs>
        <w:spacing w:after="0" w:line="240" w:lineRule="auto"/>
        <w:ind w:firstLine="709"/>
        <w:contextualSpacing/>
        <w:jc w:val="right"/>
        <w:textAlignment w:val="center"/>
        <w:rPr>
          <w:rFonts w:ascii="Times New Roman" w:eastAsia="Calibri" w:hAnsi="Times New Roman" w:cs="Arial"/>
          <w:color w:val="000000"/>
          <w:sz w:val="26"/>
          <w:szCs w:val="26"/>
        </w:rPr>
      </w:pPr>
      <w:r w:rsidRPr="006F4C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Таблица 9</w:t>
      </w:r>
    </w:p>
    <w:p w14:paraId="7BBBE62F" w14:textId="77777777" w:rsidR="00800139" w:rsidRPr="006F4C6F" w:rsidRDefault="00800139" w:rsidP="00800139">
      <w:pPr>
        <w:tabs>
          <w:tab w:val="left" w:pos="1276"/>
        </w:tabs>
        <w:spacing w:after="0" w:line="240" w:lineRule="auto"/>
        <w:ind w:firstLine="709"/>
        <w:contextualSpacing/>
        <w:jc w:val="both"/>
        <w:textAlignment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50" w:type="pct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09"/>
        <w:gridCol w:w="4595"/>
        <w:gridCol w:w="2963"/>
      </w:tblGrid>
      <w:tr w:rsidR="00800139" w:rsidRPr="005B7D2A" w14:paraId="22F40C2A" w14:textId="77777777" w:rsidTr="00483FFE">
        <w:tc>
          <w:tcPr>
            <w:tcW w:w="2208" w:type="dxa"/>
            <w:vAlign w:val="center"/>
          </w:tcPr>
          <w:p w14:paraId="727A9142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  <w:r w:rsidRPr="005B7D2A">
              <w:rPr>
                <w:rFonts w:ascii="Times New Roman" w:eastAsia="Calibri" w:hAnsi="Times New Roman" w:cs="Arial"/>
                <w:color w:val="000000"/>
              </w:rPr>
              <w:t xml:space="preserve">Этап спортивной подготовки </w:t>
            </w:r>
          </w:p>
        </w:tc>
        <w:tc>
          <w:tcPr>
            <w:tcW w:w="4395" w:type="dxa"/>
            <w:vAlign w:val="center"/>
          </w:tcPr>
          <w:p w14:paraId="6323784D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p_103"/>
            <w:bookmarkEnd w:id="1"/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2834" w:type="dxa"/>
            <w:vAlign w:val="center"/>
          </w:tcPr>
          <w:p w14:paraId="62CB0E64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</w:tr>
      <w:tr w:rsidR="00800139" w:rsidRPr="005B7D2A" w14:paraId="7EA4A55C" w14:textId="77777777" w:rsidTr="00483FFE">
        <w:trPr>
          <w:trHeight w:val="210"/>
        </w:trPr>
        <w:tc>
          <w:tcPr>
            <w:tcW w:w="2208" w:type="dxa"/>
            <w:vMerge w:val="restart"/>
            <w:vAlign w:val="center"/>
          </w:tcPr>
          <w:p w14:paraId="07836813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  <w:r w:rsidRPr="005B7D2A">
              <w:rPr>
                <w:rFonts w:ascii="Times New Roman" w:eastAsia="Calibri" w:hAnsi="Times New Roman" w:cs="Arial"/>
                <w:color w:val="000000"/>
              </w:rPr>
              <w:t xml:space="preserve">Этап совершенствования спортивного мастерства </w:t>
            </w:r>
          </w:p>
        </w:tc>
        <w:tc>
          <w:tcPr>
            <w:tcW w:w="4395" w:type="dxa"/>
            <w:vAlign w:val="center"/>
          </w:tcPr>
          <w:p w14:paraId="573C58F3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Врачебно-педагогические наблюдения</w:t>
            </w:r>
          </w:p>
        </w:tc>
        <w:tc>
          <w:tcPr>
            <w:tcW w:w="2834" w:type="dxa"/>
            <w:vAlign w:val="center"/>
          </w:tcPr>
          <w:p w14:paraId="412D3706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800139" w:rsidRPr="005B7D2A" w14:paraId="19E34909" w14:textId="77777777" w:rsidTr="00483FFE">
        <w:trPr>
          <w:trHeight w:val="135"/>
        </w:trPr>
        <w:tc>
          <w:tcPr>
            <w:tcW w:w="2208" w:type="dxa"/>
            <w:vMerge/>
            <w:vAlign w:val="center"/>
          </w:tcPr>
          <w:p w14:paraId="0D68C5DE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77B8A7A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Предварительные медицинские осмотры</w:t>
            </w:r>
          </w:p>
        </w:tc>
        <w:tc>
          <w:tcPr>
            <w:tcW w:w="2834" w:type="dxa"/>
            <w:vAlign w:val="center"/>
          </w:tcPr>
          <w:p w14:paraId="297C1FF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 xml:space="preserve">При определении допуска к мероприятиям </w:t>
            </w:r>
          </w:p>
        </w:tc>
      </w:tr>
      <w:tr w:rsidR="00800139" w:rsidRPr="005B7D2A" w14:paraId="0D7D75BA" w14:textId="77777777" w:rsidTr="00483FFE">
        <w:trPr>
          <w:trHeight w:val="240"/>
        </w:trPr>
        <w:tc>
          <w:tcPr>
            <w:tcW w:w="2208" w:type="dxa"/>
            <w:vMerge/>
            <w:vAlign w:val="center"/>
          </w:tcPr>
          <w:p w14:paraId="3F758CE0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1BAA467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Периодические медицинские осмотры</w:t>
            </w:r>
          </w:p>
          <w:p w14:paraId="6E5E1BF1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 xml:space="preserve"> (в том числе по углубленной программе медицинского обследования)</w:t>
            </w:r>
          </w:p>
        </w:tc>
        <w:tc>
          <w:tcPr>
            <w:tcW w:w="2834" w:type="dxa"/>
            <w:vAlign w:val="center"/>
          </w:tcPr>
          <w:p w14:paraId="2B62EF27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1 раз в 6 месяцев</w:t>
            </w:r>
          </w:p>
        </w:tc>
      </w:tr>
      <w:tr w:rsidR="00800139" w:rsidRPr="005B7D2A" w14:paraId="2D66140F" w14:textId="77777777" w:rsidTr="00483FFE">
        <w:trPr>
          <w:trHeight w:val="120"/>
        </w:trPr>
        <w:tc>
          <w:tcPr>
            <w:tcW w:w="2208" w:type="dxa"/>
            <w:vMerge/>
            <w:vAlign w:val="center"/>
          </w:tcPr>
          <w:p w14:paraId="211A09C8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7EF613BF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Этапные и текущие медицинские обследования</w:t>
            </w:r>
          </w:p>
        </w:tc>
        <w:tc>
          <w:tcPr>
            <w:tcW w:w="2834" w:type="dxa"/>
            <w:vAlign w:val="center"/>
          </w:tcPr>
          <w:p w14:paraId="41607B46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800139" w:rsidRPr="005B7D2A" w14:paraId="63DFFBEC" w14:textId="77777777" w:rsidTr="00483FFE">
        <w:trPr>
          <w:trHeight w:val="270"/>
        </w:trPr>
        <w:tc>
          <w:tcPr>
            <w:tcW w:w="2208" w:type="dxa"/>
            <w:vMerge/>
            <w:vAlign w:val="center"/>
          </w:tcPr>
          <w:p w14:paraId="401C3EF1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16A785EF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Применение медико-биологических средств</w:t>
            </w:r>
          </w:p>
        </w:tc>
        <w:tc>
          <w:tcPr>
            <w:tcW w:w="2834" w:type="dxa"/>
            <w:vAlign w:val="center"/>
          </w:tcPr>
          <w:p w14:paraId="33C9E842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800139" w:rsidRPr="005B7D2A" w14:paraId="1C41189F" w14:textId="77777777" w:rsidTr="00483FFE">
        <w:trPr>
          <w:trHeight w:val="270"/>
        </w:trPr>
        <w:tc>
          <w:tcPr>
            <w:tcW w:w="2208" w:type="dxa"/>
            <w:vMerge/>
            <w:vAlign w:val="center"/>
          </w:tcPr>
          <w:p w14:paraId="22D085AC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34A4D16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Применение педагогических средств</w:t>
            </w:r>
          </w:p>
        </w:tc>
        <w:tc>
          <w:tcPr>
            <w:tcW w:w="2834" w:type="dxa"/>
            <w:vAlign w:val="center"/>
          </w:tcPr>
          <w:p w14:paraId="320245EB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800139" w:rsidRPr="005B7D2A" w14:paraId="0799478E" w14:textId="77777777" w:rsidTr="00483FFE">
        <w:trPr>
          <w:trHeight w:val="210"/>
        </w:trPr>
        <w:tc>
          <w:tcPr>
            <w:tcW w:w="2208" w:type="dxa"/>
            <w:vMerge/>
            <w:vAlign w:val="center"/>
          </w:tcPr>
          <w:p w14:paraId="085A53D9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0C4F5545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Применение психологических средств</w:t>
            </w:r>
          </w:p>
        </w:tc>
        <w:tc>
          <w:tcPr>
            <w:tcW w:w="2834" w:type="dxa"/>
            <w:vAlign w:val="center"/>
          </w:tcPr>
          <w:p w14:paraId="5A86FCB3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  <w:tr w:rsidR="00800139" w:rsidRPr="005B7D2A" w14:paraId="6831F243" w14:textId="77777777" w:rsidTr="00483FFE">
        <w:trPr>
          <w:trHeight w:val="210"/>
        </w:trPr>
        <w:tc>
          <w:tcPr>
            <w:tcW w:w="2208" w:type="dxa"/>
            <w:vMerge/>
            <w:vAlign w:val="center"/>
          </w:tcPr>
          <w:p w14:paraId="1E5AD4FA" w14:textId="77777777" w:rsidR="00800139" w:rsidRPr="005B7D2A" w:rsidRDefault="00800139" w:rsidP="00800139">
            <w:pPr>
              <w:widowControl w:val="0"/>
              <w:suppressLineNumbers/>
              <w:tabs>
                <w:tab w:val="left" w:pos="9213"/>
              </w:tabs>
              <w:jc w:val="center"/>
              <w:textAlignment w:val="center"/>
              <w:rPr>
                <w:rFonts w:ascii="Times New Roman" w:eastAsia="Calibri" w:hAnsi="Times New Roman" w:cs="Arial"/>
                <w:color w:val="000000"/>
              </w:rPr>
            </w:pPr>
          </w:p>
        </w:tc>
        <w:tc>
          <w:tcPr>
            <w:tcW w:w="4395" w:type="dxa"/>
            <w:vAlign w:val="center"/>
          </w:tcPr>
          <w:p w14:paraId="1DA92BC0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Применение гигиенических средств</w:t>
            </w:r>
          </w:p>
        </w:tc>
        <w:tc>
          <w:tcPr>
            <w:tcW w:w="2834" w:type="dxa"/>
            <w:vAlign w:val="center"/>
          </w:tcPr>
          <w:p w14:paraId="7E002FAD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D2A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</w:tr>
    </w:tbl>
    <w:p w14:paraId="5F27DC44" w14:textId="77777777" w:rsidR="00800139" w:rsidRPr="006F4C6F" w:rsidRDefault="00800139" w:rsidP="00800139">
      <w:pPr>
        <w:widowControl w:val="0"/>
        <w:tabs>
          <w:tab w:val="left" w:pos="9213"/>
        </w:tabs>
        <w:spacing w:after="0" w:line="360" w:lineRule="auto"/>
        <w:ind w:firstLine="709"/>
        <w:textAlignment w:val="center"/>
        <w:rPr>
          <w:rFonts w:ascii="Times New Roman" w:eastAsia="Calibri" w:hAnsi="Times New Roman" w:cs="Arial"/>
          <w:sz w:val="26"/>
          <w:szCs w:val="26"/>
        </w:rPr>
      </w:pPr>
    </w:p>
    <w:p w14:paraId="1739F413" w14:textId="77777777" w:rsidR="00800139" w:rsidRPr="006F4C6F" w:rsidRDefault="00800139" w:rsidP="00800139">
      <w:pPr>
        <w:widowControl w:val="0"/>
        <w:tabs>
          <w:tab w:val="left" w:pos="9213"/>
        </w:tabs>
        <w:spacing w:after="0" w:line="360" w:lineRule="auto"/>
        <w:ind w:firstLine="709"/>
        <w:textAlignment w:val="center"/>
        <w:rPr>
          <w:rFonts w:ascii="Times New Roman" w:eastAsia="Calibri" w:hAnsi="Times New Roman" w:cs="Arial"/>
          <w:sz w:val="26"/>
          <w:szCs w:val="26"/>
        </w:rPr>
      </w:pPr>
      <w:r w:rsidRPr="006F4C6F">
        <w:rPr>
          <w:rFonts w:ascii="Times New Roman" w:eastAsia="Calibri" w:hAnsi="Times New Roman" w:cs="Arial"/>
          <w:sz w:val="26"/>
          <w:szCs w:val="26"/>
        </w:rPr>
        <w:t>Перечень восстановительных средств указан в таблице 10.</w:t>
      </w:r>
    </w:p>
    <w:p w14:paraId="25552870" w14:textId="77777777" w:rsidR="00292677" w:rsidRPr="006F4C6F" w:rsidRDefault="00800139" w:rsidP="00800139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Arial"/>
          <w:sz w:val="26"/>
          <w:szCs w:val="26"/>
        </w:rPr>
      </w:pPr>
      <w:r w:rsidRPr="006F4C6F">
        <w:rPr>
          <w:rFonts w:ascii="Times New Roman" w:eastAsia="Calibri" w:hAnsi="Times New Roman" w:cs="Arial"/>
          <w:sz w:val="26"/>
          <w:szCs w:val="26"/>
        </w:rPr>
        <w:t xml:space="preserve">                                                                                              </w:t>
      </w:r>
    </w:p>
    <w:p w14:paraId="4EFD189E" w14:textId="77777777" w:rsidR="00292677" w:rsidRPr="006F4C6F" w:rsidRDefault="00292677" w:rsidP="00800139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Arial"/>
          <w:sz w:val="26"/>
          <w:szCs w:val="26"/>
        </w:rPr>
      </w:pPr>
    </w:p>
    <w:p w14:paraId="5EA64D9F" w14:textId="77777777" w:rsidR="005B7D2A" w:rsidRDefault="00292677" w:rsidP="00800139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Arial"/>
          <w:sz w:val="26"/>
          <w:szCs w:val="26"/>
        </w:rPr>
      </w:pPr>
      <w:r w:rsidRPr="006F4C6F">
        <w:rPr>
          <w:rFonts w:ascii="Times New Roman" w:eastAsia="Calibri" w:hAnsi="Times New Roman" w:cs="Arial"/>
          <w:sz w:val="26"/>
          <w:szCs w:val="26"/>
        </w:rPr>
        <w:t xml:space="preserve">                                                                                          </w:t>
      </w:r>
    </w:p>
    <w:p w14:paraId="2CFCC001" w14:textId="77777777" w:rsidR="00800139" w:rsidRPr="006F4C6F" w:rsidRDefault="00292677" w:rsidP="00800139">
      <w:pPr>
        <w:widowControl w:val="0"/>
        <w:tabs>
          <w:tab w:val="left" w:pos="9213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Arial"/>
          <w:sz w:val="26"/>
          <w:szCs w:val="26"/>
        </w:rPr>
      </w:pPr>
      <w:r w:rsidRPr="006F4C6F">
        <w:rPr>
          <w:rFonts w:ascii="Times New Roman" w:eastAsia="Calibri" w:hAnsi="Times New Roman" w:cs="Arial"/>
          <w:sz w:val="26"/>
          <w:szCs w:val="26"/>
        </w:rPr>
        <w:t xml:space="preserve">              </w:t>
      </w:r>
      <w:r w:rsidR="00800139" w:rsidRPr="006F4C6F">
        <w:rPr>
          <w:rFonts w:ascii="Times New Roman" w:eastAsia="Calibri" w:hAnsi="Times New Roman" w:cs="Arial"/>
          <w:sz w:val="26"/>
          <w:szCs w:val="26"/>
        </w:rPr>
        <w:t xml:space="preserve">Таблица 10 </w:t>
      </w:r>
    </w:p>
    <w:tbl>
      <w:tblPr>
        <w:tblW w:w="5000" w:type="pct"/>
        <w:tblCellMar>
          <w:top w:w="60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3472"/>
        <w:gridCol w:w="3525"/>
        <w:gridCol w:w="2772"/>
      </w:tblGrid>
      <w:tr w:rsidR="00800139" w:rsidRPr="005B7D2A" w14:paraId="58DD7A83" w14:textId="77777777" w:rsidTr="006F5337">
        <w:trPr>
          <w:trHeight w:val="338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A7C6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Педагогические 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46BA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Медико-биологические 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015A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Психологические </w:t>
            </w:r>
          </w:p>
        </w:tc>
      </w:tr>
      <w:tr w:rsidR="00800139" w:rsidRPr="005B7D2A" w14:paraId="7B9567CF" w14:textId="77777777" w:rsidTr="006F5337">
        <w:trPr>
          <w:trHeight w:val="338"/>
        </w:trPr>
        <w:tc>
          <w:tcPr>
            <w:tcW w:w="1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E2DC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Оптимальный план учебно-тренировочного процесса: </w:t>
            </w:r>
          </w:p>
          <w:p w14:paraId="1A58F009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нагрузки, соответствующие функциональным возможностям; </w:t>
            </w:r>
          </w:p>
          <w:p w14:paraId="60FD4223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оптимальное сочетание общих и специальных средств и методов подготовки; </w:t>
            </w:r>
          </w:p>
          <w:p w14:paraId="6EDF33BF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вариативность нагрузки; </w:t>
            </w:r>
          </w:p>
          <w:p w14:paraId="03D109F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рациональное сочетание работы и отдыха, использование переключения. Условия, способствующие ускорению восстановления: </w:t>
            </w:r>
          </w:p>
          <w:p w14:paraId="05783202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рациональный режим дня;</w:t>
            </w:r>
          </w:p>
          <w:p w14:paraId="6F233211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 средства переключения </w:t>
            </w:r>
          </w:p>
          <w:p w14:paraId="3444B0FC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(кино, литература и т. д.); </w:t>
            </w:r>
          </w:p>
          <w:p w14:paraId="4A46824C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положительный психологический климат в группе; </w:t>
            </w:r>
          </w:p>
          <w:p w14:paraId="0E0173C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Рациональное планирование учебно-тренировочного занятия: </w:t>
            </w:r>
          </w:p>
          <w:p w14:paraId="68C36EC9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упражнения для быстрого снятия утомления; </w:t>
            </w:r>
          </w:p>
          <w:p w14:paraId="2C7DF887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4"/>
              <w:jc w:val="center"/>
              <w:textAlignment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 xml:space="preserve">специальные упражнения для расслабления; </w:t>
            </w:r>
          </w:p>
        </w:tc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0EE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Гигиенические: </w:t>
            </w:r>
          </w:p>
          <w:p w14:paraId="51ACDF81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рациональный и стабильный распорядок дня; </w:t>
            </w:r>
          </w:p>
          <w:p w14:paraId="7007300D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полноценный отдых и сон; </w:t>
            </w:r>
          </w:p>
          <w:p w14:paraId="5ECB5AE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соответствие спортивной одежды и инвентаря задачам и </w:t>
            </w:r>
          </w:p>
          <w:p w14:paraId="3A6B5D9C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условиям тренировок и соревнований; </w:t>
            </w:r>
          </w:p>
          <w:p w14:paraId="43F2EFA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состояние и оборудование спортивных сооружений. </w:t>
            </w:r>
          </w:p>
          <w:p w14:paraId="59E0CC8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Физические: </w:t>
            </w:r>
          </w:p>
          <w:p w14:paraId="201368B5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баня; </w:t>
            </w:r>
          </w:p>
          <w:p w14:paraId="23A49F6D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гидропроцедуры; </w:t>
            </w:r>
          </w:p>
          <w:p w14:paraId="7D84F0DC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и др. </w:t>
            </w:r>
          </w:p>
          <w:p w14:paraId="70192713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Питание: </w:t>
            </w:r>
          </w:p>
          <w:p w14:paraId="0FFCE730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сбалансированность по энергетической ценности; </w:t>
            </w:r>
          </w:p>
          <w:p w14:paraId="743DC379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сбалансированность по составу; </w:t>
            </w:r>
          </w:p>
          <w:p w14:paraId="0080EB27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соответствие характеру, величине и направленности нагрузок; </w:t>
            </w:r>
          </w:p>
          <w:p w14:paraId="6CC9E3BF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соответствие климатическим и погодным условиям. </w:t>
            </w:r>
          </w:p>
          <w:p w14:paraId="18331984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Фармакологические: </w:t>
            </w:r>
          </w:p>
          <w:p w14:paraId="7B669705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>витамины и минеральные вещества.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9241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Психологические: </w:t>
            </w:r>
          </w:p>
          <w:p w14:paraId="42438F9F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психологический климат в команде; </w:t>
            </w:r>
          </w:p>
          <w:p w14:paraId="34E98F9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взаимопонимание с тренером; </w:t>
            </w:r>
          </w:p>
          <w:p w14:paraId="7F3682F8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хорошие отношения в семье, с друзьями и окружающими; </w:t>
            </w:r>
          </w:p>
          <w:p w14:paraId="694B729B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положительная эмоциональная насыщенность учебно-тренировочных занятий; </w:t>
            </w:r>
          </w:p>
          <w:p w14:paraId="0E789095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 xml:space="preserve">интересный и разнообразный досуг; </w:t>
            </w:r>
          </w:p>
          <w:p w14:paraId="424F69AA" w14:textId="77777777" w:rsidR="00800139" w:rsidRPr="005B7D2A" w:rsidRDefault="00800139" w:rsidP="00800139">
            <w:pPr>
              <w:widowControl w:val="0"/>
              <w:tabs>
                <w:tab w:val="left" w:pos="9213"/>
              </w:tabs>
              <w:spacing w:after="0" w:line="360" w:lineRule="auto"/>
              <w:ind w:right="30"/>
              <w:jc w:val="center"/>
              <w:textAlignment w:val="center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5B7D2A">
              <w:rPr>
                <w:rFonts w:ascii="Times New Roman" w:eastAsia="Calibri" w:hAnsi="Times New Roman" w:cs="Times New Roman"/>
                <w:lang w:eastAsia="ru-RU"/>
              </w:rPr>
              <w:t>комфортные условия для тренировки и отдыха.</w:t>
            </w:r>
          </w:p>
        </w:tc>
      </w:tr>
    </w:tbl>
    <w:p w14:paraId="2DBC7439" w14:textId="77777777" w:rsidR="0022700F" w:rsidRPr="006F4C6F" w:rsidRDefault="0022700F" w:rsidP="000E3B90">
      <w:pPr>
        <w:tabs>
          <w:tab w:val="left" w:pos="133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31C38A7F" w14:textId="77777777" w:rsidR="00DE0A03" w:rsidRPr="006F4C6F" w:rsidRDefault="00800139" w:rsidP="00DE0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>3</w:t>
      </w:r>
      <w:r w:rsidR="00DE0A03" w:rsidRPr="006F4C6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DE0A03"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Систем</w:t>
      </w:r>
      <w:r w:rsidR="00DE0A03" w:rsidRPr="006F4C6F">
        <w:rPr>
          <w:rFonts w:ascii="Times New Roman" w:eastAsia="Times New Roman" w:hAnsi="Times New Roman" w:cs="Times New Roman"/>
          <w:b/>
          <w:sz w:val="26"/>
          <w:szCs w:val="26"/>
        </w:rPr>
        <w:t xml:space="preserve">а </w:t>
      </w:r>
      <w:r w:rsidR="00DE0A03"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контроля </w:t>
      </w:r>
    </w:p>
    <w:p w14:paraId="35A4F12B" w14:textId="77777777" w:rsidR="00DE0A03" w:rsidRPr="006F4C6F" w:rsidRDefault="00DE0A03" w:rsidP="00DE0A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3C4DFF5" w14:textId="77777777" w:rsidR="005B7D2A" w:rsidRDefault="00DE0A03" w:rsidP="005B7D2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По итогам освоения Программы применительно к этапам спортивной подготовки </w:t>
      </w:r>
      <w:r w:rsidRPr="006F4C6F">
        <w:rPr>
          <w:rFonts w:ascii="Times New Roman" w:hAnsi="Times New Roman" w:cs="Times New Roman"/>
          <w:bCs/>
          <w:sz w:val="26"/>
          <w:szCs w:val="26"/>
        </w:rPr>
        <w:t xml:space="preserve">лицу, проходящему спортивную подготовку (далее – обучающийся), необходимо выполнить следующие </w:t>
      </w:r>
      <w:r w:rsidRPr="006F4C6F">
        <w:rPr>
          <w:rFonts w:ascii="Times New Roman" w:hAnsi="Times New Roman" w:cs="Times New Roman"/>
          <w:sz w:val="26"/>
          <w:szCs w:val="26"/>
        </w:rPr>
        <w:t>требования к результатам прохождения Программы, в том числе, к участию в спортивных соревнованиях:</w:t>
      </w:r>
    </w:p>
    <w:p w14:paraId="02D06B9C" w14:textId="77777777" w:rsidR="00DE0A03" w:rsidRPr="006F4C6F" w:rsidRDefault="00DE0A03" w:rsidP="005B7D2A">
      <w:pPr>
        <w:tabs>
          <w:tab w:val="left" w:pos="127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 На этапе совершенствования спортивного мастерства:</w:t>
      </w:r>
    </w:p>
    <w:p w14:paraId="10BCFC97" w14:textId="77777777" w:rsidR="00DE0A03" w:rsidRPr="006F4C6F" w:rsidRDefault="00DE0A03" w:rsidP="00DE0A0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повышать уровень физической, технической, тактической, теоретической </w:t>
      </w:r>
      <w:r w:rsidRPr="006F4C6F">
        <w:rPr>
          <w:rFonts w:ascii="Times New Roman" w:hAnsi="Times New Roman" w:cs="Times New Roman"/>
          <w:sz w:val="26"/>
          <w:szCs w:val="26"/>
        </w:rPr>
        <w:br/>
        <w:t>и психологической подготовленности;</w:t>
      </w:r>
    </w:p>
    <w:p w14:paraId="3D32FA2F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67B4B8EF" w14:textId="77777777" w:rsidR="00DE0A03" w:rsidRPr="006F4C6F" w:rsidRDefault="00DE0A03" w:rsidP="00DE0A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приобрести знания и навыки оказания первой доврачебной помощи;</w:t>
      </w:r>
    </w:p>
    <w:p w14:paraId="1B279D31" w14:textId="77777777" w:rsidR="00DE0A03" w:rsidRPr="006F4C6F" w:rsidRDefault="00DE0A03" w:rsidP="00DE0A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овладеть теоретическими</w:t>
      </w:r>
      <w:r w:rsidRPr="006F4C6F">
        <w:rPr>
          <w:rFonts w:cs="Times New Roman"/>
          <w:sz w:val="26"/>
          <w:szCs w:val="26"/>
        </w:rPr>
        <w:t xml:space="preserve"> </w:t>
      </w:r>
      <w:r w:rsidRPr="006F4C6F">
        <w:rPr>
          <w:rFonts w:ascii="Times New Roman" w:hAnsi="Times New Roman" w:cs="Times New Roman"/>
          <w:sz w:val="26"/>
          <w:szCs w:val="26"/>
        </w:rPr>
        <w:t>знаниями о правилах вида спорта «легкая атлетика»;</w:t>
      </w:r>
    </w:p>
    <w:p w14:paraId="59C617A6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выполнить план индивидуальной подготовки;</w:t>
      </w:r>
    </w:p>
    <w:p w14:paraId="1F8613A6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закрепить и углубить знания антидопинговых правил;</w:t>
      </w:r>
    </w:p>
    <w:p w14:paraId="75AC80B2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соблюдать антидопинговые правила и не иметь их нарушений;</w:t>
      </w:r>
    </w:p>
    <w:p w14:paraId="75D2321C" w14:textId="77777777" w:rsidR="00DE0A03" w:rsidRPr="006F4C6F" w:rsidRDefault="00DE0A03" w:rsidP="00DE0A0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ежегодно выполнять контрольно-переводные нормативы (испытания) </w:t>
      </w:r>
      <w:r w:rsidRPr="006F4C6F">
        <w:rPr>
          <w:rFonts w:ascii="Times New Roman" w:hAnsi="Times New Roman" w:cs="Times New Roman"/>
          <w:sz w:val="26"/>
          <w:szCs w:val="26"/>
        </w:rPr>
        <w:br/>
        <w:t>по видам спортивной подготовки;</w:t>
      </w:r>
    </w:p>
    <w:p w14:paraId="1BD94958" w14:textId="77777777" w:rsidR="00DE0A03" w:rsidRPr="006F4C6F" w:rsidRDefault="00DE0A03" w:rsidP="00DE0A0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демонстрировать высокие спортивные результаты в официальных спортивных соревнованиях;</w:t>
      </w:r>
    </w:p>
    <w:p w14:paraId="79DF8178" w14:textId="77777777" w:rsidR="00DE0A03" w:rsidRPr="006F4C6F" w:rsidRDefault="00DE0A03" w:rsidP="00DE0A0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0E76C3E5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принимать участие в официальных спортивных соревнованиях </w:t>
      </w:r>
      <w:bookmarkStart w:id="2" w:name="_Hlk116561925"/>
      <w:bookmarkStart w:id="3" w:name="_Hlk116552272"/>
      <w:r w:rsidRPr="006F4C6F">
        <w:rPr>
          <w:rFonts w:ascii="Times New Roman" w:hAnsi="Times New Roman" w:cs="Times New Roman"/>
          <w:sz w:val="26"/>
          <w:szCs w:val="26"/>
        </w:rPr>
        <w:t>не ниже уровня межрегиональных спортивных соревнований;</w:t>
      </w:r>
      <w:bookmarkEnd w:id="2"/>
      <w:bookmarkEnd w:id="3"/>
    </w:p>
    <w:p w14:paraId="7D45DFDC" w14:textId="77777777" w:rsidR="00DE0A03" w:rsidRPr="006F4C6F" w:rsidRDefault="00DE0A03" w:rsidP="00DE0A0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7CA9F98C" w14:textId="77777777" w:rsidR="00DE0A03" w:rsidRPr="006F4C6F" w:rsidRDefault="00DE0A03" w:rsidP="00DE0A03">
      <w:pPr>
        <w:pStyle w:val="af7"/>
        <w:tabs>
          <w:tab w:val="left" w:pos="567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Оценка результатов освоения Программы </w:t>
      </w:r>
      <w:r w:rsidRPr="006F4C6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6F4C6F">
        <w:rPr>
          <w:rFonts w:ascii="Times New Roman" w:hAnsi="Times New Roman" w:cs="Times New Roman"/>
          <w:sz w:val="26"/>
          <w:szCs w:val="26"/>
        </w:rPr>
        <w:t>комплексов контрольных упражнений,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1FD76F04" w14:textId="77777777" w:rsidR="00DE0A03" w:rsidRPr="006F4C6F" w:rsidRDefault="00DE0A03" w:rsidP="00DE0A03">
      <w:pPr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Контрольные и контрольно-переводные нормативы (испытания), и уровень спортивной квалификации обучающихся для зачисления и перевода на этап совершенствования спортивного мастерства по виду спорта «легкая атлетика» приведены в таблице 10</w:t>
      </w:r>
      <w:r w:rsidR="00444577" w:rsidRPr="006F4C6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6CAA95F" w14:textId="77777777" w:rsidR="00DE0A03" w:rsidRDefault="00DE0A03" w:rsidP="00DE0A03">
      <w:pPr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Выполнение контрольных и контрольно-переводных нормативов (испытаний) </w:t>
      </w:r>
      <w:bookmarkStart w:id="4" w:name="_Hlk127885262"/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обучающихся для зачисления и перевода на этап совершенствования спортивного мастерства по виду спорта «легкая атлетика» оценивается по балльной системе оценивания </w:t>
      </w:r>
      <w:bookmarkEnd w:id="4"/>
      <w:r w:rsidRPr="006F4C6F">
        <w:rPr>
          <w:rFonts w:ascii="Times New Roman" w:eastAsia="Calibri" w:hAnsi="Times New Roman" w:cs="Times New Roman"/>
          <w:sz w:val="26"/>
          <w:szCs w:val="26"/>
        </w:rPr>
        <w:t>(Таблица 11).</w:t>
      </w:r>
    </w:p>
    <w:p w14:paraId="47D06ED6" w14:textId="77777777" w:rsidR="005B7D2A" w:rsidRDefault="005B7D2A" w:rsidP="00DE0A03">
      <w:pPr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firstLine="709"/>
        <w:contextualSpacing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</w:p>
    <w:p w14:paraId="2238F2F7" w14:textId="77777777" w:rsidR="005B7D2A" w:rsidRPr="006F4C6F" w:rsidRDefault="005B7D2A" w:rsidP="00DE0A03">
      <w:pPr>
        <w:widowControl w:val="0"/>
        <w:tabs>
          <w:tab w:val="left" w:pos="567"/>
          <w:tab w:val="left" w:pos="1276"/>
        </w:tabs>
        <w:suppressAutoHyphens w:val="0"/>
        <w:spacing w:after="0" w:line="360" w:lineRule="auto"/>
        <w:ind w:firstLine="709"/>
        <w:contextualSpacing/>
        <w:jc w:val="both"/>
        <w:textAlignment w:val="center"/>
        <w:rPr>
          <w:rFonts w:ascii="Calibri" w:eastAsia="Calibri" w:hAnsi="Calibri" w:cs="Arial"/>
          <w:sz w:val="26"/>
          <w:szCs w:val="26"/>
        </w:rPr>
      </w:pPr>
    </w:p>
    <w:p w14:paraId="7DCDC4CB" w14:textId="77777777" w:rsidR="0022700F" w:rsidRPr="006F4C6F" w:rsidRDefault="004F5F8C" w:rsidP="00444577">
      <w:pPr>
        <w:pStyle w:val="af7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Таблица </w:t>
      </w:r>
      <w:r w:rsidR="00DE0A03" w:rsidRPr="006F4C6F">
        <w:rPr>
          <w:rFonts w:ascii="Times New Roman" w:hAnsi="Times New Roman" w:cs="Times New Roman"/>
          <w:sz w:val="26"/>
          <w:szCs w:val="26"/>
        </w:rPr>
        <w:t>10</w:t>
      </w: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85"/>
        <w:gridCol w:w="1757"/>
        <w:gridCol w:w="1583"/>
        <w:gridCol w:w="2194"/>
      </w:tblGrid>
      <w:tr w:rsidR="0022700F" w:rsidRPr="005B7D2A" w14:paraId="372D93D6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A27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N п/п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BAA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79D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Единица измерения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442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Норматив</w:t>
            </w:r>
          </w:p>
        </w:tc>
      </w:tr>
      <w:tr w:rsidR="0022700F" w:rsidRPr="005B7D2A" w14:paraId="3EE92D30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3728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F22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00E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964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юноши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C44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девушки</w:t>
            </w:r>
          </w:p>
        </w:tc>
      </w:tr>
      <w:tr w:rsidR="0022700F" w:rsidRPr="005B7D2A" w14:paraId="0B1AB4C7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704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1. Для спортивной дисциплины бег на короткие дистанции</w:t>
            </w:r>
          </w:p>
        </w:tc>
      </w:tr>
      <w:tr w:rsidR="0022700F" w:rsidRPr="005B7D2A" w14:paraId="14D0B2E6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E22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0C96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58B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BFC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2C6B246F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DC3A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592A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6DA9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B83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435A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8,2</w:t>
            </w:r>
          </w:p>
        </w:tc>
      </w:tr>
      <w:tr w:rsidR="0022700F" w:rsidRPr="005B7D2A" w14:paraId="6557129E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7BC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901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300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3D9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54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45E0B864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D56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1256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3BC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B5D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38.5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F67D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43.5</w:t>
            </w:r>
          </w:p>
        </w:tc>
      </w:tr>
      <w:tr w:rsidR="0022700F" w:rsidRPr="005B7D2A" w14:paraId="33D97C87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C13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987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Десятерной прыжок в длину с места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BD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0CDF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5E75DB0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290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A1AE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4E67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961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C86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22700F" w:rsidRPr="005B7D2A" w14:paraId="4BF73333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AF2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3E9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FA8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A2D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5D7485C4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998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D5E7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D828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5D2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A81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</w:tr>
      <w:tr w:rsidR="0022700F" w:rsidRPr="005B7D2A" w14:paraId="61A5015A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982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2. Для спортивной дисциплины бег на средние и длинные дистанции</w:t>
            </w:r>
          </w:p>
        </w:tc>
      </w:tr>
      <w:tr w:rsidR="0022700F" w:rsidRPr="005B7D2A" w14:paraId="0AD9905C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1F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6BF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980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AF79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343B017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E2DA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9F5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6D6C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B78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9FA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22700F" w:rsidRPr="005B7D2A" w14:paraId="11008909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421B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9AD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2000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6DB6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мин, 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128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0BDF38E3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E1A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C2A3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EFA9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F76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6.00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9EB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7.10</w:t>
            </w:r>
          </w:p>
        </w:tc>
      </w:tr>
      <w:tr w:rsidR="0022700F" w:rsidRPr="005B7D2A" w14:paraId="66CCD8C5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24E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3E0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ECF7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A8C1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43B0EE2A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EC62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5E3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46EA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6967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91E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</w:tr>
      <w:tr w:rsidR="0022700F" w:rsidRPr="005B7D2A" w14:paraId="205A7D4D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C84" w14:textId="77777777" w:rsidR="0022700F" w:rsidRPr="005B7D2A" w:rsidRDefault="008F4794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F5F8C" w:rsidRPr="005B7D2A">
              <w:rPr>
                <w:rFonts w:ascii="Times New Roman" w:eastAsia="Times New Roman" w:hAnsi="Times New Roman" w:cs="Times New Roman"/>
                <w:lang w:eastAsia="ru-RU"/>
              </w:rPr>
              <w:t>. Для спортивной дисциплины прыжки</w:t>
            </w:r>
          </w:p>
        </w:tc>
      </w:tr>
      <w:tr w:rsidR="0022700F" w:rsidRPr="005B7D2A" w14:paraId="60F397FD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A48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9ED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630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C2E9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20EAF1C1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B5F9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155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2BBB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743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5D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22700F" w:rsidRPr="005B7D2A" w14:paraId="026C6F7F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38E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D95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E080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73C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4A5186EB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FD7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2C53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4D2F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E69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9CA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22700F" w:rsidRPr="005B7D2A" w14:paraId="7A76F2AE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B8B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378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80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8FC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E60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084891D3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E523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4728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A26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E6D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94E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700F" w:rsidRPr="005B7D2A" w14:paraId="4D8ED72B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F88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720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40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0D46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6D67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5633FA0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62C9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B4E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D8F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F1D7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9FD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2700F" w:rsidRPr="005B7D2A" w14:paraId="1D7228C3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F992" w14:textId="77777777" w:rsidR="0022700F" w:rsidRPr="005B7D2A" w:rsidRDefault="008F4794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4F5F8C" w:rsidRPr="005B7D2A">
              <w:rPr>
                <w:rFonts w:ascii="Times New Roman" w:eastAsia="Times New Roman" w:hAnsi="Times New Roman" w:cs="Times New Roman"/>
                <w:lang w:eastAsia="ru-RU"/>
              </w:rPr>
              <w:t>. Для спортивной дисциплины метания</w:t>
            </w:r>
          </w:p>
        </w:tc>
      </w:tr>
      <w:tr w:rsidR="0022700F" w:rsidRPr="005B7D2A" w14:paraId="49399010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288B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F5E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2FB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006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5CD421A7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A070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AE5F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498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AF4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7,6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39B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</w:tr>
      <w:tr w:rsidR="0022700F" w:rsidRPr="005B7D2A" w14:paraId="4A679CB5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BE227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CDE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A172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78BB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05F3198B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B28F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D385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584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6AA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032A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</w:tr>
      <w:tr w:rsidR="0022700F" w:rsidRPr="005B7D2A" w14:paraId="39B4A452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78EC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869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70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D740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9E2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2DE9F1D5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E13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3943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8A9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C49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F6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700F" w:rsidRPr="005B7D2A" w14:paraId="5986183A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3C3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E60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35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D6F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9215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13EB5365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58CB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108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E2E4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70D5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55A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2700F" w:rsidRPr="005B7D2A" w14:paraId="6588CF10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0E1A" w14:textId="77777777" w:rsidR="0022700F" w:rsidRPr="005B7D2A" w:rsidRDefault="008F4794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4F5F8C" w:rsidRPr="005B7D2A">
              <w:rPr>
                <w:rFonts w:ascii="Times New Roman" w:eastAsia="Times New Roman" w:hAnsi="Times New Roman" w:cs="Times New Roman"/>
                <w:lang w:eastAsia="ru-RU"/>
              </w:rPr>
              <w:t>. Для спортивной дисциплины многоборье</w:t>
            </w:r>
          </w:p>
        </w:tc>
      </w:tr>
      <w:tr w:rsidR="0022700F" w:rsidRPr="005B7D2A" w14:paraId="6121545A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8DE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934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6D32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FAA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более</w:t>
            </w:r>
          </w:p>
        </w:tc>
      </w:tr>
      <w:tr w:rsidR="0022700F" w:rsidRPr="005B7D2A" w14:paraId="0DAD649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DDF8E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22C6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FE1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85D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93546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8,8</w:t>
            </w:r>
          </w:p>
        </w:tc>
      </w:tr>
      <w:tr w:rsidR="0022700F" w:rsidRPr="005B7D2A" w14:paraId="548F8F82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F9F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AEF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Тройной прыжок в длину с места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F2D3A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м, 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D39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5F9C8548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57A7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6AF2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B87C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161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7.60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F85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7.00</w:t>
            </w:r>
          </w:p>
        </w:tc>
      </w:tr>
      <w:tr w:rsidR="0022700F" w:rsidRPr="005B7D2A" w14:paraId="05E24E17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020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D5C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251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см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BFDC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587D537E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82CC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C006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7FF2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8319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457E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</w:tr>
      <w:tr w:rsidR="0022700F" w:rsidRPr="005B7D2A" w14:paraId="7DEA99D8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FE69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4E2B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70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D89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8BE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4D911BF0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E297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7CB7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6BB8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599F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F23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2700F" w:rsidRPr="005B7D2A" w14:paraId="4C100775" w14:textId="77777777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9B3B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6.5.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FC33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25 кг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269D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количество раз</w:t>
            </w:r>
          </w:p>
        </w:tc>
        <w:tc>
          <w:tcPr>
            <w:tcW w:w="3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391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не менее</w:t>
            </w:r>
          </w:p>
        </w:tc>
      </w:tr>
      <w:tr w:rsidR="0022700F" w:rsidRPr="005B7D2A" w14:paraId="6C450352" w14:textId="77777777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FBE2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C18D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1DC1" w14:textId="77777777" w:rsidR="0022700F" w:rsidRPr="005B7D2A" w:rsidRDefault="0022700F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65A8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B121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2700F" w:rsidRPr="005B7D2A" w14:paraId="64A4D8C8" w14:textId="77777777">
        <w:tc>
          <w:tcPr>
            <w:tcW w:w="9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53CE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7. Уровень спортивной квалификации</w:t>
            </w:r>
          </w:p>
        </w:tc>
      </w:tr>
      <w:tr w:rsidR="0022700F" w:rsidRPr="005B7D2A" w14:paraId="644EEF53" w14:textId="7777777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4D6B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9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FD6C4" w14:textId="77777777" w:rsidR="0022700F" w:rsidRPr="005B7D2A" w:rsidRDefault="004F5F8C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Спортивный разряд "кандидат в мастера спорта"</w:t>
            </w:r>
          </w:p>
        </w:tc>
      </w:tr>
    </w:tbl>
    <w:p w14:paraId="43401FFD" w14:textId="77777777" w:rsidR="0022700F" w:rsidRPr="006F4C6F" w:rsidRDefault="0022700F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1808C7" w14:textId="77777777" w:rsidR="0022700F" w:rsidRPr="006F4C6F" w:rsidRDefault="00DE0A03" w:rsidP="005B7D2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            </w:t>
      </w:r>
    </w:p>
    <w:p w14:paraId="4B1561EE" w14:textId="77777777" w:rsidR="0022700F" w:rsidRPr="006F4C6F" w:rsidRDefault="004F5F8C" w:rsidP="005B7D2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 xml:space="preserve">Балльная система оценивания выполнения контрольных и контрольно-переводных нормативов (испытаний) обучающихся для зачисления и перевода на этап совершенствования спортивного мастерства по виду спорта </w:t>
      </w:r>
    </w:p>
    <w:p w14:paraId="0E5AC4AD" w14:textId="77777777" w:rsidR="00AB3717" w:rsidRPr="005B7D2A" w:rsidRDefault="004F5F8C" w:rsidP="005B7D2A">
      <w:pPr>
        <w:widowControl w:val="0"/>
        <w:tabs>
          <w:tab w:val="left" w:pos="9213"/>
        </w:tabs>
        <w:spacing w:after="0" w:line="240" w:lineRule="auto"/>
        <w:jc w:val="center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sz w:val="26"/>
          <w:szCs w:val="26"/>
        </w:rPr>
        <w:t>«легкая атлетика»</w:t>
      </w:r>
      <w:r w:rsidR="00444577" w:rsidRPr="006F4C6F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</w:t>
      </w:r>
    </w:p>
    <w:p w14:paraId="4B37D2D3" w14:textId="77777777" w:rsidR="0022700F" w:rsidRPr="006F4C6F" w:rsidRDefault="00444577" w:rsidP="00AB3717">
      <w:pPr>
        <w:widowControl w:val="0"/>
        <w:tabs>
          <w:tab w:val="left" w:pos="9213"/>
        </w:tabs>
        <w:spacing w:after="0" w:line="360" w:lineRule="auto"/>
        <w:jc w:val="right"/>
        <w:textAlignment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F4C6F">
        <w:rPr>
          <w:rFonts w:ascii="Times New Roman" w:eastAsia="Calibri" w:hAnsi="Times New Roman" w:cs="Times New Roman"/>
          <w:bCs/>
          <w:sz w:val="26"/>
          <w:szCs w:val="26"/>
        </w:rPr>
        <w:t>Таблица 11</w:t>
      </w:r>
    </w:p>
    <w:tbl>
      <w:tblPr>
        <w:tblStyle w:val="120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888"/>
        <w:gridCol w:w="2460"/>
        <w:gridCol w:w="1125"/>
        <w:gridCol w:w="2169"/>
        <w:gridCol w:w="1127"/>
      </w:tblGrid>
      <w:tr w:rsidR="0022700F" w:rsidRPr="006F4C6F" w14:paraId="76A53814" w14:textId="77777777" w:rsidTr="00AB3717">
        <w:tc>
          <w:tcPr>
            <w:tcW w:w="1478" w:type="pct"/>
          </w:tcPr>
          <w:p w14:paraId="379FC86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_Hlk140749900"/>
            <w:r w:rsidRPr="005B7D2A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1835" w:type="pct"/>
            <w:gridSpan w:val="2"/>
          </w:tcPr>
          <w:p w14:paraId="07D8433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Юноши</w:t>
            </w:r>
          </w:p>
        </w:tc>
        <w:tc>
          <w:tcPr>
            <w:tcW w:w="1687" w:type="pct"/>
            <w:gridSpan w:val="2"/>
          </w:tcPr>
          <w:p w14:paraId="0E97F52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Девушки</w:t>
            </w:r>
          </w:p>
        </w:tc>
      </w:tr>
      <w:tr w:rsidR="0022700F" w:rsidRPr="006F4C6F" w14:paraId="364A3143" w14:textId="77777777" w:rsidTr="00AB3717">
        <w:tc>
          <w:tcPr>
            <w:tcW w:w="5000" w:type="pct"/>
            <w:gridSpan w:val="5"/>
          </w:tcPr>
          <w:p w14:paraId="3B653FB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22700F" w:rsidRPr="006F4C6F" w14:paraId="4DE660AB" w14:textId="77777777" w:rsidTr="00AB3717">
        <w:tc>
          <w:tcPr>
            <w:tcW w:w="5000" w:type="pct"/>
            <w:gridSpan w:val="5"/>
          </w:tcPr>
          <w:p w14:paraId="5750B2C0" w14:textId="77777777" w:rsidR="00AB3717" w:rsidRPr="005B7D2A" w:rsidRDefault="004F5F8C" w:rsidP="00AB371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бег на короткие дистанции</w:t>
            </w:r>
          </w:p>
        </w:tc>
      </w:tr>
      <w:tr w:rsidR="0022700F" w:rsidRPr="006F4C6F" w14:paraId="0787F771" w14:textId="77777777" w:rsidTr="00AB3717">
        <w:tc>
          <w:tcPr>
            <w:tcW w:w="1478" w:type="pct"/>
          </w:tcPr>
          <w:p w14:paraId="1A174FB3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B5935C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7870220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00D541A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1043790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22700F" w:rsidRPr="006F4C6F" w14:paraId="669F878E" w14:textId="77777777" w:rsidTr="00AB3717">
        <w:tc>
          <w:tcPr>
            <w:tcW w:w="1478" w:type="pct"/>
            <w:vMerge w:val="restart"/>
          </w:tcPr>
          <w:p w14:paraId="062C518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6D3F7A7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7,3 с.</w:t>
            </w:r>
          </w:p>
        </w:tc>
        <w:tc>
          <w:tcPr>
            <w:tcW w:w="576" w:type="pct"/>
          </w:tcPr>
          <w:p w14:paraId="374A436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37093EA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8,2 с.</w:t>
            </w:r>
          </w:p>
        </w:tc>
        <w:tc>
          <w:tcPr>
            <w:tcW w:w="576" w:type="pct"/>
          </w:tcPr>
          <w:p w14:paraId="78B5844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7E292172" w14:textId="77777777" w:rsidTr="00AB3717">
        <w:tc>
          <w:tcPr>
            <w:tcW w:w="1478" w:type="pct"/>
            <w:vMerge/>
          </w:tcPr>
          <w:p w14:paraId="1120399E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C4F0C8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7,3 с.</w:t>
            </w:r>
          </w:p>
        </w:tc>
        <w:tc>
          <w:tcPr>
            <w:tcW w:w="576" w:type="pct"/>
          </w:tcPr>
          <w:p w14:paraId="1F9FB43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4CD1656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8,2 с.</w:t>
            </w:r>
          </w:p>
        </w:tc>
        <w:tc>
          <w:tcPr>
            <w:tcW w:w="576" w:type="pct"/>
          </w:tcPr>
          <w:p w14:paraId="182C7FA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0A654551" w14:textId="77777777" w:rsidTr="00AB3717">
        <w:tc>
          <w:tcPr>
            <w:tcW w:w="1478" w:type="pct"/>
            <w:vMerge/>
          </w:tcPr>
          <w:p w14:paraId="0AF50A14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59057E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6,9 с.</w:t>
            </w:r>
          </w:p>
        </w:tc>
        <w:tc>
          <w:tcPr>
            <w:tcW w:w="576" w:type="pct"/>
          </w:tcPr>
          <w:p w14:paraId="3D88894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3A06BB7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7,8 с.</w:t>
            </w:r>
          </w:p>
        </w:tc>
        <w:tc>
          <w:tcPr>
            <w:tcW w:w="576" w:type="pct"/>
          </w:tcPr>
          <w:p w14:paraId="2F527BD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26830107" w14:textId="77777777" w:rsidTr="00AB3717">
        <w:tc>
          <w:tcPr>
            <w:tcW w:w="1478" w:type="pct"/>
            <w:vMerge/>
          </w:tcPr>
          <w:p w14:paraId="6A20EAF9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BE3354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6,5 с.</w:t>
            </w:r>
          </w:p>
        </w:tc>
        <w:tc>
          <w:tcPr>
            <w:tcW w:w="576" w:type="pct"/>
          </w:tcPr>
          <w:p w14:paraId="268021C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1C9C136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7,4 с.</w:t>
            </w:r>
          </w:p>
        </w:tc>
        <w:tc>
          <w:tcPr>
            <w:tcW w:w="576" w:type="pct"/>
          </w:tcPr>
          <w:p w14:paraId="2AA2116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6111329D" w14:textId="77777777" w:rsidTr="00AB3717">
        <w:tc>
          <w:tcPr>
            <w:tcW w:w="1478" w:type="pct"/>
            <w:vMerge w:val="restart"/>
          </w:tcPr>
          <w:p w14:paraId="0ACB242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300 м</w:t>
            </w:r>
          </w:p>
        </w:tc>
        <w:tc>
          <w:tcPr>
            <w:tcW w:w="1259" w:type="pct"/>
          </w:tcPr>
          <w:p w14:paraId="2E362E3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38,5 с.</w:t>
            </w:r>
          </w:p>
        </w:tc>
        <w:tc>
          <w:tcPr>
            <w:tcW w:w="576" w:type="pct"/>
          </w:tcPr>
          <w:p w14:paraId="6F97526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1B4177F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43,5 с.</w:t>
            </w:r>
          </w:p>
        </w:tc>
        <w:tc>
          <w:tcPr>
            <w:tcW w:w="576" w:type="pct"/>
          </w:tcPr>
          <w:p w14:paraId="39A3EEE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5CEFAE23" w14:textId="77777777" w:rsidTr="00AB3717">
        <w:tc>
          <w:tcPr>
            <w:tcW w:w="1478" w:type="pct"/>
            <w:vMerge/>
          </w:tcPr>
          <w:p w14:paraId="6BCFA64C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82B95B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38,5 с.</w:t>
            </w:r>
          </w:p>
        </w:tc>
        <w:tc>
          <w:tcPr>
            <w:tcW w:w="576" w:type="pct"/>
          </w:tcPr>
          <w:p w14:paraId="5B1B5AB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43749C3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43,5 с.</w:t>
            </w:r>
          </w:p>
        </w:tc>
        <w:tc>
          <w:tcPr>
            <w:tcW w:w="576" w:type="pct"/>
          </w:tcPr>
          <w:p w14:paraId="6B98B89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17A047D9" w14:textId="77777777" w:rsidTr="00AB3717">
        <w:tc>
          <w:tcPr>
            <w:tcW w:w="1478" w:type="pct"/>
            <w:vMerge/>
          </w:tcPr>
          <w:p w14:paraId="71F850A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E3AEBA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38,1 с.</w:t>
            </w:r>
          </w:p>
        </w:tc>
        <w:tc>
          <w:tcPr>
            <w:tcW w:w="576" w:type="pct"/>
          </w:tcPr>
          <w:p w14:paraId="156EA54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50C87A0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42,7 с.</w:t>
            </w:r>
          </w:p>
        </w:tc>
        <w:tc>
          <w:tcPr>
            <w:tcW w:w="576" w:type="pct"/>
          </w:tcPr>
          <w:p w14:paraId="35FF20F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3C41BCC2" w14:textId="77777777" w:rsidTr="00AB3717">
        <w:tc>
          <w:tcPr>
            <w:tcW w:w="1478" w:type="pct"/>
            <w:vMerge/>
          </w:tcPr>
          <w:p w14:paraId="7AF1186F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E435AE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37,7 с.</w:t>
            </w:r>
          </w:p>
        </w:tc>
        <w:tc>
          <w:tcPr>
            <w:tcW w:w="576" w:type="pct"/>
          </w:tcPr>
          <w:p w14:paraId="49031E1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17A55D5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42,3 с.</w:t>
            </w:r>
          </w:p>
        </w:tc>
        <w:tc>
          <w:tcPr>
            <w:tcW w:w="576" w:type="pct"/>
          </w:tcPr>
          <w:p w14:paraId="3DFA094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2A5A4E3D" w14:textId="77777777" w:rsidTr="00AB3717">
        <w:tc>
          <w:tcPr>
            <w:tcW w:w="1478" w:type="pct"/>
            <w:vMerge w:val="restart"/>
          </w:tcPr>
          <w:p w14:paraId="40F3368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Десятерной прыжок в длину с места</w:t>
            </w:r>
          </w:p>
        </w:tc>
        <w:tc>
          <w:tcPr>
            <w:tcW w:w="1259" w:type="pct"/>
          </w:tcPr>
          <w:p w14:paraId="4D7F503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25 м.</w:t>
            </w:r>
          </w:p>
        </w:tc>
        <w:tc>
          <w:tcPr>
            <w:tcW w:w="576" w:type="pct"/>
          </w:tcPr>
          <w:p w14:paraId="2834A41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688185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23 м.</w:t>
            </w:r>
          </w:p>
        </w:tc>
        <w:tc>
          <w:tcPr>
            <w:tcW w:w="576" w:type="pct"/>
          </w:tcPr>
          <w:p w14:paraId="2E19AEF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75D74A71" w14:textId="77777777" w:rsidTr="00AB3717">
        <w:tc>
          <w:tcPr>
            <w:tcW w:w="1478" w:type="pct"/>
            <w:vMerge/>
          </w:tcPr>
          <w:p w14:paraId="65785472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44C94E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25-28 м.</w:t>
            </w:r>
          </w:p>
        </w:tc>
        <w:tc>
          <w:tcPr>
            <w:tcW w:w="576" w:type="pct"/>
          </w:tcPr>
          <w:p w14:paraId="18F8FC3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22F0C0D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23-26 м.</w:t>
            </w:r>
          </w:p>
        </w:tc>
        <w:tc>
          <w:tcPr>
            <w:tcW w:w="576" w:type="pct"/>
          </w:tcPr>
          <w:p w14:paraId="0921EEE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2EAD36A0" w14:textId="77777777" w:rsidTr="00AB3717">
        <w:tc>
          <w:tcPr>
            <w:tcW w:w="1478" w:type="pct"/>
            <w:vMerge/>
          </w:tcPr>
          <w:p w14:paraId="5F4FBD2C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1191F0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29-32 м.</w:t>
            </w:r>
          </w:p>
        </w:tc>
        <w:tc>
          <w:tcPr>
            <w:tcW w:w="576" w:type="pct"/>
          </w:tcPr>
          <w:p w14:paraId="0BC7DB1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0D2C8D6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27-30 м.</w:t>
            </w:r>
          </w:p>
        </w:tc>
        <w:tc>
          <w:tcPr>
            <w:tcW w:w="576" w:type="pct"/>
          </w:tcPr>
          <w:p w14:paraId="013A251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450057F7" w14:textId="77777777" w:rsidTr="00AB3717">
        <w:tc>
          <w:tcPr>
            <w:tcW w:w="1478" w:type="pct"/>
            <w:vMerge/>
          </w:tcPr>
          <w:p w14:paraId="4615611B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D3B2B0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33-36 м.</w:t>
            </w:r>
          </w:p>
        </w:tc>
        <w:tc>
          <w:tcPr>
            <w:tcW w:w="576" w:type="pct"/>
          </w:tcPr>
          <w:p w14:paraId="21ED8D9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315DDDF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31-34 м.</w:t>
            </w:r>
          </w:p>
        </w:tc>
        <w:tc>
          <w:tcPr>
            <w:tcW w:w="576" w:type="pct"/>
          </w:tcPr>
          <w:p w14:paraId="7918BC6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05898042" w14:textId="77777777" w:rsidTr="00AB3717">
        <w:tc>
          <w:tcPr>
            <w:tcW w:w="1478" w:type="pct"/>
            <w:vMerge w:val="restart"/>
          </w:tcPr>
          <w:p w14:paraId="393B808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3ABDFD0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260 см.</w:t>
            </w:r>
          </w:p>
        </w:tc>
        <w:tc>
          <w:tcPr>
            <w:tcW w:w="576" w:type="pct"/>
          </w:tcPr>
          <w:p w14:paraId="259FD9E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077DBF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230 см.</w:t>
            </w:r>
          </w:p>
        </w:tc>
        <w:tc>
          <w:tcPr>
            <w:tcW w:w="576" w:type="pct"/>
          </w:tcPr>
          <w:p w14:paraId="113DA90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5611B028" w14:textId="77777777" w:rsidTr="00AB3717">
        <w:tc>
          <w:tcPr>
            <w:tcW w:w="1478" w:type="pct"/>
            <w:vMerge/>
          </w:tcPr>
          <w:p w14:paraId="070A0A62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73CF56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260-263 см.</w:t>
            </w:r>
          </w:p>
        </w:tc>
        <w:tc>
          <w:tcPr>
            <w:tcW w:w="576" w:type="pct"/>
          </w:tcPr>
          <w:p w14:paraId="689E6D0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20C9A57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230-233 см.</w:t>
            </w:r>
          </w:p>
        </w:tc>
        <w:tc>
          <w:tcPr>
            <w:tcW w:w="576" w:type="pct"/>
          </w:tcPr>
          <w:p w14:paraId="72DE528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015EDBCB" w14:textId="77777777" w:rsidTr="00AB3717">
        <w:tc>
          <w:tcPr>
            <w:tcW w:w="1478" w:type="pct"/>
            <w:vMerge/>
          </w:tcPr>
          <w:p w14:paraId="7F9FCC90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077AEF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264-267 см.</w:t>
            </w:r>
          </w:p>
        </w:tc>
        <w:tc>
          <w:tcPr>
            <w:tcW w:w="576" w:type="pct"/>
          </w:tcPr>
          <w:p w14:paraId="7A7F2C5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7BD4E8C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234-237 см.</w:t>
            </w:r>
          </w:p>
        </w:tc>
        <w:tc>
          <w:tcPr>
            <w:tcW w:w="576" w:type="pct"/>
          </w:tcPr>
          <w:p w14:paraId="31F439E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39EBBC13" w14:textId="77777777" w:rsidTr="00AB3717">
        <w:tc>
          <w:tcPr>
            <w:tcW w:w="1478" w:type="pct"/>
            <w:vMerge/>
          </w:tcPr>
          <w:p w14:paraId="2F22B20B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1152BC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268-271 см.</w:t>
            </w:r>
          </w:p>
        </w:tc>
        <w:tc>
          <w:tcPr>
            <w:tcW w:w="576" w:type="pct"/>
          </w:tcPr>
          <w:p w14:paraId="043D908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48DF613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238-241 см.</w:t>
            </w:r>
          </w:p>
        </w:tc>
        <w:tc>
          <w:tcPr>
            <w:tcW w:w="576" w:type="pct"/>
          </w:tcPr>
          <w:p w14:paraId="3CA2503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45EC8A87" w14:textId="77777777" w:rsidTr="00AB3717">
        <w:tc>
          <w:tcPr>
            <w:tcW w:w="5000" w:type="pct"/>
            <w:gridSpan w:val="5"/>
          </w:tcPr>
          <w:p w14:paraId="239AEEEF" w14:textId="77777777" w:rsidR="00AB3717" w:rsidRPr="005B7D2A" w:rsidRDefault="00AB3717" w:rsidP="008F479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CD0BF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метания</w:t>
            </w:r>
          </w:p>
          <w:p w14:paraId="1A518F20" w14:textId="77777777" w:rsidR="00AB3717" w:rsidRPr="005B7D2A" w:rsidRDefault="00AB3717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700F" w:rsidRPr="006F4C6F" w14:paraId="588DFF23" w14:textId="77777777" w:rsidTr="00AB3717">
        <w:tc>
          <w:tcPr>
            <w:tcW w:w="1478" w:type="pct"/>
          </w:tcPr>
          <w:p w14:paraId="1E8B36F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DC82DA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638BE83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09582E3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16F1E29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22700F" w:rsidRPr="006F4C6F" w14:paraId="1D3FF956" w14:textId="77777777" w:rsidTr="00AB3717">
        <w:tc>
          <w:tcPr>
            <w:tcW w:w="1478" w:type="pct"/>
            <w:vMerge w:val="restart"/>
          </w:tcPr>
          <w:p w14:paraId="5A81C47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3F5B18D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7,6 с.</w:t>
            </w:r>
          </w:p>
        </w:tc>
        <w:tc>
          <w:tcPr>
            <w:tcW w:w="576" w:type="pct"/>
          </w:tcPr>
          <w:p w14:paraId="24D5DE5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3BC01D8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8,7 с.</w:t>
            </w:r>
          </w:p>
        </w:tc>
        <w:tc>
          <w:tcPr>
            <w:tcW w:w="576" w:type="pct"/>
          </w:tcPr>
          <w:p w14:paraId="5438AC8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412825A1" w14:textId="77777777" w:rsidTr="00AB3717">
        <w:tc>
          <w:tcPr>
            <w:tcW w:w="1478" w:type="pct"/>
            <w:vMerge/>
          </w:tcPr>
          <w:p w14:paraId="3A4D0B7E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8BEC3E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 с.</w:t>
            </w:r>
          </w:p>
        </w:tc>
        <w:tc>
          <w:tcPr>
            <w:tcW w:w="576" w:type="pct"/>
          </w:tcPr>
          <w:p w14:paraId="096E5AA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6999459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8,7 с.</w:t>
            </w:r>
          </w:p>
        </w:tc>
        <w:tc>
          <w:tcPr>
            <w:tcW w:w="576" w:type="pct"/>
          </w:tcPr>
          <w:p w14:paraId="380F61C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3317F8FE" w14:textId="77777777" w:rsidTr="00AB3717">
        <w:tc>
          <w:tcPr>
            <w:tcW w:w="1478" w:type="pct"/>
            <w:vMerge/>
          </w:tcPr>
          <w:p w14:paraId="3C386CC0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BB0E4B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7,2 с.</w:t>
            </w:r>
          </w:p>
        </w:tc>
        <w:tc>
          <w:tcPr>
            <w:tcW w:w="576" w:type="pct"/>
          </w:tcPr>
          <w:p w14:paraId="2C43B1C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3C06E81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8,3 с.</w:t>
            </w:r>
          </w:p>
        </w:tc>
        <w:tc>
          <w:tcPr>
            <w:tcW w:w="576" w:type="pct"/>
          </w:tcPr>
          <w:p w14:paraId="7002B64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22245E6E" w14:textId="77777777" w:rsidTr="00AB3717">
        <w:tc>
          <w:tcPr>
            <w:tcW w:w="1478" w:type="pct"/>
            <w:vMerge/>
          </w:tcPr>
          <w:p w14:paraId="39B8067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3DC9CB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6,8 с.</w:t>
            </w:r>
          </w:p>
        </w:tc>
        <w:tc>
          <w:tcPr>
            <w:tcW w:w="576" w:type="pct"/>
          </w:tcPr>
          <w:p w14:paraId="21749C4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119D19E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7,9 с.</w:t>
            </w:r>
          </w:p>
        </w:tc>
        <w:tc>
          <w:tcPr>
            <w:tcW w:w="576" w:type="pct"/>
          </w:tcPr>
          <w:p w14:paraId="52F87EC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0F7664F2" w14:textId="77777777" w:rsidTr="00AB3717">
        <w:tc>
          <w:tcPr>
            <w:tcW w:w="1478" w:type="pct"/>
            <w:vMerge w:val="restart"/>
          </w:tcPr>
          <w:p w14:paraId="6847560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13BC7A5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260 см.</w:t>
            </w:r>
          </w:p>
        </w:tc>
        <w:tc>
          <w:tcPr>
            <w:tcW w:w="576" w:type="pct"/>
          </w:tcPr>
          <w:p w14:paraId="40ADA0F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6003E86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220 см.</w:t>
            </w:r>
          </w:p>
        </w:tc>
        <w:tc>
          <w:tcPr>
            <w:tcW w:w="576" w:type="pct"/>
          </w:tcPr>
          <w:p w14:paraId="10F7DA1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44DD70F8" w14:textId="77777777" w:rsidTr="00AB3717">
        <w:tc>
          <w:tcPr>
            <w:tcW w:w="1478" w:type="pct"/>
            <w:vMerge/>
          </w:tcPr>
          <w:p w14:paraId="4C0B616B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BA526F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260-263 см.</w:t>
            </w:r>
          </w:p>
        </w:tc>
        <w:tc>
          <w:tcPr>
            <w:tcW w:w="576" w:type="pct"/>
          </w:tcPr>
          <w:p w14:paraId="39D52E3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425BF03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220-223 см.</w:t>
            </w:r>
          </w:p>
        </w:tc>
        <w:tc>
          <w:tcPr>
            <w:tcW w:w="576" w:type="pct"/>
          </w:tcPr>
          <w:p w14:paraId="5C1C4DB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24A4FE15" w14:textId="77777777" w:rsidTr="00AB3717">
        <w:tc>
          <w:tcPr>
            <w:tcW w:w="1478" w:type="pct"/>
            <w:vMerge/>
          </w:tcPr>
          <w:p w14:paraId="7E43A29F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3C2A76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264-267 см.</w:t>
            </w:r>
          </w:p>
        </w:tc>
        <w:tc>
          <w:tcPr>
            <w:tcW w:w="576" w:type="pct"/>
          </w:tcPr>
          <w:p w14:paraId="5D9BB9D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3A35F84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224-227 см.</w:t>
            </w:r>
          </w:p>
        </w:tc>
        <w:tc>
          <w:tcPr>
            <w:tcW w:w="576" w:type="pct"/>
          </w:tcPr>
          <w:p w14:paraId="4383717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387B4E15" w14:textId="77777777" w:rsidTr="00AB3717">
        <w:tc>
          <w:tcPr>
            <w:tcW w:w="1478" w:type="pct"/>
            <w:vMerge/>
          </w:tcPr>
          <w:p w14:paraId="68B43E4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65C5EAA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268-271 см.</w:t>
            </w:r>
          </w:p>
        </w:tc>
        <w:tc>
          <w:tcPr>
            <w:tcW w:w="576" w:type="pct"/>
          </w:tcPr>
          <w:p w14:paraId="74C8FA9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5D42437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228-231 см.</w:t>
            </w:r>
          </w:p>
        </w:tc>
        <w:tc>
          <w:tcPr>
            <w:tcW w:w="576" w:type="pct"/>
          </w:tcPr>
          <w:p w14:paraId="52238A3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08B2C73E" w14:textId="77777777" w:rsidTr="00AB3717">
        <w:tc>
          <w:tcPr>
            <w:tcW w:w="1478" w:type="pct"/>
            <w:vMerge w:val="restart"/>
          </w:tcPr>
          <w:p w14:paraId="6D6F422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70 кг</w:t>
            </w:r>
          </w:p>
        </w:tc>
        <w:tc>
          <w:tcPr>
            <w:tcW w:w="1259" w:type="pct"/>
          </w:tcPr>
          <w:p w14:paraId="60490FA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6DE9884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331ED2A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0835077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32FC8BBB" w14:textId="77777777" w:rsidTr="00AB3717">
        <w:tc>
          <w:tcPr>
            <w:tcW w:w="1478" w:type="pct"/>
            <w:vMerge/>
          </w:tcPr>
          <w:p w14:paraId="4D92391D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7DA5F21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62452D0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12DE3DB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72F16D57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27C131CC" w14:textId="77777777" w:rsidTr="00AB3717">
        <w:tc>
          <w:tcPr>
            <w:tcW w:w="1478" w:type="pct"/>
            <w:vMerge/>
          </w:tcPr>
          <w:p w14:paraId="1D8958C8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91FADF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0F610D1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193FB54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3C190AD4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24E06E97" w14:textId="77777777" w:rsidTr="00AB3717">
        <w:tc>
          <w:tcPr>
            <w:tcW w:w="1478" w:type="pct"/>
            <w:vMerge/>
          </w:tcPr>
          <w:p w14:paraId="39A01D3A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E8E03C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39349F1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32C9455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6E754B8E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554E49F9" w14:textId="77777777" w:rsidTr="00AB3717">
        <w:tc>
          <w:tcPr>
            <w:tcW w:w="1478" w:type="pct"/>
            <w:vMerge w:val="restart"/>
          </w:tcPr>
          <w:p w14:paraId="50FF4ED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Рывок штанги весом не менее 35 кг</w:t>
            </w:r>
          </w:p>
        </w:tc>
        <w:tc>
          <w:tcPr>
            <w:tcW w:w="1259" w:type="pct"/>
          </w:tcPr>
          <w:p w14:paraId="6D7FE8C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5F127C0D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632DE38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727D8B1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640AC860" w14:textId="77777777" w:rsidTr="00AB3717">
        <w:tc>
          <w:tcPr>
            <w:tcW w:w="1478" w:type="pct"/>
            <w:vMerge/>
          </w:tcPr>
          <w:p w14:paraId="3778B418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CA1C00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544FC48C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1334151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5018D75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503661A4" w14:textId="77777777" w:rsidTr="00AB3717">
        <w:tc>
          <w:tcPr>
            <w:tcW w:w="1478" w:type="pct"/>
            <w:vMerge/>
          </w:tcPr>
          <w:p w14:paraId="0CB5F08E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ADA3DB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617E9648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50582B3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617E956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3970B6EE" w14:textId="77777777" w:rsidTr="00AB3717">
        <w:tc>
          <w:tcPr>
            <w:tcW w:w="1478" w:type="pct"/>
            <w:vMerge/>
          </w:tcPr>
          <w:p w14:paraId="514CA685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49D234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1B5ED793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2080DD2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0AB0BDD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47220D2F" w14:textId="77777777" w:rsidTr="00AB3717">
        <w:tc>
          <w:tcPr>
            <w:tcW w:w="5000" w:type="pct"/>
            <w:gridSpan w:val="5"/>
          </w:tcPr>
          <w:p w14:paraId="342694A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6" w:name="_Hlk140749783"/>
            <w:bookmarkEnd w:id="5"/>
            <w:r w:rsidRPr="005B7D2A">
              <w:rPr>
                <w:rFonts w:ascii="Times New Roman" w:eastAsia="Times New Roman" w:hAnsi="Times New Roman" w:cs="Times New Roman"/>
                <w:b/>
                <w:lang w:eastAsia="ru-RU"/>
              </w:rPr>
              <w:t>Для спортивной дисциплины многоборье</w:t>
            </w:r>
          </w:p>
        </w:tc>
      </w:tr>
      <w:tr w:rsidR="0022700F" w:rsidRPr="006F4C6F" w14:paraId="44CAD938" w14:textId="77777777" w:rsidTr="00AB3717">
        <w:tc>
          <w:tcPr>
            <w:tcW w:w="1478" w:type="pct"/>
          </w:tcPr>
          <w:p w14:paraId="00608C3C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2F08A3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30F2AD6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1110" w:type="pct"/>
          </w:tcPr>
          <w:p w14:paraId="68F33FA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576" w:type="pct"/>
          </w:tcPr>
          <w:p w14:paraId="56DF04E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22700F" w:rsidRPr="006F4C6F" w14:paraId="0E167844" w14:textId="77777777" w:rsidTr="00AB3717">
        <w:tc>
          <w:tcPr>
            <w:tcW w:w="1478" w:type="pct"/>
            <w:vMerge w:val="restart"/>
          </w:tcPr>
          <w:p w14:paraId="34FC1D0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1259" w:type="pct"/>
          </w:tcPr>
          <w:p w14:paraId="46F152C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7,1 с.</w:t>
            </w:r>
          </w:p>
        </w:tc>
        <w:tc>
          <w:tcPr>
            <w:tcW w:w="576" w:type="pct"/>
          </w:tcPr>
          <w:p w14:paraId="33027F7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1E05E1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Более 8,8 с.</w:t>
            </w:r>
          </w:p>
        </w:tc>
        <w:tc>
          <w:tcPr>
            <w:tcW w:w="576" w:type="pct"/>
          </w:tcPr>
          <w:p w14:paraId="1786166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04D4D5FD" w14:textId="77777777" w:rsidTr="00AB3717">
        <w:tc>
          <w:tcPr>
            <w:tcW w:w="1478" w:type="pct"/>
            <w:vMerge/>
          </w:tcPr>
          <w:p w14:paraId="0F108313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781367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7,1 с.</w:t>
            </w:r>
          </w:p>
        </w:tc>
        <w:tc>
          <w:tcPr>
            <w:tcW w:w="576" w:type="pct"/>
          </w:tcPr>
          <w:p w14:paraId="031410F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33DA6B2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8,8 с.</w:t>
            </w:r>
          </w:p>
        </w:tc>
        <w:tc>
          <w:tcPr>
            <w:tcW w:w="576" w:type="pct"/>
          </w:tcPr>
          <w:p w14:paraId="5D4D983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071C48D0" w14:textId="77777777" w:rsidTr="00AB3717">
        <w:tc>
          <w:tcPr>
            <w:tcW w:w="1478" w:type="pct"/>
            <w:vMerge/>
          </w:tcPr>
          <w:p w14:paraId="74220F3E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9AFB08A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6,7 с.</w:t>
            </w:r>
          </w:p>
        </w:tc>
        <w:tc>
          <w:tcPr>
            <w:tcW w:w="576" w:type="pct"/>
          </w:tcPr>
          <w:p w14:paraId="4414711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5F42E90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8,4 с.</w:t>
            </w:r>
          </w:p>
        </w:tc>
        <w:tc>
          <w:tcPr>
            <w:tcW w:w="576" w:type="pct"/>
          </w:tcPr>
          <w:p w14:paraId="24F2867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43CE4585" w14:textId="77777777" w:rsidTr="00AB3717">
        <w:tc>
          <w:tcPr>
            <w:tcW w:w="1478" w:type="pct"/>
            <w:vMerge/>
          </w:tcPr>
          <w:p w14:paraId="63220A09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BE7D722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6,4 с.</w:t>
            </w:r>
          </w:p>
        </w:tc>
        <w:tc>
          <w:tcPr>
            <w:tcW w:w="576" w:type="pct"/>
          </w:tcPr>
          <w:p w14:paraId="7835015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2481B6E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8,0 с.</w:t>
            </w:r>
          </w:p>
        </w:tc>
        <w:tc>
          <w:tcPr>
            <w:tcW w:w="576" w:type="pct"/>
          </w:tcPr>
          <w:p w14:paraId="1F52BAA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1D0DAA7D" w14:textId="77777777" w:rsidTr="00AB3717">
        <w:tc>
          <w:tcPr>
            <w:tcW w:w="1478" w:type="pct"/>
            <w:vMerge w:val="restart"/>
          </w:tcPr>
          <w:p w14:paraId="5B4DDE6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Тройной прыжок в длину с места</w:t>
            </w:r>
          </w:p>
        </w:tc>
        <w:tc>
          <w:tcPr>
            <w:tcW w:w="1259" w:type="pct"/>
          </w:tcPr>
          <w:p w14:paraId="5559DC2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7,60 см.</w:t>
            </w:r>
          </w:p>
        </w:tc>
        <w:tc>
          <w:tcPr>
            <w:tcW w:w="576" w:type="pct"/>
          </w:tcPr>
          <w:p w14:paraId="735F89A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332FA79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7,00 см.</w:t>
            </w:r>
          </w:p>
        </w:tc>
        <w:tc>
          <w:tcPr>
            <w:tcW w:w="576" w:type="pct"/>
          </w:tcPr>
          <w:p w14:paraId="463C942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6DAC6A57" w14:textId="77777777" w:rsidTr="00AB3717">
        <w:tc>
          <w:tcPr>
            <w:tcW w:w="1478" w:type="pct"/>
            <w:vMerge/>
          </w:tcPr>
          <w:p w14:paraId="305247F7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F9F9E4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7,60 см.</w:t>
            </w:r>
          </w:p>
        </w:tc>
        <w:tc>
          <w:tcPr>
            <w:tcW w:w="576" w:type="pct"/>
          </w:tcPr>
          <w:p w14:paraId="0988EC6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64E3067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7,00 см.</w:t>
            </w:r>
          </w:p>
        </w:tc>
        <w:tc>
          <w:tcPr>
            <w:tcW w:w="576" w:type="pct"/>
          </w:tcPr>
          <w:p w14:paraId="747CAAA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22FB1A32" w14:textId="77777777" w:rsidTr="00AB3717">
        <w:tc>
          <w:tcPr>
            <w:tcW w:w="1478" w:type="pct"/>
            <w:vMerge/>
          </w:tcPr>
          <w:p w14:paraId="0A786DFD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920496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7,63 см.</w:t>
            </w:r>
          </w:p>
        </w:tc>
        <w:tc>
          <w:tcPr>
            <w:tcW w:w="576" w:type="pct"/>
          </w:tcPr>
          <w:p w14:paraId="76AD64C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750067D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7,03 см.</w:t>
            </w:r>
          </w:p>
        </w:tc>
        <w:tc>
          <w:tcPr>
            <w:tcW w:w="576" w:type="pct"/>
          </w:tcPr>
          <w:p w14:paraId="2B9C371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29584F15" w14:textId="77777777" w:rsidTr="00AB3717">
        <w:tc>
          <w:tcPr>
            <w:tcW w:w="1478" w:type="pct"/>
            <w:vMerge/>
          </w:tcPr>
          <w:p w14:paraId="1628AEA8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1C1293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7,66 см.</w:t>
            </w:r>
          </w:p>
        </w:tc>
        <w:tc>
          <w:tcPr>
            <w:tcW w:w="576" w:type="pct"/>
          </w:tcPr>
          <w:p w14:paraId="5A57EA9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79CE9B9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7,06 см.</w:t>
            </w:r>
          </w:p>
        </w:tc>
        <w:tc>
          <w:tcPr>
            <w:tcW w:w="576" w:type="pct"/>
          </w:tcPr>
          <w:p w14:paraId="06348ED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6F4C6F" w14:paraId="2087D7B2" w14:textId="77777777" w:rsidTr="00AB3717">
        <w:tc>
          <w:tcPr>
            <w:tcW w:w="1478" w:type="pct"/>
            <w:vMerge w:val="restart"/>
          </w:tcPr>
          <w:p w14:paraId="3BDE99F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259" w:type="pct"/>
          </w:tcPr>
          <w:p w14:paraId="65C5818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250 см.</w:t>
            </w:r>
          </w:p>
        </w:tc>
        <w:tc>
          <w:tcPr>
            <w:tcW w:w="576" w:type="pct"/>
          </w:tcPr>
          <w:p w14:paraId="650802D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7F6205A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210 см.</w:t>
            </w:r>
          </w:p>
        </w:tc>
        <w:tc>
          <w:tcPr>
            <w:tcW w:w="576" w:type="pct"/>
          </w:tcPr>
          <w:p w14:paraId="6E7F310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5393AADA" w14:textId="77777777" w:rsidTr="00AB3717">
        <w:tc>
          <w:tcPr>
            <w:tcW w:w="1478" w:type="pct"/>
            <w:vMerge/>
          </w:tcPr>
          <w:p w14:paraId="166A8389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F44D74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250 см.</w:t>
            </w:r>
          </w:p>
        </w:tc>
        <w:tc>
          <w:tcPr>
            <w:tcW w:w="576" w:type="pct"/>
          </w:tcPr>
          <w:p w14:paraId="5F0323E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1684DA0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210 см.</w:t>
            </w:r>
          </w:p>
        </w:tc>
        <w:tc>
          <w:tcPr>
            <w:tcW w:w="576" w:type="pct"/>
          </w:tcPr>
          <w:p w14:paraId="01AC8C6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0729E560" w14:textId="77777777" w:rsidTr="00AB3717">
        <w:tc>
          <w:tcPr>
            <w:tcW w:w="1478" w:type="pct"/>
            <w:vMerge/>
          </w:tcPr>
          <w:p w14:paraId="630E6010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98821C0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253 см.</w:t>
            </w:r>
          </w:p>
        </w:tc>
        <w:tc>
          <w:tcPr>
            <w:tcW w:w="576" w:type="pct"/>
          </w:tcPr>
          <w:p w14:paraId="368397B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716046E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213 см.</w:t>
            </w:r>
          </w:p>
        </w:tc>
        <w:tc>
          <w:tcPr>
            <w:tcW w:w="576" w:type="pct"/>
          </w:tcPr>
          <w:p w14:paraId="158E178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2495D7B6" w14:textId="77777777" w:rsidTr="00AB3717">
        <w:tc>
          <w:tcPr>
            <w:tcW w:w="1478" w:type="pct"/>
            <w:vMerge/>
          </w:tcPr>
          <w:p w14:paraId="6D5137FD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FDDD3E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256 см.</w:t>
            </w:r>
          </w:p>
        </w:tc>
        <w:tc>
          <w:tcPr>
            <w:tcW w:w="576" w:type="pct"/>
          </w:tcPr>
          <w:p w14:paraId="5C16390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5B9696A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216 см.</w:t>
            </w:r>
          </w:p>
        </w:tc>
        <w:tc>
          <w:tcPr>
            <w:tcW w:w="576" w:type="pct"/>
          </w:tcPr>
          <w:p w14:paraId="3B1EB86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bookmarkEnd w:id="6"/>
      <w:tr w:rsidR="0022700F" w:rsidRPr="006F4C6F" w14:paraId="7F129FCA" w14:textId="77777777" w:rsidTr="00AB3717">
        <w:tc>
          <w:tcPr>
            <w:tcW w:w="1478" w:type="pct"/>
            <w:vMerge w:val="restart"/>
          </w:tcPr>
          <w:p w14:paraId="238117B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70 кг</w:t>
            </w:r>
          </w:p>
        </w:tc>
        <w:tc>
          <w:tcPr>
            <w:tcW w:w="1259" w:type="pct"/>
          </w:tcPr>
          <w:p w14:paraId="2A78977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раза</w:t>
            </w:r>
          </w:p>
        </w:tc>
        <w:tc>
          <w:tcPr>
            <w:tcW w:w="576" w:type="pct"/>
          </w:tcPr>
          <w:p w14:paraId="6F574F9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1110" w:type="pct"/>
          </w:tcPr>
          <w:p w14:paraId="03968B1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1629C4A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490B4403" w14:textId="77777777" w:rsidTr="00AB3717">
        <w:tc>
          <w:tcPr>
            <w:tcW w:w="1478" w:type="pct"/>
            <w:vMerge/>
          </w:tcPr>
          <w:p w14:paraId="08891195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0D7424B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3BB18B66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1110" w:type="pct"/>
          </w:tcPr>
          <w:p w14:paraId="253D98C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719EFA4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41BE4A1C" w14:textId="77777777" w:rsidTr="00AB3717">
        <w:tc>
          <w:tcPr>
            <w:tcW w:w="1478" w:type="pct"/>
            <w:vMerge/>
          </w:tcPr>
          <w:p w14:paraId="503D145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5241FAA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48391F6C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1110" w:type="pct"/>
          </w:tcPr>
          <w:p w14:paraId="527754C4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46FBB793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3CF4C4EC" w14:textId="77777777" w:rsidTr="00AB3717">
        <w:tc>
          <w:tcPr>
            <w:tcW w:w="1478" w:type="pct"/>
            <w:vMerge/>
          </w:tcPr>
          <w:p w14:paraId="3C2DE77E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4816A60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27EBA7B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1110" w:type="pct"/>
          </w:tcPr>
          <w:p w14:paraId="168EF805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05CDA30C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2700F" w:rsidRPr="006F4C6F" w14:paraId="5CB1E02E" w14:textId="77777777" w:rsidTr="00AB3717">
        <w:tc>
          <w:tcPr>
            <w:tcW w:w="1478" w:type="pct"/>
            <w:vMerge w:val="restart"/>
          </w:tcPr>
          <w:p w14:paraId="1533691B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Жим штанги лежа весом не менее 25 кг</w:t>
            </w:r>
          </w:p>
        </w:tc>
        <w:tc>
          <w:tcPr>
            <w:tcW w:w="1259" w:type="pct"/>
          </w:tcPr>
          <w:p w14:paraId="7053DC57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5C38E3E6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0D8BD6C9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Менее 1 раз</w:t>
            </w:r>
          </w:p>
        </w:tc>
        <w:tc>
          <w:tcPr>
            <w:tcW w:w="576" w:type="pct"/>
          </w:tcPr>
          <w:p w14:paraId="48BB838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</w:tr>
      <w:tr w:rsidR="0022700F" w:rsidRPr="006F4C6F" w14:paraId="0FD25D21" w14:textId="77777777" w:rsidTr="00AB3717">
        <w:tc>
          <w:tcPr>
            <w:tcW w:w="1478" w:type="pct"/>
            <w:vMerge/>
          </w:tcPr>
          <w:p w14:paraId="2EF23481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1CD5130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3546D48C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7954C7C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 раз</w:t>
            </w:r>
          </w:p>
        </w:tc>
        <w:tc>
          <w:tcPr>
            <w:tcW w:w="576" w:type="pct"/>
          </w:tcPr>
          <w:p w14:paraId="448079E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</w:tr>
      <w:tr w:rsidR="0022700F" w:rsidRPr="006F4C6F" w14:paraId="547636B0" w14:textId="77777777" w:rsidTr="00AB3717">
        <w:tc>
          <w:tcPr>
            <w:tcW w:w="1478" w:type="pct"/>
            <w:vMerge/>
          </w:tcPr>
          <w:p w14:paraId="144B8146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FAB1C71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526EF5DD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05DAFED3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 раза</w:t>
            </w:r>
          </w:p>
        </w:tc>
        <w:tc>
          <w:tcPr>
            <w:tcW w:w="576" w:type="pct"/>
          </w:tcPr>
          <w:p w14:paraId="3D6E8878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</w:tr>
      <w:tr w:rsidR="0022700F" w:rsidRPr="006F4C6F" w14:paraId="16A8AA30" w14:textId="77777777" w:rsidTr="00AB3717">
        <w:tc>
          <w:tcPr>
            <w:tcW w:w="1478" w:type="pct"/>
            <w:vMerge/>
          </w:tcPr>
          <w:p w14:paraId="561CE8A2" w14:textId="77777777" w:rsidR="0022700F" w:rsidRPr="005B7D2A" w:rsidRDefault="0022700F" w:rsidP="008F479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2E1581DE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576" w:type="pct"/>
          </w:tcPr>
          <w:p w14:paraId="0A23F486" w14:textId="77777777" w:rsidR="0022700F" w:rsidRPr="005B7D2A" w:rsidRDefault="0022700F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10" w:type="pct"/>
          </w:tcPr>
          <w:p w14:paraId="2068681D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 раза</w:t>
            </w:r>
          </w:p>
        </w:tc>
        <w:tc>
          <w:tcPr>
            <w:tcW w:w="576" w:type="pct"/>
          </w:tcPr>
          <w:p w14:paraId="606ED32F" w14:textId="77777777" w:rsidR="0022700F" w:rsidRPr="005B7D2A" w:rsidRDefault="004F5F8C" w:rsidP="008F479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</w:tbl>
    <w:p w14:paraId="5F95AD6E" w14:textId="77777777" w:rsidR="0022700F" w:rsidRPr="006F4C6F" w:rsidRDefault="008F4794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br w:type="textWrapping" w:clear="all"/>
      </w:r>
    </w:p>
    <w:tbl>
      <w:tblPr>
        <w:tblStyle w:val="120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2829"/>
        <w:gridCol w:w="2410"/>
        <w:gridCol w:w="1103"/>
        <w:gridCol w:w="2125"/>
        <w:gridCol w:w="1422"/>
      </w:tblGrid>
      <w:tr w:rsidR="008F4794" w:rsidRPr="005B7D2A" w14:paraId="6292EAEA" w14:textId="77777777" w:rsidTr="005B7D2A">
        <w:tc>
          <w:tcPr>
            <w:tcW w:w="2829" w:type="dxa"/>
          </w:tcPr>
          <w:p w14:paraId="0C2B456F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Упражнения</w:t>
            </w:r>
          </w:p>
        </w:tc>
        <w:tc>
          <w:tcPr>
            <w:tcW w:w="3513" w:type="dxa"/>
            <w:gridSpan w:val="2"/>
          </w:tcPr>
          <w:p w14:paraId="73135916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Юноши</w:t>
            </w:r>
          </w:p>
        </w:tc>
        <w:tc>
          <w:tcPr>
            <w:tcW w:w="3547" w:type="dxa"/>
            <w:gridSpan w:val="2"/>
          </w:tcPr>
          <w:p w14:paraId="484D8FD0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Девушки</w:t>
            </w:r>
          </w:p>
        </w:tc>
      </w:tr>
      <w:tr w:rsidR="008F4794" w:rsidRPr="005B7D2A" w14:paraId="0AF42C6E" w14:textId="77777777" w:rsidTr="005B7D2A">
        <w:tc>
          <w:tcPr>
            <w:tcW w:w="9889" w:type="dxa"/>
            <w:gridSpan w:val="5"/>
          </w:tcPr>
          <w:p w14:paraId="394AF05F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1. Нормативы общей физической подготовки</w:t>
            </w:r>
          </w:p>
        </w:tc>
      </w:tr>
      <w:tr w:rsidR="008F4794" w:rsidRPr="005B7D2A" w14:paraId="7B8B1D5D" w14:textId="77777777" w:rsidTr="005B7D2A">
        <w:tc>
          <w:tcPr>
            <w:tcW w:w="9889" w:type="dxa"/>
            <w:gridSpan w:val="5"/>
          </w:tcPr>
          <w:p w14:paraId="5459291D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спортивной дисциплины бег на средние и длинные дистанции</w:t>
            </w:r>
          </w:p>
        </w:tc>
      </w:tr>
      <w:tr w:rsidR="008F4794" w:rsidRPr="005B7D2A" w14:paraId="5AC25CFA" w14:textId="77777777" w:rsidTr="005B7D2A">
        <w:tc>
          <w:tcPr>
            <w:tcW w:w="2829" w:type="dxa"/>
          </w:tcPr>
          <w:p w14:paraId="22F28534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ECDE80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103" w:type="dxa"/>
          </w:tcPr>
          <w:p w14:paraId="3620C0B3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2125" w:type="dxa"/>
          </w:tcPr>
          <w:p w14:paraId="218D5198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22" w:type="dxa"/>
          </w:tcPr>
          <w:p w14:paraId="45800165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8F4794" w:rsidRPr="005B7D2A" w14:paraId="763B1DD5" w14:textId="77777777" w:rsidTr="005B7D2A">
        <w:tc>
          <w:tcPr>
            <w:tcW w:w="2829" w:type="dxa"/>
            <w:vMerge w:val="restart"/>
          </w:tcPr>
          <w:p w14:paraId="6D75C220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2410" w:type="dxa"/>
          </w:tcPr>
          <w:p w14:paraId="59A547A0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8 с.</w:t>
            </w:r>
          </w:p>
        </w:tc>
        <w:tc>
          <w:tcPr>
            <w:tcW w:w="1103" w:type="dxa"/>
          </w:tcPr>
          <w:p w14:paraId="34B9A4A9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50EEB193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9 с.</w:t>
            </w:r>
          </w:p>
        </w:tc>
        <w:tc>
          <w:tcPr>
            <w:tcW w:w="1422" w:type="dxa"/>
          </w:tcPr>
          <w:p w14:paraId="701F277F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5BE226C8" w14:textId="77777777" w:rsidTr="005B7D2A">
        <w:tc>
          <w:tcPr>
            <w:tcW w:w="2829" w:type="dxa"/>
            <w:vMerge/>
          </w:tcPr>
          <w:p w14:paraId="54F46765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2F60A3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 с.</w:t>
            </w:r>
          </w:p>
        </w:tc>
        <w:tc>
          <w:tcPr>
            <w:tcW w:w="1103" w:type="dxa"/>
          </w:tcPr>
          <w:p w14:paraId="179B29FB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36A630B7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9 с.</w:t>
            </w:r>
          </w:p>
        </w:tc>
        <w:tc>
          <w:tcPr>
            <w:tcW w:w="1422" w:type="dxa"/>
          </w:tcPr>
          <w:p w14:paraId="20A7AE9B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60A6DD0D" w14:textId="77777777" w:rsidTr="005B7D2A">
        <w:tc>
          <w:tcPr>
            <w:tcW w:w="2829" w:type="dxa"/>
            <w:vMerge/>
          </w:tcPr>
          <w:p w14:paraId="0DF6A286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9C59651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 с.</w:t>
            </w:r>
          </w:p>
        </w:tc>
        <w:tc>
          <w:tcPr>
            <w:tcW w:w="1103" w:type="dxa"/>
          </w:tcPr>
          <w:p w14:paraId="3C247EA3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5F1B0B8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 с.</w:t>
            </w:r>
          </w:p>
        </w:tc>
        <w:tc>
          <w:tcPr>
            <w:tcW w:w="1422" w:type="dxa"/>
          </w:tcPr>
          <w:p w14:paraId="2B972659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68FA2679" w14:textId="77777777" w:rsidTr="005B7D2A">
        <w:tc>
          <w:tcPr>
            <w:tcW w:w="2829" w:type="dxa"/>
            <w:vMerge/>
          </w:tcPr>
          <w:p w14:paraId="7C7B28D1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BD9C5C0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6 с.</w:t>
            </w:r>
          </w:p>
        </w:tc>
        <w:tc>
          <w:tcPr>
            <w:tcW w:w="1103" w:type="dxa"/>
          </w:tcPr>
          <w:p w14:paraId="0C8418EA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42BC8B65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 с.</w:t>
            </w:r>
          </w:p>
        </w:tc>
        <w:tc>
          <w:tcPr>
            <w:tcW w:w="1422" w:type="dxa"/>
          </w:tcPr>
          <w:p w14:paraId="563C78FB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F4794" w:rsidRPr="005B7D2A" w14:paraId="2AF05041" w14:textId="77777777" w:rsidTr="005B7D2A">
        <w:tc>
          <w:tcPr>
            <w:tcW w:w="2829" w:type="dxa"/>
            <w:vMerge w:val="restart"/>
          </w:tcPr>
          <w:p w14:paraId="5FA2E25F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2000 м</w:t>
            </w:r>
          </w:p>
        </w:tc>
        <w:tc>
          <w:tcPr>
            <w:tcW w:w="2410" w:type="dxa"/>
          </w:tcPr>
          <w:p w14:paraId="06D33E5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6.00 мин,с.</w:t>
            </w:r>
          </w:p>
        </w:tc>
        <w:tc>
          <w:tcPr>
            <w:tcW w:w="1103" w:type="dxa"/>
          </w:tcPr>
          <w:p w14:paraId="710C462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7EED4F17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7.10 мин,с.</w:t>
            </w:r>
          </w:p>
        </w:tc>
        <w:tc>
          <w:tcPr>
            <w:tcW w:w="1422" w:type="dxa"/>
          </w:tcPr>
          <w:p w14:paraId="71001346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1194950A" w14:textId="77777777" w:rsidTr="005B7D2A">
        <w:tc>
          <w:tcPr>
            <w:tcW w:w="2829" w:type="dxa"/>
            <w:vMerge/>
          </w:tcPr>
          <w:p w14:paraId="60438FC6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AEF87AF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6.00 мин,с.</w:t>
            </w:r>
          </w:p>
        </w:tc>
        <w:tc>
          <w:tcPr>
            <w:tcW w:w="1103" w:type="dxa"/>
          </w:tcPr>
          <w:p w14:paraId="7234F580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74BB20CA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7.10 мин,с.</w:t>
            </w:r>
          </w:p>
        </w:tc>
        <w:tc>
          <w:tcPr>
            <w:tcW w:w="1422" w:type="dxa"/>
          </w:tcPr>
          <w:p w14:paraId="49E5D7CC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3475C304" w14:textId="77777777" w:rsidTr="005B7D2A">
        <w:tc>
          <w:tcPr>
            <w:tcW w:w="2829" w:type="dxa"/>
            <w:vMerge/>
          </w:tcPr>
          <w:p w14:paraId="0C2651A4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516AC1D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5, 58 мин,с.</w:t>
            </w:r>
          </w:p>
        </w:tc>
        <w:tc>
          <w:tcPr>
            <w:tcW w:w="1103" w:type="dxa"/>
          </w:tcPr>
          <w:p w14:paraId="41D59C77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3AE06975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7.08 мин,с.</w:t>
            </w:r>
          </w:p>
        </w:tc>
        <w:tc>
          <w:tcPr>
            <w:tcW w:w="1422" w:type="dxa"/>
          </w:tcPr>
          <w:p w14:paraId="4E3A7A61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5EE993ED" w14:textId="77777777" w:rsidTr="005B7D2A">
        <w:tc>
          <w:tcPr>
            <w:tcW w:w="2829" w:type="dxa"/>
            <w:vMerge/>
          </w:tcPr>
          <w:p w14:paraId="24C739E3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046D3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5,56 мин,с.</w:t>
            </w:r>
          </w:p>
        </w:tc>
        <w:tc>
          <w:tcPr>
            <w:tcW w:w="1103" w:type="dxa"/>
          </w:tcPr>
          <w:p w14:paraId="66DFAAB4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2DA4AAA9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7.06 мин,с.</w:t>
            </w:r>
          </w:p>
        </w:tc>
        <w:tc>
          <w:tcPr>
            <w:tcW w:w="1422" w:type="dxa"/>
          </w:tcPr>
          <w:p w14:paraId="2133E51F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F4794" w:rsidRPr="005B7D2A" w14:paraId="3EC220B6" w14:textId="77777777" w:rsidTr="005B7D2A">
        <w:tc>
          <w:tcPr>
            <w:tcW w:w="2829" w:type="dxa"/>
            <w:vMerge w:val="restart"/>
          </w:tcPr>
          <w:p w14:paraId="41DCD7BE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14:paraId="504D7C66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240 см</w:t>
            </w:r>
          </w:p>
        </w:tc>
        <w:tc>
          <w:tcPr>
            <w:tcW w:w="1103" w:type="dxa"/>
          </w:tcPr>
          <w:p w14:paraId="47AA2FD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66FB372E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200 см</w:t>
            </w:r>
          </w:p>
        </w:tc>
        <w:tc>
          <w:tcPr>
            <w:tcW w:w="1422" w:type="dxa"/>
          </w:tcPr>
          <w:p w14:paraId="4E80D041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36CF94AC" w14:textId="77777777" w:rsidTr="005B7D2A">
        <w:tc>
          <w:tcPr>
            <w:tcW w:w="2829" w:type="dxa"/>
            <w:vMerge/>
          </w:tcPr>
          <w:p w14:paraId="386DAA74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230F0CA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240 см</w:t>
            </w:r>
          </w:p>
        </w:tc>
        <w:tc>
          <w:tcPr>
            <w:tcW w:w="1103" w:type="dxa"/>
          </w:tcPr>
          <w:p w14:paraId="0A926E9F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2EAA7931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200 см</w:t>
            </w:r>
          </w:p>
        </w:tc>
        <w:tc>
          <w:tcPr>
            <w:tcW w:w="1422" w:type="dxa"/>
          </w:tcPr>
          <w:p w14:paraId="5CF825D0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6A8B86B4" w14:textId="77777777" w:rsidTr="005B7D2A">
        <w:tc>
          <w:tcPr>
            <w:tcW w:w="2829" w:type="dxa"/>
            <w:vMerge/>
          </w:tcPr>
          <w:p w14:paraId="54876AD7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A1AAA92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243 см</w:t>
            </w:r>
          </w:p>
        </w:tc>
        <w:tc>
          <w:tcPr>
            <w:tcW w:w="1103" w:type="dxa"/>
          </w:tcPr>
          <w:p w14:paraId="1C0E9588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768B4ADC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203 см</w:t>
            </w:r>
          </w:p>
        </w:tc>
        <w:tc>
          <w:tcPr>
            <w:tcW w:w="1422" w:type="dxa"/>
          </w:tcPr>
          <w:p w14:paraId="58C3CC90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303BAEF3" w14:textId="77777777" w:rsidTr="005B7D2A">
        <w:tc>
          <w:tcPr>
            <w:tcW w:w="2829" w:type="dxa"/>
            <w:vMerge/>
          </w:tcPr>
          <w:p w14:paraId="05BB91CB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D4C987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246 см</w:t>
            </w:r>
          </w:p>
        </w:tc>
        <w:tc>
          <w:tcPr>
            <w:tcW w:w="1103" w:type="dxa"/>
          </w:tcPr>
          <w:p w14:paraId="0943FD0A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104F1691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206 см</w:t>
            </w:r>
          </w:p>
        </w:tc>
        <w:tc>
          <w:tcPr>
            <w:tcW w:w="1422" w:type="dxa"/>
          </w:tcPr>
          <w:p w14:paraId="4521796A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F4794" w:rsidRPr="005B7D2A" w14:paraId="0C3B4441" w14:textId="77777777" w:rsidTr="005B7D2A">
        <w:tc>
          <w:tcPr>
            <w:tcW w:w="9889" w:type="dxa"/>
            <w:gridSpan w:val="5"/>
          </w:tcPr>
          <w:p w14:paraId="7CB37924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спортивной дисциплины прыжки</w:t>
            </w:r>
          </w:p>
        </w:tc>
      </w:tr>
      <w:tr w:rsidR="008F4794" w:rsidRPr="005B7D2A" w14:paraId="4CF2EEC6" w14:textId="77777777" w:rsidTr="005B7D2A">
        <w:tc>
          <w:tcPr>
            <w:tcW w:w="2829" w:type="dxa"/>
          </w:tcPr>
          <w:p w14:paraId="58B633EC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0F2DB6B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103" w:type="dxa"/>
          </w:tcPr>
          <w:p w14:paraId="5FD88D48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  <w:tc>
          <w:tcPr>
            <w:tcW w:w="2125" w:type="dxa"/>
          </w:tcPr>
          <w:p w14:paraId="11B0F533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Время</w:t>
            </w:r>
          </w:p>
        </w:tc>
        <w:tc>
          <w:tcPr>
            <w:tcW w:w="1422" w:type="dxa"/>
          </w:tcPr>
          <w:p w14:paraId="4CBB6A89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Кол-во баллов</w:t>
            </w:r>
          </w:p>
        </w:tc>
      </w:tr>
      <w:tr w:rsidR="008F4794" w:rsidRPr="005B7D2A" w14:paraId="3B99D97F" w14:textId="77777777" w:rsidTr="005B7D2A">
        <w:tc>
          <w:tcPr>
            <w:tcW w:w="2829" w:type="dxa"/>
            <w:vMerge w:val="restart"/>
          </w:tcPr>
          <w:p w14:paraId="1EBEF614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Бег на 60 м</w:t>
            </w:r>
          </w:p>
        </w:tc>
        <w:tc>
          <w:tcPr>
            <w:tcW w:w="2410" w:type="dxa"/>
          </w:tcPr>
          <w:p w14:paraId="1EF31012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 xml:space="preserve">Более </w:t>
            </w:r>
            <w:r w:rsidR="00900754" w:rsidRPr="005B7D2A">
              <w:rPr>
                <w:rFonts w:ascii="Times New Roman" w:hAnsi="Times New Roman" w:cs="Times New Roman"/>
                <w:bCs/>
              </w:rPr>
              <w:t>7,4 с.</w:t>
            </w:r>
          </w:p>
        </w:tc>
        <w:tc>
          <w:tcPr>
            <w:tcW w:w="1103" w:type="dxa"/>
          </w:tcPr>
          <w:p w14:paraId="6DBC3BDB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69513F09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Более 8,4 с.</w:t>
            </w:r>
          </w:p>
        </w:tc>
        <w:tc>
          <w:tcPr>
            <w:tcW w:w="1422" w:type="dxa"/>
          </w:tcPr>
          <w:p w14:paraId="6CEC2D7C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1781CB9B" w14:textId="77777777" w:rsidTr="005B7D2A">
        <w:tc>
          <w:tcPr>
            <w:tcW w:w="2829" w:type="dxa"/>
            <w:vMerge/>
          </w:tcPr>
          <w:p w14:paraId="1839A2BF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625496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7,4 с.</w:t>
            </w:r>
          </w:p>
        </w:tc>
        <w:tc>
          <w:tcPr>
            <w:tcW w:w="1103" w:type="dxa"/>
          </w:tcPr>
          <w:p w14:paraId="0F7E1AB0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73D287C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8,4 с.</w:t>
            </w:r>
          </w:p>
        </w:tc>
        <w:tc>
          <w:tcPr>
            <w:tcW w:w="1422" w:type="dxa"/>
          </w:tcPr>
          <w:p w14:paraId="6EB1010A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71DF1886" w14:textId="77777777" w:rsidTr="005B7D2A">
        <w:tc>
          <w:tcPr>
            <w:tcW w:w="2829" w:type="dxa"/>
            <w:vMerge/>
          </w:tcPr>
          <w:p w14:paraId="696CAD3B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93EABEB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7,0 с.</w:t>
            </w:r>
          </w:p>
        </w:tc>
        <w:tc>
          <w:tcPr>
            <w:tcW w:w="1103" w:type="dxa"/>
          </w:tcPr>
          <w:p w14:paraId="44561709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35BE84BE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8,0 с.</w:t>
            </w:r>
          </w:p>
        </w:tc>
        <w:tc>
          <w:tcPr>
            <w:tcW w:w="1422" w:type="dxa"/>
          </w:tcPr>
          <w:p w14:paraId="68F74A02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6FCA66AC" w14:textId="77777777" w:rsidTr="005B7D2A">
        <w:tc>
          <w:tcPr>
            <w:tcW w:w="2829" w:type="dxa"/>
            <w:vMerge/>
          </w:tcPr>
          <w:p w14:paraId="16BCB8CE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10A6E82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6,6 с.</w:t>
            </w:r>
          </w:p>
        </w:tc>
        <w:tc>
          <w:tcPr>
            <w:tcW w:w="1103" w:type="dxa"/>
          </w:tcPr>
          <w:p w14:paraId="683E497D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38963F90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7,6 с.</w:t>
            </w:r>
          </w:p>
        </w:tc>
        <w:tc>
          <w:tcPr>
            <w:tcW w:w="1422" w:type="dxa"/>
          </w:tcPr>
          <w:p w14:paraId="77115A84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F4794" w:rsidRPr="005B7D2A" w14:paraId="3E956845" w14:textId="77777777" w:rsidTr="005B7D2A">
        <w:tc>
          <w:tcPr>
            <w:tcW w:w="2829" w:type="dxa"/>
            <w:vMerge w:val="restart"/>
          </w:tcPr>
          <w:p w14:paraId="42D1C3E7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410" w:type="dxa"/>
          </w:tcPr>
          <w:p w14:paraId="045552A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250 см</w:t>
            </w:r>
          </w:p>
        </w:tc>
        <w:tc>
          <w:tcPr>
            <w:tcW w:w="1103" w:type="dxa"/>
          </w:tcPr>
          <w:p w14:paraId="5850B36C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2B001F83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220 см</w:t>
            </w:r>
          </w:p>
        </w:tc>
        <w:tc>
          <w:tcPr>
            <w:tcW w:w="1422" w:type="dxa"/>
          </w:tcPr>
          <w:p w14:paraId="3EC59FE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0500D2BB" w14:textId="77777777" w:rsidTr="005B7D2A">
        <w:tc>
          <w:tcPr>
            <w:tcW w:w="2829" w:type="dxa"/>
            <w:vMerge/>
          </w:tcPr>
          <w:p w14:paraId="04CDEDBF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26613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250 см</w:t>
            </w:r>
          </w:p>
        </w:tc>
        <w:tc>
          <w:tcPr>
            <w:tcW w:w="1103" w:type="dxa"/>
          </w:tcPr>
          <w:p w14:paraId="3A6CA152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7475A9EB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220 см</w:t>
            </w:r>
          </w:p>
        </w:tc>
        <w:tc>
          <w:tcPr>
            <w:tcW w:w="1422" w:type="dxa"/>
          </w:tcPr>
          <w:p w14:paraId="6104821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0F84F09D" w14:textId="77777777" w:rsidTr="005B7D2A">
        <w:tc>
          <w:tcPr>
            <w:tcW w:w="2829" w:type="dxa"/>
            <w:vMerge/>
          </w:tcPr>
          <w:p w14:paraId="0BA0FFE4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A858AE5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253 см</w:t>
            </w:r>
          </w:p>
        </w:tc>
        <w:tc>
          <w:tcPr>
            <w:tcW w:w="1103" w:type="dxa"/>
          </w:tcPr>
          <w:p w14:paraId="302E4E75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7B849B1E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223 см</w:t>
            </w:r>
          </w:p>
        </w:tc>
        <w:tc>
          <w:tcPr>
            <w:tcW w:w="1422" w:type="dxa"/>
          </w:tcPr>
          <w:p w14:paraId="293FCC14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3C6B2EE5" w14:textId="77777777" w:rsidTr="005B7D2A">
        <w:tc>
          <w:tcPr>
            <w:tcW w:w="2829" w:type="dxa"/>
            <w:vMerge/>
          </w:tcPr>
          <w:p w14:paraId="7A0F663D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D21CA2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256 см</w:t>
            </w:r>
          </w:p>
        </w:tc>
        <w:tc>
          <w:tcPr>
            <w:tcW w:w="1103" w:type="dxa"/>
          </w:tcPr>
          <w:p w14:paraId="06A1510A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75AEAC7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226 см</w:t>
            </w:r>
          </w:p>
        </w:tc>
        <w:tc>
          <w:tcPr>
            <w:tcW w:w="1422" w:type="dxa"/>
          </w:tcPr>
          <w:p w14:paraId="491B6E81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8F4794" w:rsidRPr="005B7D2A" w14:paraId="07F24309" w14:textId="77777777" w:rsidTr="005B7D2A">
        <w:tc>
          <w:tcPr>
            <w:tcW w:w="2829" w:type="dxa"/>
            <w:vMerge w:val="restart"/>
          </w:tcPr>
          <w:p w14:paraId="76F2CD79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80 кг</w:t>
            </w:r>
          </w:p>
        </w:tc>
        <w:tc>
          <w:tcPr>
            <w:tcW w:w="2410" w:type="dxa"/>
          </w:tcPr>
          <w:p w14:paraId="5BC18355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1</w:t>
            </w:r>
          </w:p>
        </w:tc>
        <w:tc>
          <w:tcPr>
            <w:tcW w:w="1103" w:type="dxa"/>
          </w:tcPr>
          <w:p w14:paraId="29D82EC5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125" w:type="dxa"/>
          </w:tcPr>
          <w:p w14:paraId="6586FBB4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067314D1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4794" w:rsidRPr="005B7D2A" w14:paraId="26BF2D2E" w14:textId="77777777" w:rsidTr="005B7D2A">
        <w:tc>
          <w:tcPr>
            <w:tcW w:w="2829" w:type="dxa"/>
            <w:vMerge/>
          </w:tcPr>
          <w:p w14:paraId="74027114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B9110B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03" w:type="dxa"/>
          </w:tcPr>
          <w:p w14:paraId="02CF8161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25" w:type="dxa"/>
          </w:tcPr>
          <w:p w14:paraId="6DA32A6C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279F5651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4794" w:rsidRPr="005B7D2A" w14:paraId="6D773108" w14:textId="77777777" w:rsidTr="005B7D2A">
        <w:tc>
          <w:tcPr>
            <w:tcW w:w="2829" w:type="dxa"/>
            <w:vMerge/>
          </w:tcPr>
          <w:p w14:paraId="0F3509B1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C185D3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103" w:type="dxa"/>
          </w:tcPr>
          <w:p w14:paraId="1B379DD0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25" w:type="dxa"/>
          </w:tcPr>
          <w:p w14:paraId="3FADE3D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0D0AAC0D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4794" w:rsidRPr="005B7D2A" w14:paraId="42CA6DCF" w14:textId="77777777" w:rsidTr="005B7D2A">
        <w:tc>
          <w:tcPr>
            <w:tcW w:w="2829" w:type="dxa"/>
            <w:vMerge/>
          </w:tcPr>
          <w:p w14:paraId="10A0F699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A20F446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03" w:type="dxa"/>
          </w:tcPr>
          <w:p w14:paraId="2D47C6B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25" w:type="dxa"/>
          </w:tcPr>
          <w:p w14:paraId="35A05266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422" w:type="dxa"/>
          </w:tcPr>
          <w:p w14:paraId="6285D1B1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F4794" w:rsidRPr="005B7D2A" w14:paraId="76996461" w14:textId="77777777" w:rsidTr="005B7D2A">
        <w:tc>
          <w:tcPr>
            <w:tcW w:w="2829" w:type="dxa"/>
            <w:vMerge w:val="restart"/>
          </w:tcPr>
          <w:p w14:paraId="6AE3775D" w14:textId="77777777" w:rsidR="008F4794" w:rsidRPr="005B7D2A" w:rsidRDefault="00947537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B7D2A">
              <w:rPr>
                <w:rFonts w:ascii="Times New Roman" w:eastAsia="Times New Roman" w:hAnsi="Times New Roman" w:cs="Times New Roman"/>
                <w:lang w:eastAsia="ru-RU"/>
              </w:rPr>
              <w:t>Полуприсед со штангой весом не менее 40 кг</w:t>
            </w:r>
          </w:p>
        </w:tc>
        <w:tc>
          <w:tcPr>
            <w:tcW w:w="2410" w:type="dxa"/>
          </w:tcPr>
          <w:p w14:paraId="33670A7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130975CA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6CF871D7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Менее 1</w:t>
            </w:r>
          </w:p>
        </w:tc>
        <w:tc>
          <w:tcPr>
            <w:tcW w:w="1422" w:type="dxa"/>
          </w:tcPr>
          <w:p w14:paraId="12342C6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8F4794" w:rsidRPr="005B7D2A" w14:paraId="719C8411" w14:textId="77777777" w:rsidTr="005B7D2A">
        <w:tc>
          <w:tcPr>
            <w:tcW w:w="2829" w:type="dxa"/>
            <w:vMerge/>
          </w:tcPr>
          <w:p w14:paraId="75ACD712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C3B4B8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28F8AEF7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675D1571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22" w:type="dxa"/>
          </w:tcPr>
          <w:p w14:paraId="790C8D7A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8F4794" w:rsidRPr="005B7D2A" w14:paraId="27BF2DDC" w14:textId="77777777" w:rsidTr="005B7D2A">
        <w:tc>
          <w:tcPr>
            <w:tcW w:w="2829" w:type="dxa"/>
            <w:vMerge/>
          </w:tcPr>
          <w:p w14:paraId="1C837F08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BAD1D4F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3B4A63E0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2FE64BBD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422" w:type="dxa"/>
          </w:tcPr>
          <w:p w14:paraId="30F45074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8F4794" w:rsidRPr="005B7D2A" w14:paraId="355AF5DF" w14:textId="77777777" w:rsidTr="005B7D2A">
        <w:tc>
          <w:tcPr>
            <w:tcW w:w="2829" w:type="dxa"/>
            <w:vMerge/>
          </w:tcPr>
          <w:p w14:paraId="6C4F21D8" w14:textId="77777777" w:rsidR="008F4794" w:rsidRPr="005B7D2A" w:rsidRDefault="008F4794" w:rsidP="00483FF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2D23BE7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1103" w:type="dxa"/>
          </w:tcPr>
          <w:p w14:paraId="4650DE11" w14:textId="77777777" w:rsidR="008F4794" w:rsidRPr="005B7D2A" w:rsidRDefault="008F479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5" w:type="dxa"/>
          </w:tcPr>
          <w:p w14:paraId="27640127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22" w:type="dxa"/>
          </w:tcPr>
          <w:p w14:paraId="428CF9E1" w14:textId="77777777" w:rsidR="008F4794" w:rsidRPr="005B7D2A" w:rsidRDefault="00900754" w:rsidP="00483FF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B7D2A">
              <w:rPr>
                <w:rFonts w:ascii="Times New Roman" w:hAnsi="Times New Roman" w:cs="Times New Roman"/>
                <w:bCs/>
              </w:rPr>
              <w:t>3</w:t>
            </w:r>
          </w:p>
        </w:tc>
      </w:tr>
    </w:tbl>
    <w:p w14:paraId="7D972A46" w14:textId="77777777" w:rsidR="008F4794" w:rsidRPr="006F4C6F" w:rsidRDefault="008F4794" w:rsidP="0030520F">
      <w:pPr>
        <w:widowControl w:val="0"/>
        <w:tabs>
          <w:tab w:val="left" w:pos="9213"/>
        </w:tabs>
        <w:spacing w:after="0" w:line="360" w:lineRule="auto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</w:p>
    <w:p w14:paraId="2B3DBD76" w14:textId="77777777" w:rsidR="0022700F" w:rsidRPr="006F4C6F" w:rsidRDefault="004F5F8C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К зачислению рассматриваются кандидаты, набравшие большее количество баллов при суммировании показателей всех выполненных упражнений.</w:t>
      </w:r>
    </w:p>
    <w:p w14:paraId="7A9A1F45" w14:textId="77777777" w:rsidR="0022700F" w:rsidRPr="006F4C6F" w:rsidRDefault="004F5F8C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Минимальный балл для рассмотрения кандидата к зачислению:</w:t>
      </w:r>
    </w:p>
    <w:p w14:paraId="05AE9E3E" w14:textId="77777777" w:rsidR="008F4794" w:rsidRPr="006F4C6F" w:rsidRDefault="00E44D92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 xml:space="preserve">4 балла-юноши, девушки </w:t>
      </w:r>
      <w:r w:rsidR="008F4794" w:rsidRPr="006F4C6F">
        <w:rPr>
          <w:rFonts w:ascii="Times New Roman" w:eastAsia="Calibri" w:hAnsi="Times New Roman" w:cs="Times New Roman"/>
          <w:sz w:val="26"/>
          <w:szCs w:val="26"/>
        </w:rPr>
        <w:t>в спортивной дисциплине бег на короткие дистанции</w:t>
      </w:r>
      <w:r w:rsidR="0030520F" w:rsidRPr="006F4C6F">
        <w:rPr>
          <w:rFonts w:ascii="Times New Roman" w:eastAsia="Calibri" w:hAnsi="Times New Roman" w:cs="Times New Roman"/>
          <w:sz w:val="26"/>
          <w:szCs w:val="26"/>
        </w:rPr>
        <w:t>, метания</w:t>
      </w:r>
      <w:r w:rsidR="00D819F3" w:rsidRPr="006F4C6F">
        <w:rPr>
          <w:rFonts w:ascii="Times New Roman" w:eastAsia="Calibri" w:hAnsi="Times New Roman" w:cs="Times New Roman"/>
          <w:sz w:val="26"/>
          <w:szCs w:val="26"/>
        </w:rPr>
        <w:t>, прыжки</w:t>
      </w:r>
      <w:r w:rsidR="008F4794" w:rsidRPr="006F4C6F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6F973E3" w14:textId="77777777" w:rsidR="0030520F" w:rsidRPr="006F4C6F" w:rsidRDefault="0030520F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5 баллов-юноши, девушки в спортивной дисциплине многоборье;</w:t>
      </w:r>
    </w:p>
    <w:p w14:paraId="7ADF8A40" w14:textId="77777777" w:rsidR="00E44D92" w:rsidRPr="006F4C6F" w:rsidRDefault="008F4794" w:rsidP="00D819F3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3 балла-юноши,</w:t>
      </w:r>
      <w:r w:rsidR="0030520F" w:rsidRPr="006F4C6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4C6F">
        <w:rPr>
          <w:rFonts w:ascii="Times New Roman" w:eastAsia="Calibri" w:hAnsi="Times New Roman" w:cs="Times New Roman"/>
          <w:sz w:val="26"/>
          <w:szCs w:val="26"/>
        </w:rPr>
        <w:t>девушки в спортивной дисциплине бег на средние и длинные дистанции</w:t>
      </w:r>
      <w:r w:rsidR="00D819F3" w:rsidRPr="006F4C6F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6CC7C1B1" w14:textId="77777777" w:rsidR="0022700F" w:rsidRPr="006F4C6F" w:rsidRDefault="004F5F8C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sz w:val="26"/>
          <w:szCs w:val="26"/>
        </w:rPr>
        <w:t>При невыполнении одного из упражнений или выполнении на «0» баллов кандидат не рассматривается к зачислению.</w:t>
      </w:r>
    </w:p>
    <w:p w14:paraId="465E9AA9" w14:textId="77777777" w:rsidR="0022700F" w:rsidRPr="006F4C6F" w:rsidRDefault="004F5F8C">
      <w:pPr>
        <w:widowControl w:val="0"/>
        <w:tabs>
          <w:tab w:val="left" w:pos="9213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</w:rPr>
      </w:pP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 случае, когда несколько кандидатов набрали равное количество баллов, являющихся наивысшим по сравнению с другими, решение по определению кандидата к зачислению принимается следующим образом: к зачислению рассматривается кандидат, набравший наибольшее количество баллов в упражнении «</w:t>
      </w:r>
      <w:r w:rsidRPr="006F4C6F">
        <w:rPr>
          <w:rFonts w:ascii="Times New Roman" w:eastAsia="Calibri" w:hAnsi="Times New Roman" w:cs="Times New Roman"/>
          <w:sz w:val="26"/>
          <w:szCs w:val="26"/>
        </w:rPr>
        <w:t>бег на 60 м</w:t>
      </w:r>
      <w:r w:rsidRPr="006F4C6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». </w:t>
      </w:r>
    </w:p>
    <w:p w14:paraId="36602CDF" w14:textId="77777777" w:rsidR="0022700F" w:rsidRPr="006F4C6F" w:rsidRDefault="0022700F" w:rsidP="00CA19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22A63AEF" w14:textId="77777777" w:rsidR="0022700F" w:rsidRPr="006F4C6F" w:rsidRDefault="008001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>4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F5F8C" w:rsidRPr="006F4C6F">
        <w:rPr>
          <w:rFonts w:ascii="Times New Roman" w:hAnsi="Times New Roman" w:cs="Times New Roman"/>
          <w:b/>
          <w:bCs/>
          <w:sz w:val="26"/>
          <w:szCs w:val="26"/>
        </w:rPr>
        <w:t>Рабочая программа по легкой атлетике (спортивной дисциплине)</w:t>
      </w:r>
    </w:p>
    <w:p w14:paraId="5E2FA715" w14:textId="77777777" w:rsidR="009A1E86" w:rsidRPr="006F4C6F" w:rsidRDefault="009A1E86" w:rsidP="0054305B">
      <w:pPr>
        <w:widowControl w:val="0"/>
        <w:tabs>
          <w:tab w:val="left" w:pos="1276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529BCAC" w14:textId="77777777" w:rsidR="0054305B" w:rsidRPr="006F4C6F" w:rsidRDefault="0054305B" w:rsidP="0054305B">
      <w:pPr>
        <w:widowControl w:val="0"/>
        <w:tabs>
          <w:tab w:val="left" w:pos="1276"/>
        </w:tabs>
        <w:spacing w:after="0" w:line="360" w:lineRule="auto"/>
        <w:ind w:firstLine="709"/>
        <w:jc w:val="center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4.1. Программный материал для учебно-тренировочных занятий групп совершенствования спортивного мастерства</w:t>
      </w:r>
      <w:bookmarkStart w:id="7" w:name="_Hlk109833945"/>
      <w:bookmarkEnd w:id="7"/>
    </w:p>
    <w:p w14:paraId="0D380FD8" w14:textId="77777777" w:rsidR="0054305B" w:rsidRPr="006F4C6F" w:rsidRDefault="0054305B" w:rsidP="005430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8086" w14:textId="77777777" w:rsidR="0054305B" w:rsidRPr="006F4C6F" w:rsidRDefault="0054305B" w:rsidP="0054305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b/>
          <w:sz w:val="26"/>
          <w:szCs w:val="26"/>
        </w:rPr>
        <w:t xml:space="preserve">Основная цель занятий групп совершенствования спортивного мастерства – </w:t>
      </w:r>
      <w:r w:rsidRPr="006F4C6F">
        <w:rPr>
          <w:rFonts w:ascii="Times New Roman" w:hAnsi="Times New Roman"/>
          <w:sz w:val="26"/>
          <w:szCs w:val="26"/>
        </w:rPr>
        <w:t xml:space="preserve">оптимизация физического и духовного развития спортсмена для достижения высокого спортивного результата. </w:t>
      </w:r>
    </w:p>
    <w:p w14:paraId="1F837138" w14:textId="77777777" w:rsidR="0054305B" w:rsidRPr="006F4C6F" w:rsidRDefault="0054305B" w:rsidP="0054305B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6F4C6F">
        <w:rPr>
          <w:rFonts w:ascii="Times New Roman" w:hAnsi="Times New Roman"/>
          <w:b/>
          <w:bCs/>
          <w:sz w:val="26"/>
          <w:szCs w:val="26"/>
        </w:rPr>
        <w:t>Задачи:</w:t>
      </w:r>
    </w:p>
    <w:p w14:paraId="109B3156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Оптимальное развитие специальных физических качеств.</w:t>
      </w:r>
    </w:p>
    <w:p w14:paraId="2CC0685D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Укрепление и сохранение здоровья.</w:t>
      </w:r>
    </w:p>
    <w:p w14:paraId="6C70937F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Повышение уровня технической и тактической подготовок.</w:t>
      </w:r>
    </w:p>
    <w:p w14:paraId="35D75591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Развитие интеллектуальных качеств.</w:t>
      </w:r>
    </w:p>
    <w:p w14:paraId="20FA5AD8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Совершенствование морально-волевых качеств.</w:t>
      </w:r>
    </w:p>
    <w:p w14:paraId="3F7BC8AA" w14:textId="77777777" w:rsidR="0054305B" w:rsidRPr="006F4C6F" w:rsidRDefault="0054305B" w:rsidP="0054305B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Повышение базовых знаний научно-практического характера.</w:t>
      </w:r>
    </w:p>
    <w:p w14:paraId="0ACE0471" w14:textId="77777777" w:rsidR="0054305B" w:rsidRPr="006F4C6F" w:rsidRDefault="0054305B" w:rsidP="0054305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6F4C6F">
        <w:rPr>
          <w:rFonts w:ascii="Times New Roman" w:hAnsi="Times New Roman"/>
          <w:color w:val="000000"/>
          <w:spacing w:val="1"/>
          <w:sz w:val="26"/>
          <w:szCs w:val="26"/>
        </w:rPr>
        <w:t xml:space="preserve">Спортивные достижения каждого спортсмена накладывают определённый психологический отпечаток на поведение. Рассмотрим </w:t>
      </w:r>
      <w:r w:rsidR="005B7D2A" w:rsidRPr="006F4C6F">
        <w:rPr>
          <w:rFonts w:ascii="Times New Roman" w:hAnsi="Times New Roman"/>
          <w:color w:val="000000"/>
          <w:spacing w:val="1"/>
          <w:sz w:val="26"/>
          <w:szCs w:val="26"/>
        </w:rPr>
        <w:t>вопросы и проблемы,</w:t>
      </w:r>
      <w:r w:rsidR="00C84C6F" w:rsidRPr="006F4C6F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r w:rsidRPr="006F4C6F">
        <w:rPr>
          <w:rFonts w:ascii="Times New Roman" w:hAnsi="Times New Roman"/>
          <w:color w:val="000000"/>
          <w:spacing w:val="1"/>
          <w:sz w:val="26"/>
          <w:szCs w:val="26"/>
        </w:rPr>
        <w:t>возникающие этапе:</w:t>
      </w:r>
    </w:p>
    <w:p w14:paraId="1C8D1EFF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color w:val="000000"/>
          <w:spacing w:val="1"/>
          <w:sz w:val="26"/>
          <w:szCs w:val="26"/>
        </w:rPr>
        <w:t>Пос</w:t>
      </w:r>
      <w:r w:rsidRPr="006F4C6F">
        <w:rPr>
          <w:rFonts w:ascii="Times New Roman" w:hAnsi="Times New Roman"/>
          <w:sz w:val="26"/>
          <w:szCs w:val="26"/>
        </w:rPr>
        <w:t>тоянный возврат к технической подготовке, с целью совершенствования соревновательной тактики и техники.</w:t>
      </w:r>
    </w:p>
    <w:p w14:paraId="6CEADC19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Возможная завышенная самооценка уровня подготовки.</w:t>
      </w:r>
    </w:p>
    <w:p w14:paraId="090AA585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Профилактика травматизма и негативных последствий занятий спортом.</w:t>
      </w:r>
    </w:p>
    <w:p w14:paraId="787C8B25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Соблюдений режима дня.</w:t>
      </w:r>
    </w:p>
    <w:p w14:paraId="5CF3149C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Организационная и административная помощь спортсмену со стороны заинтересованных лиц.</w:t>
      </w:r>
    </w:p>
    <w:p w14:paraId="746A7C69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Недостаточный объём выполнения обшей физической и специальной физической подготовки.</w:t>
      </w:r>
    </w:p>
    <w:p w14:paraId="3433BCE2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Контроль над полным восстановлением организма спортсмена после нагрузок и соревнований.</w:t>
      </w:r>
    </w:p>
    <w:p w14:paraId="3FE203CB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Регулярный медицинский контроль за состоянием организма спортсмена.</w:t>
      </w:r>
    </w:p>
    <w:p w14:paraId="5CB8467B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Разнообразие средств и методов спортивной тренировки.</w:t>
      </w:r>
    </w:p>
    <w:p w14:paraId="2474BE51" w14:textId="77777777" w:rsidR="0054305B" w:rsidRPr="006F4C6F" w:rsidRDefault="0054305B" w:rsidP="0054305B">
      <w:pPr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1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Выполнение требований тренера – преподавателя в ходе выполнения текущего учебно-тренировочно</w:t>
      </w:r>
      <w:r w:rsidRPr="006F4C6F">
        <w:rPr>
          <w:rFonts w:ascii="Times New Roman" w:hAnsi="Times New Roman"/>
          <w:color w:val="000000"/>
          <w:spacing w:val="1"/>
          <w:sz w:val="26"/>
          <w:szCs w:val="26"/>
        </w:rPr>
        <w:t>го плана.</w:t>
      </w:r>
    </w:p>
    <w:p w14:paraId="2DB5F6E7" w14:textId="77777777" w:rsidR="0054305B" w:rsidRPr="006F4C6F" w:rsidRDefault="0054305B" w:rsidP="0054305B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4C6F">
        <w:rPr>
          <w:rFonts w:ascii="Times New Roman" w:hAnsi="Times New Roman"/>
          <w:sz w:val="26"/>
          <w:szCs w:val="26"/>
        </w:rPr>
        <w:t>Спортсмены высокого класса постоянно принимают участие в соревнованиях. Переход из юниоров в разряд взрослых спортсменов – это вечное соревнование: кто сильнее, упорнее, изобретательнее. И в этом конкурсе должны учувствовать не только спортсмены, но и их наставники. Если же принцип конкуренции перестает действовать, то тренер и спортсмен сразу же замедляют свое движение вперед.</w:t>
      </w:r>
    </w:p>
    <w:p w14:paraId="38CDCEB7" w14:textId="77777777" w:rsidR="005C22C3" w:rsidRPr="006F4C6F" w:rsidRDefault="00E84CB7" w:rsidP="005C22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 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Организуемые </w:t>
      </w: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учебно-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тренировочные занятия состоят из подготовительной, основной и заключительной частей, целесообразная продолжительность которых </w:t>
      </w: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составляет 24 часа в неделю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.</w:t>
      </w:r>
    </w:p>
    <w:p w14:paraId="4A80114E" w14:textId="77777777" w:rsidR="005C22C3" w:rsidRPr="006F4C6F" w:rsidRDefault="00E84CB7" w:rsidP="005C22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 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Содержанием подготовительной части </w:t>
      </w: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учебно-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тренировочных занятий, как правило, является:</w:t>
      </w:r>
    </w:p>
    <w:p w14:paraId="2E24BA79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общая организация группы, краткий вводный инструктаж на текущее занятие (до 10 минут);</w:t>
      </w:r>
    </w:p>
    <w:p w14:paraId="52128554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ходьба и медленный бег в тех или иных сочетаниях;</w:t>
      </w:r>
    </w:p>
    <w:p w14:paraId="2B91CB66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«динамическая» разминка (варианты: на месте, в парах, у опоры, с различными предметами, в движении, и др.).</w:t>
      </w:r>
    </w:p>
    <w:p w14:paraId="1334C067" w14:textId="77777777" w:rsidR="005C22C3" w:rsidRPr="006F4C6F" w:rsidRDefault="00E84CB7" w:rsidP="005C22C3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 </w:t>
      </w:r>
      <w:r w:rsidR="005C22C3"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В содержание заключительной части тренировочных занятий, как правило, входят:</w:t>
      </w:r>
    </w:p>
    <w:p w14:paraId="69C5F9AB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медленный бег, ходьба (5-15 минут);</w:t>
      </w:r>
    </w:p>
    <w:p w14:paraId="6B08158C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несколько упражнений на «растягивание» мышц (легкий стретчинг) и активизацию внимания занимающихся (с незначительной физической нагрузкой и повышенной координационной сложностью);</w:t>
      </w:r>
    </w:p>
    <w:p w14:paraId="302F8270" w14:textId="77777777" w:rsidR="005C22C3" w:rsidRPr="006F4C6F" w:rsidRDefault="005C22C3" w:rsidP="005C22C3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подведение итогов занятия, в том числе по проведённым воспитательным воздействиям, организационные моменты;</w:t>
      </w:r>
    </w:p>
    <w:p w14:paraId="29ABCFCA" w14:textId="77777777" w:rsidR="005B7D2A" w:rsidRDefault="005C22C3" w:rsidP="005B7D2A">
      <w:pPr>
        <w:numPr>
          <w:ilvl w:val="0"/>
          <w:numId w:val="15"/>
        </w:num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(в соответствии с реализуемыми планами работы) мероприятия по видам подготовки, не связанным с физической нагрузкой, в частности - по теоретической (включая антидопинговые профилактические мероприятия) и психологической подготовке.</w:t>
      </w:r>
    </w:p>
    <w:p w14:paraId="3F4F4EB3" w14:textId="77777777" w:rsidR="0022700F" w:rsidRPr="005B7D2A" w:rsidRDefault="004F5F8C" w:rsidP="005B7D2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5B7D2A">
        <w:rPr>
          <w:rFonts w:ascii="Times New Roman" w:hAnsi="Times New Roman" w:cs="Times New Roman"/>
          <w:sz w:val="26"/>
          <w:szCs w:val="26"/>
        </w:rPr>
        <w:t xml:space="preserve">Учебно-тематический план для групп совершенствования спортивного мастерства приведен в </w:t>
      </w:r>
      <w:r w:rsidR="0054305B" w:rsidRPr="005B7D2A">
        <w:rPr>
          <w:rFonts w:ascii="Times New Roman" w:hAnsi="Times New Roman" w:cs="Times New Roman"/>
          <w:sz w:val="26"/>
          <w:szCs w:val="26"/>
        </w:rPr>
        <w:t>таблице 12</w:t>
      </w:r>
    </w:p>
    <w:p w14:paraId="608B0C75" w14:textId="77777777" w:rsidR="0054305B" w:rsidRPr="006F4C6F" w:rsidRDefault="0054305B" w:rsidP="0054305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69BFC4" w14:textId="77777777" w:rsidR="003A0DE5" w:rsidRPr="006F4C6F" w:rsidRDefault="003A0DE5" w:rsidP="0054305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EEA52F" w14:textId="77777777" w:rsidR="0054305B" w:rsidRPr="006F4C6F" w:rsidRDefault="0054305B" w:rsidP="0054305B">
      <w:pPr>
        <w:pStyle w:val="af3"/>
        <w:spacing w:before="5"/>
        <w:rPr>
          <w:rFonts w:eastAsia="Calibri"/>
          <w:b/>
          <w:bCs/>
          <w:sz w:val="26"/>
          <w:szCs w:val="26"/>
        </w:rPr>
      </w:pPr>
      <w:r w:rsidRPr="006F4C6F">
        <w:rPr>
          <w:rFonts w:eastAsia="Calibri"/>
          <w:b/>
          <w:bCs/>
          <w:sz w:val="26"/>
          <w:szCs w:val="26"/>
        </w:rPr>
        <w:t xml:space="preserve">                                             Учебно-тематический план</w:t>
      </w:r>
    </w:p>
    <w:p w14:paraId="3E43D3E4" w14:textId="77777777" w:rsidR="00E95F95" w:rsidRPr="006F4C6F" w:rsidRDefault="00E95F95" w:rsidP="0054305B">
      <w:pPr>
        <w:pStyle w:val="af3"/>
        <w:spacing w:before="5"/>
        <w:rPr>
          <w:rFonts w:eastAsia="Calibri"/>
          <w:b/>
          <w:bCs/>
          <w:sz w:val="26"/>
          <w:szCs w:val="26"/>
        </w:rPr>
      </w:pPr>
    </w:p>
    <w:p w14:paraId="4B24A72C" w14:textId="77777777" w:rsidR="003A0DE5" w:rsidRPr="006F4C6F" w:rsidRDefault="00E95F95" w:rsidP="00AB3717">
      <w:pPr>
        <w:pStyle w:val="af3"/>
        <w:spacing w:before="5" w:line="360" w:lineRule="auto"/>
        <w:jc w:val="right"/>
        <w:rPr>
          <w:rFonts w:eastAsia="Calibri"/>
          <w:sz w:val="26"/>
          <w:szCs w:val="26"/>
        </w:rPr>
      </w:pPr>
      <w:r w:rsidRPr="006F4C6F">
        <w:rPr>
          <w:rFonts w:eastAsia="Calibri"/>
          <w:sz w:val="26"/>
          <w:szCs w:val="26"/>
        </w:rPr>
        <w:t xml:space="preserve">                                                                                                          </w:t>
      </w:r>
      <w:r w:rsidR="00AB3717" w:rsidRPr="006F4C6F">
        <w:rPr>
          <w:rFonts w:eastAsia="Calibri"/>
          <w:sz w:val="26"/>
          <w:szCs w:val="26"/>
        </w:rPr>
        <w:t>Т</w:t>
      </w:r>
      <w:r w:rsidRPr="006F4C6F">
        <w:rPr>
          <w:rFonts w:eastAsia="Calibri"/>
          <w:sz w:val="26"/>
          <w:szCs w:val="26"/>
        </w:rPr>
        <w:t>аблица 12</w:t>
      </w:r>
    </w:p>
    <w:tbl>
      <w:tblPr>
        <w:tblStyle w:val="50"/>
        <w:tblW w:w="5000" w:type="pct"/>
        <w:jc w:val="center"/>
        <w:tblLook w:val="04A0" w:firstRow="1" w:lastRow="0" w:firstColumn="1" w:lastColumn="0" w:noHBand="0" w:noVBand="1"/>
      </w:tblPr>
      <w:tblGrid>
        <w:gridCol w:w="1292"/>
        <w:gridCol w:w="1801"/>
        <w:gridCol w:w="1112"/>
        <w:gridCol w:w="1387"/>
        <w:gridCol w:w="4177"/>
      </w:tblGrid>
      <w:tr w:rsidR="0054305B" w:rsidRPr="006F4C6F" w14:paraId="68DCB2AD" w14:textId="77777777" w:rsidTr="00AB3717">
        <w:trPr>
          <w:trHeight w:val="20"/>
          <w:jc w:val="center"/>
        </w:trPr>
        <w:tc>
          <w:tcPr>
            <w:tcW w:w="661" w:type="pct"/>
            <w:vAlign w:val="center"/>
          </w:tcPr>
          <w:p w14:paraId="582E188D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Этап спортивной подготовки</w:t>
            </w:r>
          </w:p>
        </w:tc>
        <w:tc>
          <w:tcPr>
            <w:tcW w:w="922" w:type="pct"/>
            <w:vAlign w:val="center"/>
          </w:tcPr>
          <w:p w14:paraId="7B70C3B1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Темы по теоретической подготовке</w:t>
            </w:r>
          </w:p>
        </w:tc>
        <w:tc>
          <w:tcPr>
            <w:tcW w:w="569" w:type="pct"/>
            <w:vAlign w:val="center"/>
          </w:tcPr>
          <w:p w14:paraId="301061C6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Объем времени в год (минут)</w:t>
            </w:r>
          </w:p>
        </w:tc>
        <w:tc>
          <w:tcPr>
            <w:tcW w:w="710" w:type="pct"/>
            <w:vAlign w:val="center"/>
          </w:tcPr>
          <w:p w14:paraId="7F83C829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2139" w:type="pct"/>
            <w:vAlign w:val="center"/>
          </w:tcPr>
          <w:p w14:paraId="7DA2C7EC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Краткое содержание</w:t>
            </w:r>
          </w:p>
        </w:tc>
      </w:tr>
      <w:tr w:rsidR="0054305B" w:rsidRPr="006F4C6F" w14:paraId="00425EC0" w14:textId="77777777" w:rsidTr="00AB3717">
        <w:trPr>
          <w:trHeight w:val="20"/>
          <w:jc w:val="center"/>
        </w:trPr>
        <w:tc>
          <w:tcPr>
            <w:tcW w:w="661" w:type="pct"/>
            <w:vMerge w:val="restart"/>
            <w:vAlign w:val="center"/>
          </w:tcPr>
          <w:p w14:paraId="75BF801E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922" w:type="pct"/>
            <w:vAlign w:val="center"/>
          </w:tcPr>
          <w:p w14:paraId="4EA306F8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569" w:type="pct"/>
            <w:vAlign w:val="center"/>
          </w:tcPr>
          <w:p w14:paraId="5F4F2C89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B7D2A">
              <w:rPr>
                <w:rFonts w:ascii="Times New Roman" w:eastAsia="Calibri" w:hAnsi="Times New Roman" w:cs="Times New Roman"/>
                <w:b/>
                <w:bCs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1200</w:t>
            </w:r>
          </w:p>
        </w:tc>
        <w:tc>
          <w:tcPr>
            <w:tcW w:w="710" w:type="pct"/>
            <w:vAlign w:val="center"/>
          </w:tcPr>
          <w:p w14:paraId="7B6C78CE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pct"/>
          </w:tcPr>
          <w:p w14:paraId="0B636C67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</w:tr>
      <w:tr w:rsidR="0054305B" w:rsidRPr="006F4C6F" w14:paraId="71B0117E" w14:textId="77777777" w:rsidTr="00AB3717">
        <w:trPr>
          <w:trHeight w:val="20"/>
          <w:jc w:val="center"/>
        </w:trPr>
        <w:tc>
          <w:tcPr>
            <w:tcW w:w="661" w:type="pct"/>
            <w:vMerge/>
            <w:vAlign w:val="center"/>
          </w:tcPr>
          <w:p w14:paraId="0D398920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734E4BE4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569" w:type="pct"/>
            <w:vAlign w:val="center"/>
          </w:tcPr>
          <w:p w14:paraId="1DC26C0C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46B7C713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2139" w:type="pct"/>
          </w:tcPr>
          <w:p w14:paraId="135CFF05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5B7D2A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B7D2A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54305B" w:rsidRPr="006F4C6F" w14:paraId="6BE91BAF" w14:textId="77777777" w:rsidTr="00AB3717">
        <w:trPr>
          <w:trHeight w:val="373"/>
          <w:jc w:val="center"/>
        </w:trPr>
        <w:tc>
          <w:tcPr>
            <w:tcW w:w="661" w:type="pct"/>
            <w:vMerge/>
            <w:vAlign w:val="center"/>
          </w:tcPr>
          <w:p w14:paraId="0A9C1533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20E5F3C3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Профилактика травматизма. Перетренированность/</w:t>
            </w:r>
            <w:r w:rsidRPr="005B7D2A">
              <w:rPr>
                <w:rFonts w:ascii="Times New Roman" w:eastAsia="Calibri" w:hAnsi="Times New Roman" w:cs="Times New Roman"/>
              </w:rPr>
              <w:br/>
              <w:t>недотренированность</w:t>
            </w:r>
          </w:p>
        </w:tc>
        <w:tc>
          <w:tcPr>
            <w:tcW w:w="569" w:type="pct"/>
            <w:vAlign w:val="center"/>
          </w:tcPr>
          <w:p w14:paraId="30C53617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18B8D751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2139" w:type="pct"/>
          </w:tcPr>
          <w:p w14:paraId="0628F26E" w14:textId="77777777" w:rsidR="0054305B" w:rsidRPr="005B7D2A" w:rsidRDefault="0054305B" w:rsidP="003A0DE5">
            <w:pPr>
              <w:keepNext/>
              <w:keepLines/>
              <w:shd w:val="clear" w:color="auto" w:fill="FFFFFF"/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2F5496"/>
              </w:rPr>
            </w:pPr>
            <w:r w:rsidRPr="005B7D2A">
              <w:rPr>
                <w:rFonts w:ascii="Times New Roman" w:eastAsia="Times New Roman" w:hAnsi="Times New Roman" w:cs="Times New Roman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54305B" w:rsidRPr="006F4C6F" w14:paraId="7DE008D0" w14:textId="77777777" w:rsidTr="00AB3717">
        <w:trPr>
          <w:trHeight w:val="850"/>
          <w:jc w:val="center"/>
        </w:trPr>
        <w:tc>
          <w:tcPr>
            <w:tcW w:w="661" w:type="pct"/>
            <w:vMerge/>
            <w:vAlign w:val="center"/>
          </w:tcPr>
          <w:p w14:paraId="68D7EB7A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3E719E88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569" w:type="pct"/>
            <w:vAlign w:val="center"/>
          </w:tcPr>
          <w:p w14:paraId="27DBA0DF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2FB76035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2139" w:type="pct"/>
          </w:tcPr>
          <w:p w14:paraId="28F298E3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54305B" w:rsidRPr="006F4C6F" w14:paraId="3CC37A10" w14:textId="77777777" w:rsidTr="00AB3717">
        <w:trPr>
          <w:trHeight w:val="20"/>
          <w:jc w:val="center"/>
        </w:trPr>
        <w:tc>
          <w:tcPr>
            <w:tcW w:w="661" w:type="pct"/>
            <w:vMerge/>
            <w:vAlign w:val="center"/>
          </w:tcPr>
          <w:p w14:paraId="16BF174A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3BED31CC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569" w:type="pct"/>
            <w:vAlign w:val="center"/>
          </w:tcPr>
          <w:p w14:paraId="159C36A1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24E877F6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2139" w:type="pct"/>
          </w:tcPr>
          <w:p w14:paraId="054ED80F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54305B" w:rsidRPr="006F4C6F" w14:paraId="6949A897" w14:textId="77777777" w:rsidTr="00AB3717">
        <w:trPr>
          <w:trHeight w:val="20"/>
          <w:jc w:val="center"/>
        </w:trPr>
        <w:tc>
          <w:tcPr>
            <w:tcW w:w="661" w:type="pct"/>
            <w:vMerge/>
            <w:vAlign w:val="center"/>
          </w:tcPr>
          <w:p w14:paraId="322E7DA6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3C9707DF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569" w:type="pct"/>
            <w:vAlign w:val="center"/>
          </w:tcPr>
          <w:p w14:paraId="0915C331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22EDE5BA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2139" w:type="pct"/>
          </w:tcPr>
          <w:p w14:paraId="1B92C985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 w:rsidRPr="005B7D2A"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 w:rsidRPr="005B7D2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5B7D2A">
              <w:rPr>
                <w:rFonts w:ascii="Times New Roman" w:eastAsia="Calibri" w:hAnsi="Times New Roman" w:cs="Times New Roman"/>
              </w:rPr>
              <w:t xml:space="preserve">спортивных </w:t>
            </w:r>
            <w:r w:rsidRPr="005B7D2A"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54305B" w:rsidRPr="006F4C6F" w14:paraId="40F245C7" w14:textId="77777777" w:rsidTr="00AB3717">
        <w:trPr>
          <w:trHeight w:val="20"/>
          <w:jc w:val="center"/>
        </w:trPr>
        <w:tc>
          <w:tcPr>
            <w:tcW w:w="661" w:type="pct"/>
            <w:vMerge/>
            <w:vAlign w:val="center"/>
          </w:tcPr>
          <w:p w14:paraId="49D58850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1FDB4EA4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569" w:type="pct"/>
            <w:vAlign w:val="center"/>
          </w:tcPr>
          <w:p w14:paraId="3B649A6F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color w:val="202124"/>
                <w:shd w:val="clear" w:color="auto" w:fill="FFFFFF"/>
              </w:rPr>
              <w:t>≈</w:t>
            </w:r>
            <w:r w:rsidRPr="005B7D2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B7D2A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710" w:type="pct"/>
            <w:vAlign w:val="center"/>
          </w:tcPr>
          <w:p w14:paraId="1D855849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2139" w:type="pct"/>
          </w:tcPr>
          <w:p w14:paraId="1F98B8B2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54305B" w:rsidRPr="006F4C6F" w14:paraId="23FFEF4F" w14:textId="77777777" w:rsidTr="00AB3717">
        <w:trPr>
          <w:trHeight w:val="20"/>
          <w:jc w:val="center"/>
        </w:trPr>
        <w:tc>
          <w:tcPr>
            <w:tcW w:w="661" w:type="pct"/>
            <w:vMerge/>
            <w:vAlign w:val="center"/>
          </w:tcPr>
          <w:p w14:paraId="296BB737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24607D3E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1279" w:type="pct"/>
            <w:gridSpan w:val="2"/>
            <w:vAlign w:val="center"/>
          </w:tcPr>
          <w:p w14:paraId="24B17935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2139" w:type="pct"/>
          </w:tcPr>
          <w:p w14:paraId="4783BD3F" w14:textId="77777777" w:rsidR="0054305B" w:rsidRPr="005B7D2A" w:rsidRDefault="0054305B" w:rsidP="003A0DE5">
            <w:pPr>
              <w:tabs>
                <w:tab w:val="left" w:pos="5812"/>
              </w:tabs>
              <w:suppressAutoHyphens w:val="0"/>
              <w:spacing w:after="0" w:line="240" w:lineRule="auto"/>
              <w:ind w:left="57"/>
              <w:contextualSpacing/>
              <w:mirrorIndents/>
              <w:jc w:val="both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</w:tbl>
    <w:p w14:paraId="2C8C5FE0" w14:textId="77777777" w:rsidR="0054305B" w:rsidRPr="006F4C6F" w:rsidRDefault="0054305B" w:rsidP="0054305B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46D45E" w14:textId="77777777" w:rsidR="0022700F" w:rsidRPr="006F4C6F" w:rsidRDefault="0022700F" w:rsidP="00AD3EC1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14:paraId="584DD245" w14:textId="77777777" w:rsidR="0022700F" w:rsidRPr="006F4C6F" w:rsidRDefault="008001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>5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 xml:space="preserve">. Особенности осуществления спортивной подготовки по отдельным спортивным дисциплинам </w:t>
      </w:r>
    </w:p>
    <w:p w14:paraId="3C887CC7" w14:textId="77777777" w:rsidR="0022700F" w:rsidRPr="006F4C6F" w:rsidRDefault="0022700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B27C4B8" w14:textId="77777777" w:rsidR="0022700F" w:rsidRPr="006F4C6F" w:rsidRDefault="004F5F8C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Особенности осуществления спортивной подготовки по отдельным спортивным дисциплинам вида спорта "легкая атлетика", содержащим в своем наименовании слово "бег" с указанием дистанции до 400 м включительно (далее - бег на короткие дистанции), слово "бег" с указанием дистанции более 400 м (далее - бег на средние и длинные дистанции), слово "ходьба" (далее - спортивная ходьба), слово "прыжок" (далее - прыжки); слова "метание" и "толкание" (далее - метания), слово "борье" (далее - многоборье), основаны на особенностях вида спорта "легкая атлетика"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"легкая атлетика", по которым осуществляется спортивная подготовка.</w:t>
      </w:r>
    </w:p>
    <w:p w14:paraId="1FB2AC4D" w14:textId="77777777" w:rsidR="00CA1921" w:rsidRPr="006F4C6F" w:rsidRDefault="004F5F8C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Особенности осуществления спортивной подготовки по спортивным дисциплинам вида спорта "легкая атлетика"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488B734" w14:textId="77777777" w:rsidR="0022700F" w:rsidRPr="006F4C6F" w:rsidRDefault="004F5F8C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2BE90655" w14:textId="77777777" w:rsidR="0022700F" w:rsidRPr="006F4C6F" w:rsidRDefault="004F5F8C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"легкая атлетика" и участия в официальных спортивных соревнованиях по виду спорта "легкая атлетика" не ниже уровня всероссийских спортивных соревнований.</w:t>
      </w:r>
    </w:p>
    <w:p w14:paraId="25A4A673" w14:textId="77777777" w:rsidR="0022700F" w:rsidRPr="006F4C6F" w:rsidRDefault="004F5F8C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"легкая атлетика".</w:t>
      </w:r>
    </w:p>
    <w:p w14:paraId="38924CC4" w14:textId="77777777" w:rsidR="00CA1921" w:rsidRPr="006F4C6F" w:rsidRDefault="00CA1921" w:rsidP="00CA1921">
      <w:pPr>
        <w:widowControl w:val="0"/>
        <w:suppressAutoHyphens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97BD83" w14:textId="77777777" w:rsidR="0022700F" w:rsidRPr="006F4C6F" w:rsidRDefault="0080013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4C6F">
        <w:rPr>
          <w:rFonts w:ascii="Times New Roman" w:hAnsi="Times New Roman" w:cs="Times New Roman"/>
          <w:b/>
          <w:sz w:val="26"/>
          <w:szCs w:val="26"/>
        </w:rPr>
        <w:t>6</w:t>
      </w:r>
      <w:r w:rsidR="004F5F8C" w:rsidRPr="006F4C6F">
        <w:rPr>
          <w:rFonts w:ascii="Times New Roman" w:hAnsi="Times New Roman" w:cs="Times New Roman"/>
          <w:b/>
          <w:sz w:val="26"/>
          <w:szCs w:val="26"/>
        </w:rPr>
        <w:t xml:space="preserve">. Условия реализации </w:t>
      </w:r>
      <w:r w:rsidR="004F5F8C" w:rsidRPr="006F4C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дополнительной образовательной программы спортивной подготовки</w:t>
      </w:r>
    </w:p>
    <w:p w14:paraId="5B4E4146" w14:textId="77777777" w:rsidR="00642D74" w:rsidRPr="006F4C6F" w:rsidRDefault="00642D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42B0FD7" w14:textId="77777777" w:rsidR="00642D74" w:rsidRPr="006F4C6F" w:rsidRDefault="00642D74" w:rsidP="00642D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</w:rPr>
        <w:t>6.1. Материально-технические условия реализации Программы</w:t>
      </w:r>
    </w:p>
    <w:p w14:paraId="630B9D25" w14:textId="77777777" w:rsidR="00642D74" w:rsidRPr="006F4C6F" w:rsidRDefault="00642D74" w:rsidP="00642D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shd w:val="clear" w:color="auto" w:fill="FFFFFF"/>
          <w:lang w:eastAsia="ru-RU"/>
        </w:rPr>
      </w:pPr>
    </w:p>
    <w:p w14:paraId="4F987FD0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86C3391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беговой дорожки;</w:t>
      </w:r>
    </w:p>
    <w:p w14:paraId="5A0315D2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места для прыжков, состоящего из дорожки (сектора) для разбега и места (ямы) для приземления;</w:t>
      </w:r>
    </w:p>
    <w:p w14:paraId="4368F274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места для метания (толкания), состоящего из площадки (на которой расположен круг, ограниченный кольцом) или дорожки для разбега, с которых производится бросок (толчок), и сектора или коридора для приземления снарядов;</w:t>
      </w:r>
    </w:p>
    <w:p w14:paraId="2C2A2BD3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тренировочного спортивного зала;</w:t>
      </w:r>
    </w:p>
    <w:p w14:paraId="68E015C4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тренажерного зала;</w:t>
      </w:r>
    </w:p>
    <w:p w14:paraId="77AFF16B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наличие раздевалок, душевых;</w:t>
      </w:r>
    </w:p>
    <w:p w14:paraId="33CD8152" w14:textId="77777777" w:rsidR="00E62C31" w:rsidRPr="006F4C6F" w:rsidRDefault="00E62C31" w:rsidP="00E62C3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наличие медицинского пункта, оборудованного в соответствии с </w:t>
      </w:r>
      <w:hyperlink r:id="rId8" w:history="1">
        <w:r w:rsidRPr="006F4C6F">
          <w:rPr>
            <w:rStyle w:val="aff3"/>
            <w:rFonts w:ascii="Times New Roman" w:hAnsi="Times New Roman" w:cs="Times New Roman"/>
            <w:color w:val="auto"/>
            <w:sz w:val="26"/>
            <w:szCs w:val="26"/>
            <w:u w:val="none"/>
          </w:rPr>
          <w:t>приказом</w:t>
        </w:r>
      </w:hyperlink>
      <w:r w:rsidRPr="006F4C6F">
        <w:rPr>
          <w:rFonts w:ascii="Times New Roman" w:hAnsi="Times New Roman" w:cs="Times New Roman"/>
          <w:sz w:val="26"/>
          <w:szCs w:val="26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61238)1;</w:t>
      </w:r>
    </w:p>
    <w:p w14:paraId="6DE6EC65" w14:textId="77777777" w:rsidR="0022700F" w:rsidRPr="006F4C6F" w:rsidRDefault="00CA1921" w:rsidP="00CA192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обеспечение оборудованием и спортивным инвентарем, необходимыми </w:t>
      </w:r>
      <w:r w:rsidR="004F5F8C" w:rsidRPr="006F4C6F">
        <w:rPr>
          <w:rFonts w:ascii="Times New Roman" w:hAnsi="Times New Roman" w:cs="Times New Roman"/>
          <w:sz w:val="26"/>
          <w:szCs w:val="26"/>
        </w:rPr>
        <w:br/>
        <w:t>для прохождения спортивной подготовки (</w:t>
      </w:r>
      <w:r w:rsidR="00AD3EC1" w:rsidRPr="006F4C6F">
        <w:rPr>
          <w:rFonts w:ascii="Times New Roman" w:hAnsi="Times New Roman" w:cs="Times New Roman"/>
          <w:sz w:val="26"/>
          <w:szCs w:val="26"/>
        </w:rPr>
        <w:t>таблица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№ </w:t>
      </w:r>
      <w:r w:rsidR="00AD3EC1" w:rsidRPr="006F4C6F">
        <w:rPr>
          <w:rFonts w:ascii="Times New Roman" w:hAnsi="Times New Roman" w:cs="Times New Roman"/>
          <w:sz w:val="26"/>
          <w:szCs w:val="26"/>
        </w:rPr>
        <w:t>13, 14</w:t>
      </w:r>
      <w:r w:rsidR="004F5F8C" w:rsidRPr="006F4C6F">
        <w:rPr>
          <w:rFonts w:ascii="Times New Roman" w:hAnsi="Times New Roman" w:cs="Times New Roman"/>
          <w:sz w:val="26"/>
          <w:szCs w:val="26"/>
        </w:rPr>
        <w:t>);</w:t>
      </w:r>
    </w:p>
    <w:p w14:paraId="4F07D514" w14:textId="77777777" w:rsidR="0022700F" w:rsidRPr="006F4C6F" w:rsidRDefault="00AD3EC1" w:rsidP="00CA1921">
      <w:pPr>
        <w:widowControl w:val="0"/>
        <w:spacing w:after="0" w:line="360" w:lineRule="auto"/>
        <w:ind w:firstLine="539"/>
        <w:jc w:val="both"/>
        <w:rPr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</w:t>
      </w:r>
      <w:r w:rsidR="004F5F8C" w:rsidRPr="006F4C6F">
        <w:rPr>
          <w:rFonts w:ascii="Times New Roman" w:hAnsi="Times New Roman" w:cs="Times New Roman"/>
          <w:sz w:val="26"/>
          <w:szCs w:val="26"/>
        </w:rPr>
        <w:t>обеспечение спортивной экипировкой (</w:t>
      </w:r>
      <w:r w:rsidRPr="006F4C6F">
        <w:rPr>
          <w:rFonts w:ascii="Times New Roman" w:hAnsi="Times New Roman" w:cs="Times New Roman"/>
          <w:sz w:val="26"/>
          <w:szCs w:val="26"/>
        </w:rPr>
        <w:t>таблица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 № </w:t>
      </w:r>
      <w:r w:rsidRPr="006F4C6F">
        <w:rPr>
          <w:rFonts w:ascii="Times New Roman" w:hAnsi="Times New Roman" w:cs="Times New Roman"/>
          <w:sz w:val="26"/>
          <w:szCs w:val="26"/>
        </w:rPr>
        <w:t>15</w:t>
      </w:r>
      <w:r w:rsidR="004F5F8C" w:rsidRPr="006F4C6F">
        <w:rPr>
          <w:rFonts w:ascii="Times New Roman" w:hAnsi="Times New Roman" w:cs="Times New Roman"/>
          <w:sz w:val="26"/>
          <w:szCs w:val="26"/>
        </w:rPr>
        <w:t>);</w:t>
      </w:r>
    </w:p>
    <w:p w14:paraId="7A8639CD" w14:textId="77777777" w:rsidR="0022700F" w:rsidRPr="006F4C6F" w:rsidRDefault="004F5F8C" w:rsidP="00CA1921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обеспечение проездом к месту проведения спортивных мероприятий </w:t>
      </w:r>
      <w:r w:rsidRPr="006F4C6F">
        <w:rPr>
          <w:rFonts w:ascii="Times New Roman" w:hAnsi="Times New Roman" w:cs="Times New Roman"/>
          <w:sz w:val="26"/>
          <w:szCs w:val="26"/>
        </w:rPr>
        <w:br/>
        <w:t>и обратно</w:t>
      </w:r>
      <w:r w:rsidRPr="006F4C6F">
        <w:rPr>
          <w:sz w:val="26"/>
          <w:szCs w:val="26"/>
        </w:rPr>
        <w:t xml:space="preserve"> </w:t>
      </w:r>
      <w:r w:rsidRPr="006F4C6F">
        <w:rPr>
          <w:rFonts w:ascii="Times New Roman" w:hAnsi="Times New Roman" w:cs="Times New Roman"/>
          <w:sz w:val="26"/>
          <w:szCs w:val="26"/>
        </w:rPr>
        <w:t xml:space="preserve">лиц, </w:t>
      </w:r>
      <w:r w:rsidRPr="006F4C6F">
        <w:rPr>
          <w:rFonts w:ascii="Times New Roman" w:eastAsia="Times New Roman" w:hAnsi="Times New Roman" w:cs="Times New Roman"/>
          <w:sz w:val="26"/>
          <w:szCs w:val="26"/>
        </w:rPr>
        <w:t xml:space="preserve">проходящих </w:t>
      </w:r>
      <w:r w:rsidRPr="006F4C6F">
        <w:rPr>
          <w:rFonts w:ascii="Times New Roman" w:hAnsi="Times New Roman" w:cs="Times New Roman"/>
          <w:sz w:val="26"/>
          <w:szCs w:val="26"/>
        </w:rPr>
        <w:t>обучение по дополнительной образовательной программе спортивной подготовки;</w:t>
      </w:r>
    </w:p>
    <w:p w14:paraId="0A647000" w14:textId="77777777" w:rsidR="0022700F" w:rsidRPr="006F4C6F" w:rsidRDefault="00CA1921" w:rsidP="00CA192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</w:t>
      </w:r>
      <w:r w:rsidR="004F5F8C" w:rsidRPr="006F4C6F">
        <w:rPr>
          <w:rFonts w:ascii="Times New Roman" w:hAnsi="Times New Roman" w:cs="Times New Roman"/>
          <w:sz w:val="26"/>
          <w:szCs w:val="26"/>
        </w:rPr>
        <w:t>обеспечение питанием и проживанием</w:t>
      </w:r>
      <w:r w:rsidR="004F5F8C" w:rsidRPr="006F4C6F">
        <w:rPr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лиц, </w:t>
      </w:r>
      <w:r w:rsidR="004F5F8C" w:rsidRPr="006F4C6F">
        <w:rPr>
          <w:rFonts w:ascii="Times New Roman" w:eastAsia="Times New Roman" w:hAnsi="Times New Roman" w:cs="Times New Roman"/>
          <w:sz w:val="26"/>
          <w:szCs w:val="26"/>
        </w:rPr>
        <w:t xml:space="preserve">проходящих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обучение </w:t>
      </w:r>
      <w:r w:rsidR="004F5F8C" w:rsidRPr="006F4C6F">
        <w:rPr>
          <w:rFonts w:ascii="Times New Roman" w:hAnsi="Times New Roman" w:cs="Times New Roman"/>
          <w:sz w:val="26"/>
          <w:szCs w:val="26"/>
        </w:rPr>
        <w:br/>
        <w:t>по дополнительной образовательной программе спортивной подготовки, в период проведения спортивных мероприятий.</w:t>
      </w:r>
    </w:p>
    <w:p w14:paraId="4A297383" w14:textId="77777777" w:rsidR="0022700F" w:rsidRPr="006F4C6F" w:rsidRDefault="00CA1921" w:rsidP="00CA192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медицинское обеспечение лиц, </w:t>
      </w:r>
      <w:r w:rsidR="004F5F8C" w:rsidRPr="006F4C6F">
        <w:rPr>
          <w:rFonts w:ascii="Times New Roman" w:eastAsia="Times New Roman" w:hAnsi="Times New Roman" w:cs="Times New Roman"/>
          <w:sz w:val="26"/>
          <w:szCs w:val="26"/>
        </w:rPr>
        <w:t xml:space="preserve">проходящих </w:t>
      </w:r>
      <w:r w:rsidR="004F5F8C" w:rsidRPr="006F4C6F">
        <w:rPr>
          <w:rFonts w:ascii="Times New Roman" w:hAnsi="Times New Roman" w:cs="Times New Roman"/>
          <w:sz w:val="26"/>
          <w:szCs w:val="26"/>
        </w:rPr>
        <w:t>обучение по дополнительной образовательной программе спортивной подготовки, в том числе организацию систематического медицинского контроля.</w:t>
      </w:r>
    </w:p>
    <w:p w14:paraId="33413551" w14:textId="77777777" w:rsidR="0022700F" w:rsidRPr="006F4C6F" w:rsidRDefault="00CA1921" w:rsidP="00CA1921">
      <w:pPr>
        <w:widowControl w:val="0"/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Обеспечение оборудованием и спортивным инвентарем, необходимыми для прохождения спортивной подготовки приведен в таблице </w:t>
      </w:r>
      <w:r w:rsidR="00AD3EC1" w:rsidRPr="006F4C6F">
        <w:rPr>
          <w:rFonts w:ascii="Times New Roman" w:hAnsi="Times New Roman" w:cs="Times New Roman"/>
          <w:sz w:val="26"/>
          <w:szCs w:val="26"/>
        </w:rPr>
        <w:t>13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, </w:t>
      </w:r>
      <w:r w:rsidR="00AD3EC1" w:rsidRPr="006F4C6F">
        <w:rPr>
          <w:rFonts w:ascii="Times New Roman" w:hAnsi="Times New Roman" w:cs="Times New Roman"/>
          <w:sz w:val="26"/>
          <w:szCs w:val="26"/>
        </w:rPr>
        <w:t>14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, </w:t>
      </w:r>
      <w:r w:rsidR="00AD3EC1" w:rsidRPr="006F4C6F">
        <w:rPr>
          <w:rFonts w:ascii="Times New Roman" w:hAnsi="Times New Roman" w:cs="Times New Roman"/>
          <w:sz w:val="26"/>
          <w:szCs w:val="26"/>
        </w:rPr>
        <w:t>15</w:t>
      </w:r>
      <w:r w:rsidR="004F5F8C" w:rsidRPr="006F4C6F">
        <w:rPr>
          <w:rFonts w:ascii="Times New Roman" w:hAnsi="Times New Roman" w:cs="Times New Roman"/>
          <w:sz w:val="26"/>
          <w:szCs w:val="26"/>
        </w:rPr>
        <w:t>.</w:t>
      </w:r>
    </w:p>
    <w:p w14:paraId="67A73E43" w14:textId="77777777" w:rsidR="0022700F" w:rsidRPr="006F4C6F" w:rsidRDefault="004F5F8C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</w:p>
    <w:p w14:paraId="160C8861" w14:textId="77777777" w:rsidR="0022700F" w:rsidRPr="005B7D2A" w:rsidRDefault="005B7D2A" w:rsidP="005B7D2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B7D2A">
        <w:rPr>
          <w:rFonts w:ascii="Times New Roman" w:hAnsi="Times New Roman" w:cs="Times New Roman"/>
          <w:sz w:val="26"/>
          <w:szCs w:val="26"/>
        </w:rPr>
        <w:t>Обеспечение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5B7D2A">
        <w:rPr>
          <w:rFonts w:ascii="Times New Roman" w:hAnsi="Times New Roman" w:cs="Times New Roman"/>
          <w:sz w:val="26"/>
          <w:szCs w:val="26"/>
        </w:rPr>
        <w:t>борудованием и спортивным инвентарем, необходимыми</w:t>
      </w:r>
    </w:p>
    <w:p w14:paraId="79D8A443" w14:textId="77777777" w:rsidR="00E95F95" w:rsidRPr="005B7D2A" w:rsidRDefault="005B7D2A" w:rsidP="00E95F9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5B7D2A">
        <w:rPr>
          <w:rFonts w:ascii="Times New Roman" w:hAnsi="Times New Roman" w:cs="Times New Roman"/>
          <w:sz w:val="26"/>
          <w:szCs w:val="26"/>
        </w:rPr>
        <w:t>ля прохождения спортивной подготовки</w:t>
      </w:r>
      <w:r w:rsidR="00FA7C2A" w:rsidRPr="005B7D2A">
        <w:rPr>
          <w:rFonts w:ascii="Times New Roman" w:hAnsi="Times New Roman" w:cs="Times New Roman"/>
          <w:sz w:val="26"/>
          <w:szCs w:val="26"/>
        </w:rPr>
        <w:t>*</w:t>
      </w:r>
    </w:p>
    <w:p w14:paraId="072292EF" w14:textId="77777777" w:rsidR="00E95F95" w:rsidRPr="006F4C6F" w:rsidRDefault="00E95F95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</w:p>
    <w:p w14:paraId="546B8036" w14:textId="77777777" w:rsidR="0022700F" w:rsidRPr="006F4C6F" w:rsidRDefault="00B6033E" w:rsidP="0056366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AD3EC1" w:rsidRPr="006F4C6F">
        <w:rPr>
          <w:rFonts w:ascii="Times New Roman" w:hAnsi="Times New Roman" w:cs="Times New Roman"/>
          <w:sz w:val="26"/>
          <w:szCs w:val="26"/>
        </w:rPr>
        <w:t>13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7"/>
        <w:gridCol w:w="5901"/>
        <w:gridCol w:w="1248"/>
        <w:gridCol w:w="2329"/>
      </w:tblGrid>
      <w:tr w:rsidR="0022700F" w:rsidRPr="006F4C6F" w14:paraId="1BAC1BF5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89F5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CE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Наименование оборудования и спортивного инвентаря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44F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4D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Количество изделий</w:t>
            </w:r>
          </w:p>
        </w:tc>
      </w:tr>
      <w:tr w:rsidR="0022700F" w:rsidRPr="006F4C6F" w14:paraId="1C3CA52C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409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0912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Барьер легкоатлетический универсальный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C91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364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22700F" w:rsidRPr="006F4C6F" w14:paraId="2CCA4EE6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953F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7E3EE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Брус для отталкивания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005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F99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1101B793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1A6D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8045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Буфер для остановки ядра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A6F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372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50A571AA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C452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3007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Гантели массивные (от 0,5 до 5 кг)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593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FA5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1A4D7649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33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93AB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Гантели переменной массы (от 3 до 12 кг)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ED44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7DA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701AB919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F9E7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342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Гири спортивные (16, 24, 32 кг)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0F8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E0AA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700F" w:rsidRPr="006F4C6F" w14:paraId="5F48BAD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BE28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24D8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Грабли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371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6C8F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44D9879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4C7C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04EC4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Доска информационная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A79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405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17F2E026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3AB15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72ECE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Измеритель высоты установки планки для прыжков в высоту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571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3D4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3240BDC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DD1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843B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Колокол сигнальный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3A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F68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5CB64DFB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CDEB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175D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Конус высотой 15 см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F35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4E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5E0556B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796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B7AF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Конус высотой 30 см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A3E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450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705F6F0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BDD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AC2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Конь гимнастический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A74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7CE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23C70DD5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651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90AE1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Круг для места толкания ядра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1B1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90B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657832B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A6B3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EDCDD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Мат гимнастический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BEE9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DF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2562555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D8C9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8347C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Место приземления для прыжков в высоту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23D8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F64F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66189E3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C8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D49F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Мяч для метания (140 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5A2E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CBF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2B25E01D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BD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5F1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Мяч набивной (медицинбол) (от 1 до 5 кг)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3EE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620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2700F" w:rsidRPr="006F4C6F" w14:paraId="4C769EBA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75E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EFB0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Палочка эстафетная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2BC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0A7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548716B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115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96922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Патроны для пистолета стартового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2F7E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BFA8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22700F" w:rsidRPr="006F4C6F" w14:paraId="7EB5C56C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33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7711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Пистолет стартовый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A8F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9A6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703C161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CD2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A86F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Планка для прыжков в высоту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4E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386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2700F" w:rsidRPr="006F4C6F" w14:paraId="55E67A73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7890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BF51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Помост тяжелоатлетический (2,8 x 2,8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83DE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A7DB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3E6A034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6FD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1BD9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Рулетка (10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0DE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27F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700F" w:rsidRPr="006F4C6F" w14:paraId="74B6991E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CA9F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17A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Рулетка (100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2BCE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C8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7DF80B7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035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182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Рулетка (20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CBFA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2C9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2234E0E2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CF56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F3F2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Рулетка (50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72AC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CE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700F" w:rsidRPr="006F4C6F" w14:paraId="103D4DDB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F9F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7DF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Секундомер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1D1D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AA3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67209F2F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0908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F100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Скамейка гимнастическая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51E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1BD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23C68080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CD3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0D47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Скамейка для жима штанги лежа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232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4582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22700F" w:rsidRPr="006F4C6F" w14:paraId="433006B0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680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5B04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Стартовые колодки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8D4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9D5E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26932E20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6CE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6862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Стенка гимнастическая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13B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085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103C395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5BC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3562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Стойки для приседания со штангой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DFD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B3DB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6918217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011C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7A77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Электромегафон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1AE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3296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582CDD64" w14:textId="77777777" w:rsidTr="00B6033E"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E1C3" w14:textId="77777777" w:rsidR="0022700F" w:rsidRPr="005B7D2A" w:rsidRDefault="004F5F8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Для спортивных дисциплин бег на короткие дистанции, бег на средние и длинные дистанции, многоборье</w:t>
            </w:r>
          </w:p>
        </w:tc>
      </w:tr>
      <w:tr w:rsidR="0022700F" w:rsidRPr="006F4C6F" w14:paraId="7EB9D4F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03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C47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Препятствие для бега (3,96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8F1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D24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700F" w:rsidRPr="006F4C6F" w14:paraId="51186AE6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0C9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658D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Препятствие для бега (5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BF9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F1B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037187A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DCD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CB11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Препятствие для бега (3,66 м)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366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BE2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4EFA5092" w14:textId="77777777" w:rsidTr="00B6033E"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3B9" w14:textId="77777777" w:rsidR="0022700F" w:rsidRPr="005B7D2A" w:rsidRDefault="004F5F8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Для спортивных дисциплин прыжки, многоборье</w:t>
            </w:r>
          </w:p>
        </w:tc>
      </w:tr>
      <w:tr w:rsidR="0022700F" w:rsidRPr="006F4C6F" w14:paraId="47AE7FD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1CC0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0979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Измеритель высоты установки планки для прыжков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428F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48CE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40A07BF6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3F2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A1C6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Место приземления для прыжков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0F8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4BB4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53A1079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73E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D942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Планка для прыжков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9F7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4F7B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574C2289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33D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D99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Покрышка непромокаемая для мест приземления при прыжках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D7E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E02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2B9FCFE0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5C5B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F2FE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Рогулька для подъема планки при прыжках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DD9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110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22700F" w:rsidRPr="006F4C6F" w14:paraId="0D7C640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7CC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6F56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Стойки для прыжков с шестом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E5D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903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3A6F6B6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641A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66BC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Ящик для упора шеста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EDD4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330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0BD6192C" w14:textId="77777777" w:rsidTr="00B6033E">
        <w:tc>
          <w:tcPr>
            <w:tcW w:w="9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A3DC" w14:textId="77777777" w:rsidR="0022700F" w:rsidRPr="005B7D2A" w:rsidRDefault="004F5F8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Для спортивных дисциплин метания, многоборье</w:t>
            </w:r>
          </w:p>
        </w:tc>
      </w:tr>
      <w:tr w:rsidR="0022700F" w:rsidRPr="006F4C6F" w14:paraId="67F6820A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076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2FB09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 массой 1,0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55BD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28B5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71B98A0D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B51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0090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 массой 1,5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64D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2FE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3C8BE70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2013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9BC8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 массой 1,75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2AC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446C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22700F" w:rsidRPr="006F4C6F" w14:paraId="52EEE04A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F43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122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 массой 2,0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CA3F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90C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124D2A99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4C3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22A4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Диски обрезиненные (от 0,5 до 2,0 кг)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9B1B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комплект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28B0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22700F" w:rsidRPr="006F4C6F" w14:paraId="0E85AA90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DDE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8310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Копье массой 600 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5C3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C4E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66B3CE5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053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124F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Копье массой 700 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525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A8C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43298D5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F519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0F55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Копье массой 800 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04E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B1C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051D5DCC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1F4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4E2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Круг для места метания диска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C43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0C18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3E4A9A7E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3FC7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3165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Круг для места метания молота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DA1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7B7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3982F592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5A81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D7B48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массой 3,0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2A3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18A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5C05A10B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A44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20126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массой 4,0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E20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6DEF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5F54BCB5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1CF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97EF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массой 5,0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81F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8C2C5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4A43811E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4DF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58.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49B69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массой 6,0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BCF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6E4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48BC0524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483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59.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656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массой 7,26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724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5261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4225AB8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0ED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60.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D54DB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Ограждение для метания диска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D394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9CA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37ECFAE8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4A5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61.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8FFA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Ограждение для метания молота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F3A8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CBD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633978A6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25D2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62.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E7A7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Сетка для ограждения места тренировки метаний в помещении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D1E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60E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22700F" w:rsidRPr="006F4C6F" w14:paraId="65204767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66660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63.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4431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 массой 3,0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0B6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552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7AC7D141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27E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64.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17C3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 массой 4,0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8E0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460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22700F" w:rsidRPr="006F4C6F" w14:paraId="7858AD75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3A798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65.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4B29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 массой 5,0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2EA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60F7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01A73662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578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66.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4018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 массой 6,0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483CD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3A5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2700F" w:rsidRPr="006F4C6F" w14:paraId="782FF25F" w14:textId="77777777" w:rsidTr="00B6033E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F1D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67.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A832" w14:textId="77777777" w:rsidR="0022700F" w:rsidRPr="005B7D2A" w:rsidRDefault="004F5F8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 массой 7,26 кг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53D4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83FB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14:paraId="62721D92" w14:textId="77777777" w:rsidR="0022700F" w:rsidRPr="006F4C6F" w:rsidRDefault="002270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EE55C01" w14:textId="77777777" w:rsidR="00FA7C2A" w:rsidRPr="006F4C6F" w:rsidRDefault="00FA7C2A" w:rsidP="00FA7C2A">
      <w:pPr>
        <w:tabs>
          <w:tab w:val="left" w:pos="9213"/>
        </w:tabs>
        <w:spacing w:after="0" w:line="240" w:lineRule="auto"/>
        <w:ind w:firstLine="709"/>
        <w:textAlignment w:val="center"/>
        <w:rPr>
          <w:rFonts w:ascii="Calibri" w:eastAsia="Calibri" w:hAnsi="Calibri" w:cs="Arial"/>
          <w:sz w:val="26"/>
          <w:szCs w:val="26"/>
        </w:rPr>
      </w:pPr>
      <w:r w:rsidRPr="006F4C6F">
        <w:rPr>
          <w:rFonts w:ascii="Calibri" w:eastAsia="Calibri" w:hAnsi="Calibri" w:cs="Arial"/>
          <w:sz w:val="26"/>
          <w:szCs w:val="26"/>
          <w:vertAlign w:val="superscript"/>
        </w:rPr>
        <w:t>*</w:t>
      </w:r>
      <w:r w:rsidRPr="006F4C6F">
        <w:rPr>
          <w:rFonts w:ascii="Times New Roman" w:eastAsia="Calibri" w:hAnsi="Times New Roman" w:cs="Times New Roman"/>
          <w:sz w:val="26"/>
          <w:szCs w:val="26"/>
        </w:rPr>
        <w:t>Обеспечение осуществляется с учетом численности спортсменов на этапе спортивной подготовки</w:t>
      </w:r>
    </w:p>
    <w:p w14:paraId="500776C4" w14:textId="77777777" w:rsidR="00C84C6F" w:rsidRPr="006F4C6F" w:rsidRDefault="00B6033E" w:rsidP="00FA7C2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</w:p>
    <w:p w14:paraId="49642654" w14:textId="77777777" w:rsidR="0022700F" w:rsidRPr="006F4C6F" w:rsidRDefault="00C84C6F" w:rsidP="0056366B">
      <w:pPr>
        <w:pStyle w:val="ConsPlusNormal"/>
        <w:jc w:val="right"/>
        <w:outlineLvl w:val="2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B6033E"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4F5F8C" w:rsidRPr="006F4C6F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AD3EC1" w:rsidRPr="006F4C6F">
        <w:rPr>
          <w:rFonts w:ascii="Times New Roman" w:hAnsi="Times New Roman" w:cs="Times New Roman"/>
          <w:sz w:val="26"/>
          <w:szCs w:val="26"/>
        </w:rPr>
        <w:t>14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1498"/>
        <w:gridCol w:w="1143"/>
        <w:gridCol w:w="1558"/>
        <w:gridCol w:w="2543"/>
        <w:gridCol w:w="2308"/>
      </w:tblGrid>
      <w:tr w:rsidR="0022700F" w:rsidRPr="006F4C6F" w14:paraId="22BF2535" w14:textId="77777777" w:rsidTr="0056366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384A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8" w:name="_Hlk140846569"/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Спортивный инвентарь, передаваемый в индивидуальное пользование</w:t>
            </w:r>
          </w:p>
        </w:tc>
      </w:tr>
      <w:tr w:rsidR="00C33267" w:rsidRPr="006F4C6F" w14:paraId="4B4B890B" w14:textId="77777777" w:rsidTr="00C33267">
        <w:tc>
          <w:tcPr>
            <w:tcW w:w="3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302F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6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C2AF5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F1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7D3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Расчетная единица</w:t>
            </w:r>
          </w:p>
        </w:tc>
        <w:tc>
          <w:tcPr>
            <w:tcW w:w="2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42B2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Этапы спортивной подготовки</w:t>
            </w:r>
          </w:p>
        </w:tc>
      </w:tr>
      <w:tr w:rsidR="00C33267" w:rsidRPr="006F4C6F" w14:paraId="3CDDF674" w14:textId="77777777" w:rsidTr="00C33267"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57CB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D6B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3D3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071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73C3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Этап совершенствования спортивного мастерства</w:t>
            </w:r>
          </w:p>
        </w:tc>
      </w:tr>
      <w:tr w:rsidR="00C33267" w:rsidRPr="006F4C6F" w14:paraId="3CE0E58D" w14:textId="77777777" w:rsidTr="00C33267">
        <w:tc>
          <w:tcPr>
            <w:tcW w:w="3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8839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C28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B9D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157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9F2A" w14:textId="77777777" w:rsidR="00C33267" w:rsidRPr="005B7D2A" w:rsidRDefault="005B7D2A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33267" w:rsidRPr="005B7D2A">
              <w:rPr>
                <w:rFonts w:ascii="Times New Roman" w:hAnsi="Times New Roman" w:cs="Times New Roman"/>
                <w:sz w:val="22"/>
                <w:szCs w:val="22"/>
              </w:rPr>
              <w:t>оличество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3267" w:rsidRPr="005B7D2A">
              <w:rPr>
                <w:rFonts w:ascii="Times New Roman" w:hAnsi="Times New Roman" w:cs="Times New Roman"/>
                <w:sz w:val="22"/>
                <w:szCs w:val="22"/>
              </w:rPr>
              <w:t>срок эксплуатации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3267" w:rsidRPr="005B7D2A">
              <w:rPr>
                <w:rFonts w:ascii="Times New Roman" w:hAnsi="Times New Roman" w:cs="Times New Roman"/>
                <w:sz w:val="22"/>
                <w:szCs w:val="22"/>
              </w:rPr>
              <w:t>(лет)</w:t>
            </w:r>
          </w:p>
        </w:tc>
      </w:tr>
      <w:tr w:rsidR="00C33267" w:rsidRPr="006F4C6F" w14:paraId="556DF712" w14:textId="77777777" w:rsidTr="005B7D2A">
        <w:trPr>
          <w:trHeight w:val="339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1D27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2D39" w14:textId="77777777" w:rsidR="00C33267" w:rsidRPr="005B7D2A" w:rsidRDefault="00C33267" w:rsidP="005B7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Диск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DA532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3F90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4D54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7D71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bookmarkEnd w:id="8"/>
      <w:tr w:rsidR="00C33267" w:rsidRPr="006F4C6F" w14:paraId="01917420" w14:textId="77777777" w:rsidTr="00C3326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C4F05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6FB9" w14:textId="77777777" w:rsidR="00C33267" w:rsidRPr="005B7D2A" w:rsidRDefault="00C33267" w:rsidP="005B7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Копье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ADE41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397C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03AC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84BF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6F4C6F" w14:paraId="3255FC8B" w14:textId="77777777" w:rsidTr="00C3326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08FD8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2F5B" w14:textId="77777777" w:rsidR="00C33267" w:rsidRPr="005B7D2A" w:rsidRDefault="00C33267" w:rsidP="005B7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Молот в сборе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8BD9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0337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005E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8D026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33267" w:rsidRPr="006F4C6F" w14:paraId="5B735362" w14:textId="77777777" w:rsidTr="00C3326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36D1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ACFD" w14:textId="77777777" w:rsidR="00C33267" w:rsidRPr="005B7D2A" w:rsidRDefault="00C33267" w:rsidP="005B7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Шест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6789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D5BF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FE91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4D604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33267" w:rsidRPr="006F4C6F" w14:paraId="7B4205C5" w14:textId="77777777" w:rsidTr="00C33267"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C112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D403" w14:textId="77777777" w:rsidR="00C33267" w:rsidRPr="005B7D2A" w:rsidRDefault="00C33267" w:rsidP="005B7D2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Ядро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5653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382E6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75BD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EB8BD" w14:textId="77777777" w:rsidR="00C33267" w:rsidRPr="005B7D2A" w:rsidRDefault="00C33267" w:rsidP="005B7D2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2EE451FA" w14:textId="77777777" w:rsidR="00FA7C2A" w:rsidRPr="006F4C6F" w:rsidRDefault="004F5F8C" w:rsidP="005B7D2A">
      <w:pPr>
        <w:pStyle w:val="3"/>
        <w:tabs>
          <w:tab w:val="clear" w:pos="9213"/>
          <w:tab w:val="left" w:pos="142"/>
          <w:tab w:val="left" w:pos="1276"/>
        </w:tabs>
        <w:spacing w:before="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</w:t>
      </w:r>
      <w:r w:rsidR="00FA7C2A" w:rsidRPr="006F4C6F">
        <w:rPr>
          <w:rStyle w:val="a8"/>
          <w:sz w:val="26"/>
          <w:szCs w:val="26"/>
        </w:rPr>
        <w:t>*</w:t>
      </w:r>
      <w:r w:rsidR="00FA7C2A" w:rsidRPr="006F4C6F">
        <w:rPr>
          <w:rFonts w:ascii="Times New Roman" w:hAnsi="Times New Roman" w:cs="Times New Roman"/>
          <w:sz w:val="26"/>
          <w:szCs w:val="26"/>
        </w:rPr>
        <w:t xml:space="preserve">Обеспечение осуществляется с учетом численности спортсменов на этапе спортивной подготовки </w:t>
      </w:r>
    </w:p>
    <w:p w14:paraId="08299D98" w14:textId="77777777" w:rsidR="0022700F" w:rsidRPr="006F4C6F" w:rsidRDefault="004F5F8C" w:rsidP="00292677">
      <w:pPr>
        <w:pStyle w:val="ConsPlusNormal"/>
        <w:tabs>
          <w:tab w:val="left" w:pos="6975"/>
          <w:tab w:val="right" w:pos="10205"/>
        </w:tabs>
        <w:outlineLvl w:val="1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="00E95F95" w:rsidRPr="006F4C6F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3F8F856B" w14:textId="77777777" w:rsidR="0022700F" w:rsidRPr="006F4C6F" w:rsidRDefault="005B7D2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ar1582"/>
      <w:bookmarkEnd w:id="9"/>
      <w:r w:rsidRPr="006F4C6F">
        <w:rPr>
          <w:rFonts w:ascii="Times New Roman" w:hAnsi="Times New Roman" w:cs="Times New Roman"/>
          <w:sz w:val="26"/>
          <w:szCs w:val="26"/>
        </w:rPr>
        <w:t>Обеспечение спортивной экипировкой</w:t>
      </w:r>
    </w:p>
    <w:p w14:paraId="7FFE325C" w14:textId="77777777" w:rsidR="00B6033E" w:rsidRPr="006F4C6F" w:rsidRDefault="00B603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55DEE11E" w14:textId="77777777" w:rsidR="0022700F" w:rsidRPr="006F4C6F" w:rsidRDefault="00B6033E" w:rsidP="005636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Таблица 15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5"/>
        <w:gridCol w:w="1362"/>
        <w:gridCol w:w="979"/>
        <w:gridCol w:w="1538"/>
        <w:gridCol w:w="2722"/>
        <w:gridCol w:w="2513"/>
      </w:tblGrid>
      <w:tr w:rsidR="0022700F" w:rsidRPr="005B7D2A" w14:paraId="5A2ECA81" w14:textId="77777777" w:rsidTr="0056366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12BD" w14:textId="77777777" w:rsidR="0022700F" w:rsidRPr="005B7D2A" w:rsidRDefault="004F5F8C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Спортивная экипировка, передаваемая в индивидуальное пользование</w:t>
            </w:r>
          </w:p>
        </w:tc>
      </w:tr>
      <w:tr w:rsidR="00C33267" w:rsidRPr="005B7D2A" w14:paraId="1DCF43FD" w14:textId="77777777" w:rsidTr="00C33267"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9BA4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C82E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723C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6CB9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Расчетная единица</w:t>
            </w:r>
          </w:p>
        </w:tc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186" w14:textId="77777777" w:rsidR="0022700F" w:rsidRPr="005B7D2A" w:rsidRDefault="004F5F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Этапы спортивной подготовки</w:t>
            </w:r>
          </w:p>
        </w:tc>
      </w:tr>
      <w:tr w:rsidR="00C33267" w:rsidRPr="005B7D2A" w14:paraId="1FF42395" w14:textId="77777777" w:rsidTr="00C3326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0060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36F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41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7A0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236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Этап совершенствования спортивного мастерства</w:t>
            </w:r>
          </w:p>
        </w:tc>
      </w:tr>
      <w:tr w:rsidR="00C33267" w:rsidRPr="005B7D2A" w14:paraId="5C9658B0" w14:textId="77777777" w:rsidTr="00C33267"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BED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B198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E15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DD1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383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577F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срок эксплуатации</w:t>
            </w:r>
          </w:p>
          <w:p w14:paraId="2DA98D1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(лет)</w:t>
            </w:r>
          </w:p>
        </w:tc>
      </w:tr>
      <w:tr w:rsidR="00C33267" w:rsidRPr="005B7D2A" w14:paraId="56044C2F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2DA9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5814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Костюм ветрозащитный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CD2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715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BDD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CE6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33267" w:rsidRPr="005B7D2A" w14:paraId="38834770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84F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9BB2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Костюм спортивный парадный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DCB3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7B1F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21A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429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C33267" w:rsidRPr="005B7D2A" w14:paraId="4FBFB074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87073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C0AC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Кроссовки легкоатлетические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589B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0F2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DA4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B057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245440AC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2A7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9071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Майка легкоатлетическая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D1E2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EB73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603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C63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08EC94AC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BB9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2132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Обувь для метания диска и молота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469F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EF1D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9CA7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85B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1160F9F4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34E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07B0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Обувь для толкания ядра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45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998B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7CC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AA4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5D9B3135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B3C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B6EC0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Перчатки для метания молота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4AD3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0AC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BC6F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CF6B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7FD5061C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A95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4A6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Трусы легкоатлетические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3D29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02B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A129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7FB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47DFC8F2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6BB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2105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бега на короткие дистанции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8DB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6C19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A5C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24C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52A904E0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B4AB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EC46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бега на средние и длинные дистанции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FF5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722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2982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32E0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7E4C6CED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CF2C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A50E7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бега с препятствиями "стипль-чеза"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E5F8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35498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3EE8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581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69D027EC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C2D9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ED752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метания копья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527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35E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3350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1427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721C80E5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6E42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DEE5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прыжков в высоту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6003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E02E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C0B2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5A6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54425B4D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D7D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1651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прыжков в длину и прыжков с шестом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6F8A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95E7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C8F18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A4CD4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C33267" w:rsidRPr="005B7D2A" w14:paraId="436E817E" w14:textId="77777777" w:rsidTr="00C33267"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743D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904C8" w14:textId="77777777" w:rsidR="00C33267" w:rsidRPr="005B7D2A" w:rsidRDefault="00C332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Шиповки для тройного прыжка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91E1C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4ED85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на обучающегося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B686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F6CA" w14:textId="77777777" w:rsidR="00C33267" w:rsidRPr="005B7D2A" w:rsidRDefault="00C332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7D2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016A9E03" w14:textId="77777777" w:rsidR="0022700F" w:rsidRPr="006F4C6F" w:rsidRDefault="0022700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23C8765" w14:textId="77777777" w:rsidR="0022700F" w:rsidRPr="006F4C6F" w:rsidRDefault="0022700F">
      <w:pPr>
        <w:tabs>
          <w:tab w:val="left" w:pos="142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17231146" w14:textId="77777777" w:rsidR="00AD3EC1" w:rsidRPr="006F4C6F" w:rsidRDefault="00AD3EC1" w:rsidP="00AD3EC1">
      <w:pPr>
        <w:tabs>
          <w:tab w:val="left" w:pos="1276"/>
          <w:tab w:val="left" w:pos="1418"/>
        </w:tabs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F4C6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6.2. Кадровые условия реализации Программы</w:t>
      </w:r>
    </w:p>
    <w:p w14:paraId="375A78BB" w14:textId="77777777" w:rsidR="00AD3EC1" w:rsidRPr="006F4C6F" w:rsidRDefault="00AD3EC1" w:rsidP="00AD3EC1">
      <w:pPr>
        <w:tabs>
          <w:tab w:val="left" w:pos="1276"/>
          <w:tab w:val="left" w:pos="1418"/>
        </w:tabs>
        <w:spacing w:after="0" w:line="240" w:lineRule="auto"/>
        <w:ind w:firstLine="709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4D670A8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укомплектованность Организации педагогическими, руководящими и иными работниками для проведения учебно-тренировочных занятий и участия в официальных спортивных соревнованиях на этапе совершенствования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"легкая атлетика",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51ACA4E3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9">
        <w:r w:rsidRPr="006F4C6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стандартом</w:t>
        </w:r>
      </w:hyperlink>
      <w:r w:rsidRPr="006F4C6F">
        <w:rPr>
          <w:rFonts w:ascii="Times New Roman" w:hAnsi="Times New Roman" w:cs="Times New Roman"/>
          <w:sz w:val="26"/>
          <w:szCs w:val="26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 (далее - Приказ N 952н), профессиональным </w:t>
      </w:r>
      <w:hyperlink r:id="rId10">
        <w:r w:rsidRPr="006F4C6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стандартом</w:t>
        </w:r>
      </w:hyperlink>
      <w:r w:rsidRPr="006F4C6F">
        <w:rPr>
          <w:rFonts w:ascii="Times New Roman" w:hAnsi="Times New Roman" w:cs="Times New Roman"/>
          <w:sz w:val="26"/>
          <w:szCs w:val="26"/>
        </w:rPr>
        <w:t xml:space="preserve"> "Тренер", утвержденным приказом Минтруда России от 28.03.2019 N 191н (зарегистрирован Минюстом России 25.04.2019, регистрационный N 54519) (далее - Приказ N 191н), профессиональным </w:t>
      </w:r>
      <w:hyperlink r:id="rId11">
        <w:r w:rsidRPr="006F4C6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стандартом</w:t>
        </w:r>
      </w:hyperlink>
      <w:r w:rsidRPr="006F4C6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 (далее - Приказ N 237н), или Единым квалификационным </w:t>
      </w:r>
      <w:hyperlink r:id="rId12">
        <w:r w:rsidRPr="006F4C6F">
          <w:rPr>
            <w:rFonts w:ascii="Times New Roman" w:hAnsi="Times New Roman" w:cs="Times New Roman"/>
            <w:color w:val="000000" w:themeColor="text1"/>
            <w:sz w:val="26"/>
            <w:szCs w:val="26"/>
          </w:rPr>
          <w:t>справочником</w:t>
        </w:r>
      </w:hyperlink>
      <w:r w:rsidRPr="006F4C6F">
        <w:rPr>
          <w:rFonts w:ascii="Times New Roman" w:hAnsi="Times New Roman" w:cs="Times New Roman"/>
          <w:sz w:val="26"/>
          <w:szCs w:val="26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 (далее - ЕКСД).</w:t>
      </w:r>
    </w:p>
    <w:p w14:paraId="673E79B8" w14:textId="77777777" w:rsidR="00962600" w:rsidRPr="006F4C6F" w:rsidRDefault="00962600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62D07F34" w14:textId="77777777" w:rsidR="0079290D" w:rsidRPr="006F4C6F" w:rsidRDefault="0079290D" w:rsidP="00292677">
      <w:pPr>
        <w:spacing w:after="0" w:line="240" w:lineRule="auto"/>
        <w:ind w:firstLine="1276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6.3. Информационно-методические условия реализации Программы</w:t>
      </w:r>
    </w:p>
    <w:p w14:paraId="73ACD54A" w14:textId="77777777" w:rsidR="0079290D" w:rsidRPr="006F4C6F" w:rsidRDefault="0079290D">
      <w:pPr>
        <w:spacing w:after="0" w:line="240" w:lineRule="auto"/>
        <w:ind w:firstLine="1276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F4C6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487F6B33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Бегай! Прыгай! Метай! Официальное руководство ИААФ по обучению легкой атлетике / Х. Мюллер, В. Ритцдорф (издание на рус. яз. подготовлено Московским </w:t>
      </w:r>
      <w:r w:rsidRPr="006F4C6F">
        <w:rPr>
          <w:rFonts w:ascii="Times New Roman" w:hAnsi="Times New Roman" w:cs="Times New Roman"/>
          <w:sz w:val="26"/>
          <w:szCs w:val="26"/>
          <w:lang w:val="en-US" w:bidi="en-US"/>
        </w:rPr>
        <w:t>RDC</w:t>
      </w:r>
      <w:r w:rsidRPr="006F4C6F">
        <w:rPr>
          <w:rFonts w:ascii="Times New Roman" w:hAnsi="Times New Roman" w:cs="Times New Roman"/>
          <w:sz w:val="26"/>
          <w:szCs w:val="26"/>
          <w:lang w:bidi="en-US"/>
        </w:rPr>
        <w:t xml:space="preserve">, </w:t>
      </w:r>
      <w:r w:rsidRPr="006F4C6F">
        <w:rPr>
          <w:rFonts w:ascii="Times New Roman" w:hAnsi="Times New Roman" w:cs="Times New Roman"/>
          <w:sz w:val="26"/>
          <w:szCs w:val="26"/>
        </w:rPr>
        <w:t>пер. с англ. А. Гнетовой, ред. В. Балахничев, В. Зеличенок). - М.: Человек, 2013. - 216 с.</w:t>
      </w:r>
    </w:p>
    <w:p w14:paraId="5B404BFB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Бондарчук, А.П. Управление тренировочным процессом спортсменов высокого класса / А.П. Бондарчук. - М.: Олимпия Пресс, 2007. - 272 с.</w:t>
      </w:r>
    </w:p>
    <w:p w14:paraId="4CAFCED3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Верхошанский, Ю.В. Программирование и организация тренировочного процесса / Ю.В. Верхошанский. - М.: Физкультура и спорт, 1985. - 176 с.</w:t>
      </w:r>
    </w:p>
    <w:p w14:paraId="0F9E4B0C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Введение в теорию тренировки. Официальное руководство ИААФ по обучению легкой атлетике (2-е изд.) / Ред. П. Дж. Л. Томпсон (издание на рус. яз. подготовлено Московским Региональным центром развития легкой атлетики, пер. с англ. А. Гнетовой, ред. В. Балахничев, В. Зеличенок). - М.: Человек, 2013. - 192 с.</w:t>
      </w:r>
    </w:p>
    <w:p w14:paraId="46B1CF65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Волков, В.М. Спортивный отбор / В.М. Волков, В.П. Филин. - М.: Физкультура и спорт, 2003. - 176 с.</w:t>
      </w:r>
    </w:p>
    <w:p w14:paraId="2E6E2CD6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Иссурин, В.Б. Спортивный талант. Прогноз и реализация / В.Б. Иссурин. - М.: Спорт, 2017. - 240 с.</w:t>
      </w:r>
    </w:p>
    <w:p w14:paraId="53BACABC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Матвеев, Л.П. Общая теория спорта и ее прикладные аспекты / Л.П. Матвеев. - Изд. 5-е. - М.: Советский спорт, 2010. - 340 с.</w:t>
      </w:r>
    </w:p>
    <w:p w14:paraId="40006297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Мирзоев, О.М. Применение восстановительных средств в спорте / О.М. Мирзоев. - М.: СпортАкадемПресс, 2000. - 202 с.</w:t>
      </w:r>
    </w:p>
    <w:p w14:paraId="69D321F4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Никитушкина, Н.Н. Организация методической работы в спортивной школе: Учебно-методич. пособие / Н.Н. Никитушкина. - М.: Спорт, 2019. - 320 с.</w:t>
      </w:r>
    </w:p>
    <w:p w14:paraId="63CA8B72" w14:textId="77777777" w:rsidR="00962600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>Образование и спортивная подготовка: процессы модернизации. Вопросы и ответы. Часть 1. Организация тренировочного процесса / И.И. Григорьева, Д.Н. Черноног; под общ. ред. Ю.Д. Нагорных. - М.: Спорт, 2016. - 296 с.</w:t>
      </w:r>
    </w:p>
    <w:p w14:paraId="6C546D47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Платонов, В.Н. Периодизация спортивной тренировки. Общая теория и ее практическое применение / В.Н. Платонов. - Киев: Олимпийская литература, 2013. - 624 с.</w:t>
      </w:r>
    </w:p>
    <w:p w14:paraId="7DF126F7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Платонов, В.Н. Двигательные качества и физическая подготовка спортсменов / В.Н. Платонов. - М.: Спорт, 2019. - 656 с.</w:t>
      </w:r>
    </w:p>
    <w:p w14:paraId="2770BA68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Рубин, В.С. Олимпийский и годичные циклы тренировки. Теория и практика / В.С. Рубин. - 2-е изд. - М.: Советский спорт, 2009. - 188 с.</w:t>
      </w:r>
    </w:p>
    <w:p w14:paraId="2AABF82E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Сирис, П.З. Отбор и прогнозирование способностей в легкой атлетике / П.З. Сирис, П.М. Гайдарска, К.И. Рачев. - М.: Физкультура и спорт, 1983. - 127 с.</w:t>
      </w:r>
    </w:p>
    <w:p w14:paraId="225CD2BB" w14:textId="77777777" w:rsidR="0022700F" w:rsidRPr="006F4C6F" w:rsidRDefault="004F5F8C" w:rsidP="00962600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sz w:val="26"/>
          <w:szCs w:val="26"/>
        </w:rPr>
        <w:t xml:space="preserve">  Фискалов, В.Д. Теоретико-методические аспекты практики спорта / В.Д. Фискалов, В.П. Черкашин. - М.: Спорт, 2016. - 345 с.</w:t>
      </w:r>
    </w:p>
    <w:p w14:paraId="5E0D177D" w14:textId="77777777" w:rsidR="00E631CF" w:rsidRPr="006F4C6F" w:rsidRDefault="00E631CF" w:rsidP="00E631CF">
      <w:pPr>
        <w:widowControl w:val="0"/>
        <w:tabs>
          <w:tab w:val="left" w:pos="360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Перечень ресурсов информационно-телекоммуникационной сети «Интернет»:</w:t>
      </w:r>
    </w:p>
    <w:p w14:paraId="374B0228" w14:textId="77777777" w:rsidR="00E631CF" w:rsidRPr="006F4C6F" w:rsidRDefault="00E631CF" w:rsidP="00E631CF">
      <w:pPr>
        <w:widowControl w:val="0"/>
        <w:tabs>
          <w:tab w:val="left" w:pos="360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 Официальный интернет-сайт ООО «Всероссийская Федерация легкой атлетики» [электронный </w:t>
      </w: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ресурс] https://rusathletics.info/. </w:t>
      </w:r>
    </w:p>
    <w:p w14:paraId="539E9A03" w14:textId="77777777" w:rsidR="00E631CF" w:rsidRPr="006F4C6F" w:rsidRDefault="00E631CF" w:rsidP="00E631CF">
      <w:pPr>
        <w:widowControl w:val="0"/>
        <w:tabs>
          <w:tab w:val="left" w:pos="360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Официальный интернет-сайт РУСАДА [электронный ресурс] https://www.rusada.ru/. </w:t>
      </w:r>
    </w:p>
    <w:p w14:paraId="06874AFF" w14:textId="77777777" w:rsidR="00E631CF" w:rsidRPr="006F4C6F" w:rsidRDefault="00E631CF" w:rsidP="00E631CF">
      <w:pPr>
        <w:widowControl w:val="0"/>
        <w:tabs>
          <w:tab w:val="left" w:pos="360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3. Официальный интернет-сайт Министерства спорта Российской Федерации [электронный ресурс] https://www.minsport.gov.ru/. </w:t>
      </w:r>
    </w:p>
    <w:p w14:paraId="0F54CD51" w14:textId="77777777" w:rsidR="00E631CF" w:rsidRPr="006F4C6F" w:rsidRDefault="00E631CF" w:rsidP="00E631CF">
      <w:pPr>
        <w:widowControl w:val="0"/>
        <w:tabs>
          <w:tab w:val="left" w:pos="360"/>
        </w:tabs>
        <w:spacing w:after="0" w:line="36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Официальный интернет-сайт Всемирного антидопингового агентства (ВАДА) [электронный ресурс]  https://www.wada-ama.org/. </w:t>
      </w:r>
    </w:p>
    <w:p w14:paraId="43554423" w14:textId="77777777" w:rsidR="00E631CF" w:rsidRPr="006F4C6F" w:rsidRDefault="00E631CF" w:rsidP="00E631CF">
      <w:pPr>
        <w:widowControl w:val="0"/>
        <w:tabs>
          <w:tab w:val="left" w:pos="360"/>
        </w:tabs>
        <w:spacing w:after="0" w:line="276" w:lineRule="auto"/>
        <w:ind w:firstLine="709"/>
        <w:textAlignment w:val="center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E631CF" w:rsidRPr="006F4C6F" w:rsidSect="002D0BAC">
          <w:headerReference w:type="default" r:id="rId13"/>
          <w:footerReference w:type="default" r:id="rId14"/>
          <w:footnotePr>
            <w:numFmt w:val="chicago"/>
            <w:numRestart w:val="eachSect"/>
          </w:footnotePr>
          <w:pgSz w:w="11906" w:h="16838" w:code="9"/>
          <w:pgMar w:top="1134" w:right="851" w:bottom="1134" w:left="1276" w:header="0" w:footer="0" w:gutter="0"/>
          <w:pgNumType w:start="0"/>
          <w:cols w:space="720"/>
          <w:formProt w:val="0"/>
          <w:titlePg/>
          <w:docGrid w:linePitch="299" w:charSpace="28672"/>
        </w:sectPr>
      </w:pPr>
      <w:r w:rsidRPr="006F4C6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3923D6E5" w14:textId="77777777" w:rsidR="005B7D2A" w:rsidRPr="005B7D2A" w:rsidRDefault="005B7D2A" w:rsidP="005B7D2A">
      <w:pPr>
        <w:pStyle w:val="af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5B7D2A">
        <w:rPr>
          <w:rFonts w:ascii="Times New Roman" w:hAnsi="Times New Roman" w:cs="Times New Roman"/>
          <w:bCs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</w:p>
    <w:p w14:paraId="2EF7E36A" w14:textId="77777777" w:rsidR="0022700F" w:rsidRPr="006F4C6F" w:rsidRDefault="00B6033E" w:rsidP="005B7D2A">
      <w:pPr>
        <w:pStyle w:val="af7"/>
        <w:spacing w:after="0" w:line="240" w:lineRule="auto"/>
        <w:ind w:left="1006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6F4C6F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</w:t>
      </w:r>
    </w:p>
    <w:p w14:paraId="76DC1346" w14:textId="77777777" w:rsidR="00962600" w:rsidRPr="006F4C6F" w:rsidRDefault="00962600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3DC665A" w14:textId="77777777" w:rsidR="0022700F" w:rsidRPr="006F4C6F" w:rsidRDefault="004F5F8C">
      <w:pPr>
        <w:spacing w:after="0" w:line="240" w:lineRule="auto"/>
        <w:ind w:left="720" w:right="-284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6F4C6F">
        <w:rPr>
          <w:rFonts w:ascii="Times New Roman" w:hAnsi="Times New Roman" w:cs="Times New Roman"/>
          <w:b/>
          <w:bCs/>
          <w:sz w:val="26"/>
          <w:szCs w:val="26"/>
        </w:rPr>
        <w:t xml:space="preserve">Годовой </w:t>
      </w:r>
      <w:r w:rsidRPr="006F4C6F">
        <w:rPr>
          <w:rFonts w:ascii="Times New Roman" w:hAnsi="Times New Roman" w:cs="Times New Roman"/>
          <w:b/>
          <w:sz w:val="26"/>
          <w:szCs w:val="26"/>
        </w:rPr>
        <w:t xml:space="preserve">учебно-тренировочный план </w:t>
      </w:r>
    </w:p>
    <w:p w14:paraId="694F898C" w14:textId="77777777" w:rsidR="0022700F" w:rsidRPr="006F4C6F" w:rsidRDefault="0022700F">
      <w:pPr>
        <w:pStyle w:val="af8"/>
        <w:spacing w:after="160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923" w:type="dxa"/>
        <w:tblInd w:w="152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134"/>
        <w:gridCol w:w="4111"/>
        <w:gridCol w:w="4678"/>
      </w:tblGrid>
      <w:tr w:rsidR="0022700F" w:rsidRPr="005B7D2A" w14:paraId="06E46A09" w14:textId="77777777" w:rsidTr="005B7D2A">
        <w:trPr>
          <w:trHeight w:val="262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5CADA2" w14:textId="77777777" w:rsidR="0022700F" w:rsidRPr="005B7D2A" w:rsidRDefault="004F5F8C">
            <w:pPr>
              <w:pStyle w:val="TableParagraph"/>
              <w:jc w:val="center"/>
              <w:rPr>
                <w:bCs/>
              </w:rPr>
            </w:pPr>
            <w:r w:rsidRPr="005B7D2A">
              <w:rPr>
                <w:bCs/>
              </w:rPr>
              <w:t>№</w:t>
            </w:r>
            <w:r w:rsidRPr="005B7D2A">
              <w:rPr>
                <w:bCs/>
                <w:spacing w:val="-57"/>
              </w:rPr>
              <w:t xml:space="preserve"> </w:t>
            </w:r>
            <w:r w:rsidRPr="005B7D2A">
              <w:rPr>
                <w:bCs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7DD74D" w14:textId="77777777" w:rsidR="0022700F" w:rsidRPr="005B7D2A" w:rsidRDefault="004F5F8C">
            <w:pPr>
              <w:pStyle w:val="TableParagraph"/>
              <w:jc w:val="center"/>
              <w:rPr>
                <w:bCs/>
                <w:lang w:val="ru-RU"/>
              </w:rPr>
            </w:pPr>
            <w:r w:rsidRPr="005B7D2A">
              <w:rPr>
                <w:rFonts w:eastAsia="Calibri"/>
                <w:bCs/>
                <w:spacing w:val="-4"/>
                <w:lang w:val="ru-RU"/>
              </w:rPr>
              <w:t xml:space="preserve">Виды </w:t>
            </w:r>
            <w:r w:rsidRPr="005B7D2A">
              <w:rPr>
                <w:rFonts w:eastAsia="Calibri"/>
                <w:bCs/>
                <w:lang w:val="ru-RU"/>
              </w:rPr>
              <w:t>подготовки и иные 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96854" w14:textId="77777777" w:rsidR="0022700F" w:rsidRPr="005B7D2A" w:rsidRDefault="004F5F8C">
            <w:pPr>
              <w:pStyle w:val="TableParagraph"/>
              <w:jc w:val="center"/>
              <w:rPr>
                <w:bCs/>
              </w:rPr>
            </w:pPr>
            <w:r w:rsidRPr="005B7D2A">
              <w:rPr>
                <w:bCs/>
              </w:rPr>
              <w:t>Этапы</w:t>
            </w:r>
            <w:r w:rsidRPr="005B7D2A">
              <w:rPr>
                <w:bCs/>
                <w:spacing w:val="-2"/>
              </w:rPr>
              <w:t xml:space="preserve"> и годы </w:t>
            </w:r>
            <w:r w:rsidRPr="005B7D2A">
              <w:rPr>
                <w:bCs/>
              </w:rPr>
              <w:t>подготовки</w:t>
            </w:r>
          </w:p>
        </w:tc>
      </w:tr>
      <w:tr w:rsidR="0022700F" w:rsidRPr="005B7D2A" w14:paraId="7EC0B3A2" w14:textId="77777777" w:rsidTr="005B7D2A">
        <w:trPr>
          <w:trHeight w:val="1566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496FE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7E138D6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14:paraId="064E23D1" w14:textId="77777777" w:rsidR="0022700F" w:rsidRPr="005B7D2A" w:rsidRDefault="004F5F8C">
            <w:pPr>
              <w:pStyle w:val="TableParagraph"/>
              <w:jc w:val="center"/>
              <w:rPr>
                <w:bCs/>
              </w:rPr>
            </w:pPr>
            <w:r w:rsidRPr="005B7D2A">
              <w:t>Этап</w:t>
            </w:r>
            <w:r w:rsidRPr="005B7D2A">
              <w:rPr>
                <w:spacing w:val="1"/>
              </w:rPr>
              <w:t xml:space="preserve"> </w:t>
            </w:r>
            <w:r w:rsidRPr="005B7D2A">
              <w:t>совершенствования</w:t>
            </w:r>
            <w:r w:rsidRPr="005B7D2A">
              <w:rPr>
                <w:spacing w:val="1"/>
              </w:rPr>
              <w:t xml:space="preserve"> </w:t>
            </w:r>
            <w:r w:rsidRPr="005B7D2A">
              <w:t>спортивного</w:t>
            </w:r>
            <w:r w:rsidRPr="005B7D2A">
              <w:rPr>
                <w:spacing w:val="1"/>
              </w:rPr>
              <w:t xml:space="preserve"> </w:t>
            </w:r>
            <w:r w:rsidRPr="005B7D2A">
              <w:t>мастерства</w:t>
            </w:r>
          </w:p>
        </w:tc>
      </w:tr>
      <w:tr w:rsidR="0022700F" w:rsidRPr="005B7D2A" w14:paraId="769F8B81" w14:textId="77777777" w:rsidTr="005B7D2A">
        <w:trPr>
          <w:trHeight w:val="225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83C39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EB1F9D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2899C1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Недельная нагрузка в часах</w:t>
            </w:r>
          </w:p>
        </w:tc>
      </w:tr>
      <w:tr w:rsidR="0022700F" w:rsidRPr="005B7D2A" w14:paraId="07399D1B" w14:textId="77777777" w:rsidTr="005B7D2A">
        <w:trPr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B7C095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64038C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E8EF85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</w:tr>
      <w:tr w:rsidR="0022700F" w:rsidRPr="005B7D2A" w14:paraId="191EF1F3" w14:textId="77777777" w:rsidTr="005B7D2A">
        <w:trPr>
          <w:trHeight w:val="39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CDBD7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79AA870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3CA8A8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5B7D2A">
              <w:rPr>
                <w:rFonts w:ascii="Times New Roman" w:eastAsia="Calibri" w:hAnsi="Times New Roman" w:cs="Times New Roman"/>
                <w:bCs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2700F" w:rsidRPr="005B7D2A" w14:paraId="56866F53" w14:textId="77777777" w:rsidTr="005B7D2A">
        <w:trPr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4C49A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A67332B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22CFB0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</w:tr>
      <w:tr w:rsidR="0022700F" w:rsidRPr="005B7D2A" w14:paraId="5F96A894" w14:textId="77777777" w:rsidTr="005B7D2A">
        <w:trPr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699B90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81F067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7F07A74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Наполняемость групп (человек)</w:t>
            </w:r>
          </w:p>
        </w:tc>
      </w:tr>
      <w:tr w:rsidR="0022700F" w:rsidRPr="005B7D2A" w14:paraId="3348DD9C" w14:textId="77777777" w:rsidTr="005B7D2A">
        <w:trPr>
          <w:trHeight w:val="240"/>
        </w:trPr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E19F2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C62D22" w14:textId="77777777" w:rsidR="0022700F" w:rsidRPr="005B7D2A" w:rsidRDefault="002270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BE517C" w14:textId="77777777" w:rsidR="0022700F" w:rsidRPr="005B7D2A" w:rsidRDefault="004F5F8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B7D2A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</w:tr>
      <w:tr w:rsidR="0022700F" w:rsidRPr="005B7D2A" w14:paraId="1D9B8183" w14:textId="77777777" w:rsidTr="005B7D2A">
        <w:trPr>
          <w:trHeight w:val="3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A822A" w14:textId="77777777" w:rsidR="0022700F" w:rsidRPr="005B7D2A" w:rsidRDefault="004F5F8C">
            <w:pPr>
              <w:pStyle w:val="TableParagraph"/>
              <w:jc w:val="center"/>
            </w:pPr>
            <w:r w:rsidRPr="005B7D2A"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104C97" w14:textId="77777777" w:rsidR="0022700F" w:rsidRPr="005B7D2A" w:rsidRDefault="004F5F8C">
            <w:pPr>
              <w:pStyle w:val="TableParagraph"/>
            </w:pPr>
            <w:r w:rsidRPr="005B7D2A">
              <w:t xml:space="preserve">Общая физическая </w:t>
            </w:r>
            <w:r w:rsidRPr="005B7D2A">
              <w:rPr>
                <w:spacing w:val="-58"/>
              </w:rPr>
              <w:t xml:space="preserve"> </w:t>
            </w:r>
            <w:r w:rsidRPr="005B7D2A">
              <w:t>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713B2" w14:textId="77777777" w:rsidR="0022700F" w:rsidRPr="005B7D2A" w:rsidRDefault="004F5F8C">
            <w:pPr>
              <w:pStyle w:val="TableParagraph"/>
              <w:jc w:val="center"/>
            </w:pPr>
            <w:r w:rsidRPr="005B7D2A">
              <w:t>208</w:t>
            </w:r>
          </w:p>
        </w:tc>
      </w:tr>
      <w:tr w:rsidR="0022700F" w:rsidRPr="005B7D2A" w14:paraId="47A83B89" w14:textId="77777777" w:rsidTr="005B7D2A">
        <w:trPr>
          <w:trHeight w:val="3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C43D01" w14:textId="77777777" w:rsidR="0022700F" w:rsidRPr="005B7D2A" w:rsidRDefault="004F5F8C">
            <w:pPr>
              <w:pStyle w:val="TableParagraph"/>
              <w:jc w:val="center"/>
            </w:pPr>
            <w:r w:rsidRPr="005B7D2A"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534F8" w14:textId="77777777" w:rsidR="0022700F" w:rsidRPr="005B7D2A" w:rsidRDefault="004F5F8C">
            <w:pPr>
              <w:pStyle w:val="TableParagraph"/>
            </w:pPr>
            <w:r w:rsidRPr="005B7D2A">
              <w:t xml:space="preserve">Специальная </w:t>
            </w:r>
            <w:r w:rsidRPr="005B7D2A">
              <w:rPr>
                <w:spacing w:val="-58"/>
              </w:rPr>
              <w:t xml:space="preserve"> </w:t>
            </w:r>
            <w:r w:rsidRPr="005B7D2A">
              <w:t>физическая</w:t>
            </w:r>
            <w:r w:rsidRPr="005B7D2A">
              <w:rPr>
                <w:spacing w:val="1"/>
              </w:rPr>
              <w:t xml:space="preserve"> </w:t>
            </w:r>
            <w:r w:rsidRPr="005B7D2A">
              <w:t>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DCD43" w14:textId="77777777" w:rsidR="0022700F" w:rsidRPr="005B7D2A" w:rsidRDefault="004F5F8C">
            <w:pPr>
              <w:pStyle w:val="TableParagraph"/>
              <w:jc w:val="center"/>
            </w:pPr>
            <w:r w:rsidRPr="005B7D2A">
              <w:t>416</w:t>
            </w:r>
          </w:p>
        </w:tc>
      </w:tr>
      <w:tr w:rsidR="0022700F" w:rsidRPr="005B7D2A" w14:paraId="4AEC2693" w14:textId="77777777" w:rsidTr="005B7D2A">
        <w:trPr>
          <w:trHeight w:val="3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0D974" w14:textId="77777777" w:rsidR="0022700F" w:rsidRPr="005B7D2A" w:rsidRDefault="004F5F8C">
            <w:pPr>
              <w:pStyle w:val="TableParagraph"/>
              <w:jc w:val="center"/>
            </w:pPr>
            <w:r w:rsidRPr="005B7D2A">
              <w:t>3.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2F315" w14:textId="77777777" w:rsidR="0022700F" w:rsidRPr="005B7D2A" w:rsidRDefault="004F5F8C">
            <w:pPr>
              <w:pStyle w:val="TableParagraph"/>
            </w:pPr>
            <w:r w:rsidRPr="005B7D2A">
              <w:rPr>
                <w:rFonts w:eastAsia="Calibri"/>
                <w:lang w:eastAsia="ru-RU"/>
              </w:rPr>
              <w:t>Участие в спортивных соревнованиях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45274" w14:textId="77777777" w:rsidR="0022700F" w:rsidRPr="005B7D2A" w:rsidRDefault="004F5F8C">
            <w:pPr>
              <w:pStyle w:val="TableParagraph"/>
              <w:jc w:val="center"/>
            </w:pPr>
            <w:r w:rsidRPr="005B7D2A">
              <w:t>7</w:t>
            </w:r>
          </w:p>
        </w:tc>
      </w:tr>
      <w:tr w:rsidR="0022700F" w:rsidRPr="005B7D2A" w14:paraId="499B2321" w14:textId="77777777" w:rsidTr="005B7D2A">
        <w:trPr>
          <w:trHeight w:val="32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0A799" w14:textId="77777777" w:rsidR="0022700F" w:rsidRPr="005B7D2A" w:rsidRDefault="004F5F8C">
            <w:pPr>
              <w:pStyle w:val="TableParagraph"/>
              <w:jc w:val="center"/>
            </w:pPr>
            <w:r w:rsidRPr="005B7D2A">
              <w:t>4.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A7C63" w14:textId="77777777" w:rsidR="0022700F" w:rsidRPr="005B7D2A" w:rsidRDefault="004F5F8C">
            <w:pPr>
              <w:pStyle w:val="TableParagraph"/>
            </w:pPr>
            <w:r w:rsidRPr="005B7D2A">
              <w:t>Техническая 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2B9B4" w14:textId="77777777" w:rsidR="0022700F" w:rsidRPr="005B7D2A" w:rsidRDefault="004F5F8C">
            <w:pPr>
              <w:pStyle w:val="TableParagraph"/>
              <w:jc w:val="center"/>
            </w:pPr>
            <w:r w:rsidRPr="005B7D2A">
              <w:t>178</w:t>
            </w:r>
          </w:p>
        </w:tc>
      </w:tr>
      <w:tr w:rsidR="0022700F" w:rsidRPr="005B7D2A" w14:paraId="10A3C957" w14:textId="77777777" w:rsidTr="005B7D2A">
        <w:trPr>
          <w:trHeight w:val="33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F82AD" w14:textId="77777777" w:rsidR="0022700F" w:rsidRPr="005B7D2A" w:rsidRDefault="004F5F8C">
            <w:pPr>
              <w:pStyle w:val="TableParagraph"/>
              <w:jc w:val="center"/>
            </w:pPr>
            <w:r w:rsidRPr="005B7D2A">
              <w:t>5.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510F3" w14:textId="77777777" w:rsidR="0022700F" w:rsidRPr="005B7D2A" w:rsidRDefault="004F5F8C">
            <w:pPr>
              <w:pStyle w:val="TableParagraph"/>
            </w:pPr>
            <w:r w:rsidRPr="005B7D2A">
              <w:t>Тактическая 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7F58C" w14:textId="77777777" w:rsidR="0022700F" w:rsidRPr="005B7D2A" w:rsidRDefault="004F5F8C">
            <w:pPr>
              <w:pStyle w:val="TableParagraph"/>
              <w:jc w:val="center"/>
            </w:pPr>
            <w:r w:rsidRPr="005B7D2A">
              <w:t>208</w:t>
            </w:r>
          </w:p>
        </w:tc>
      </w:tr>
      <w:tr w:rsidR="0022700F" w:rsidRPr="005B7D2A" w14:paraId="3345FAF4" w14:textId="77777777" w:rsidTr="005B7D2A">
        <w:trPr>
          <w:trHeight w:val="33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FBB09" w14:textId="77777777" w:rsidR="0022700F" w:rsidRPr="005B7D2A" w:rsidRDefault="004F5F8C">
            <w:pPr>
              <w:pStyle w:val="TableParagraph"/>
              <w:jc w:val="center"/>
            </w:pPr>
            <w:r w:rsidRPr="005B7D2A">
              <w:t>6.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673D75" w14:textId="77777777" w:rsidR="0022700F" w:rsidRPr="005B7D2A" w:rsidRDefault="004F5F8C">
            <w:pPr>
              <w:pStyle w:val="TableParagraph"/>
            </w:pPr>
            <w:r w:rsidRPr="005B7D2A">
              <w:t>Теоретическая</w:t>
            </w:r>
            <w:r w:rsidRPr="005B7D2A">
              <w:rPr>
                <w:spacing w:val="-15"/>
              </w:rPr>
              <w:t xml:space="preserve"> </w:t>
            </w:r>
            <w:r w:rsidRPr="005B7D2A">
              <w:t>под</w:t>
            </w:r>
            <w:r w:rsidRPr="005B7D2A">
              <w:rPr>
                <w:spacing w:val="-57"/>
              </w:rPr>
              <w:t xml:space="preserve"> </w:t>
            </w:r>
            <w:r w:rsidRPr="005B7D2A">
              <w:t>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D8EA5" w14:textId="77777777" w:rsidR="0022700F" w:rsidRPr="005B7D2A" w:rsidRDefault="004F5F8C">
            <w:pPr>
              <w:pStyle w:val="TableParagraph"/>
              <w:jc w:val="center"/>
            </w:pPr>
            <w:r w:rsidRPr="005B7D2A">
              <w:t>50</w:t>
            </w:r>
          </w:p>
        </w:tc>
      </w:tr>
      <w:tr w:rsidR="0022700F" w:rsidRPr="005B7D2A" w14:paraId="65BE155B" w14:textId="77777777" w:rsidTr="005B7D2A">
        <w:trPr>
          <w:trHeight w:val="25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92029" w14:textId="77777777" w:rsidR="0022700F" w:rsidRPr="005B7D2A" w:rsidRDefault="004F5F8C">
            <w:pPr>
              <w:pStyle w:val="TableParagraph"/>
              <w:jc w:val="center"/>
            </w:pPr>
            <w:r w:rsidRPr="005B7D2A">
              <w:t>7.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37D3E" w14:textId="77777777" w:rsidR="0022700F" w:rsidRPr="005B7D2A" w:rsidRDefault="004F5F8C">
            <w:pPr>
              <w:pStyle w:val="TableParagraph"/>
            </w:pPr>
            <w:r w:rsidRPr="005B7D2A">
              <w:t xml:space="preserve">Психологическая </w:t>
            </w:r>
            <w:r w:rsidRPr="005B7D2A">
              <w:rPr>
                <w:spacing w:val="-58"/>
              </w:rPr>
              <w:t xml:space="preserve"> </w:t>
            </w:r>
            <w:r w:rsidRPr="005B7D2A">
              <w:t>подготовка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87DC6" w14:textId="77777777" w:rsidR="0022700F" w:rsidRPr="005B7D2A" w:rsidRDefault="004F5F8C">
            <w:pPr>
              <w:pStyle w:val="TableParagraph"/>
              <w:jc w:val="center"/>
            </w:pPr>
            <w:r w:rsidRPr="005B7D2A">
              <w:t>50</w:t>
            </w:r>
          </w:p>
        </w:tc>
      </w:tr>
      <w:tr w:rsidR="0022700F" w:rsidRPr="005B7D2A" w14:paraId="2426C391" w14:textId="77777777" w:rsidTr="005B7D2A">
        <w:trPr>
          <w:trHeight w:val="55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462AA3" w14:textId="77777777" w:rsidR="0022700F" w:rsidRPr="005B7D2A" w:rsidRDefault="004F5F8C">
            <w:pPr>
              <w:pStyle w:val="TableParagraph"/>
              <w:jc w:val="center"/>
            </w:pPr>
            <w:r w:rsidRPr="005B7D2A">
              <w:t>8.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E7C3E" w14:textId="77777777" w:rsidR="0022700F" w:rsidRPr="005B7D2A" w:rsidRDefault="004F5F8C">
            <w:pPr>
              <w:pStyle w:val="TableParagraph"/>
              <w:rPr>
                <w:lang w:val="ru-RU"/>
              </w:rPr>
            </w:pPr>
            <w:r w:rsidRPr="005B7D2A">
              <w:rPr>
                <w:lang w:val="ru-RU"/>
              </w:rPr>
              <w:t>Контрольные мероприятия (</w:t>
            </w:r>
            <w:r w:rsidRPr="005B7D2A">
              <w:rPr>
                <w:lang w:val="ru-RU" w:eastAsia="ru-RU"/>
              </w:rPr>
              <w:t>тестирование и контроль)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125DF" w14:textId="77777777" w:rsidR="0022700F" w:rsidRPr="005B7D2A" w:rsidRDefault="004F5F8C">
            <w:pPr>
              <w:pStyle w:val="TableParagraph"/>
              <w:jc w:val="center"/>
            </w:pPr>
            <w:r w:rsidRPr="005B7D2A">
              <w:t>8</w:t>
            </w:r>
          </w:p>
        </w:tc>
      </w:tr>
      <w:tr w:rsidR="0022700F" w:rsidRPr="005B7D2A" w14:paraId="0C537034" w14:textId="77777777" w:rsidTr="005B7D2A">
        <w:trPr>
          <w:trHeight w:val="372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94632" w14:textId="77777777" w:rsidR="0022700F" w:rsidRPr="005B7D2A" w:rsidRDefault="004F5F8C">
            <w:pPr>
              <w:pStyle w:val="TableParagraph"/>
              <w:jc w:val="center"/>
            </w:pPr>
            <w:r w:rsidRPr="005B7D2A">
              <w:t>9.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6F908" w14:textId="77777777" w:rsidR="0022700F" w:rsidRPr="005B7D2A" w:rsidRDefault="004F5F8C">
            <w:pPr>
              <w:pStyle w:val="TableParagraph"/>
            </w:pPr>
            <w:r w:rsidRPr="005B7D2A">
              <w:t>Инструкторская практика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C6DF7" w14:textId="77777777" w:rsidR="0022700F" w:rsidRPr="005B7D2A" w:rsidRDefault="004F5F8C">
            <w:pPr>
              <w:pStyle w:val="TableParagraph"/>
              <w:jc w:val="center"/>
            </w:pPr>
            <w:r w:rsidRPr="005B7D2A">
              <w:t>22</w:t>
            </w:r>
          </w:p>
        </w:tc>
      </w:tr>
      <w:tr w:rsidR="0022700F" w:rsidRPr="005B7D2A" w14:paraId="5D055787" w14:textId="77777777" w:rsidTr="005B7D2A">
        <w:trPr>
          <w:trHeight w:val="36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43BB3" w14:textId="77777777" w:rsidR="0022700F" w:rsidRPr="005B7D2A" w:rsidRDefault="004F5F8C">
            <w:pPr>
              <w:pStyle w:val="TableParagraph"/>
              <w:jc w:val="center"/>
            </w:pPr>
            <w:r w:rsidRPr="005B7D2A">
              <w:t>10.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346CD" w14:textId="77777777" w:rsidR="0022700F" w:rsidRPr="005B7D2A" w:rsidRDefault="004F5F8C">
            <w:pPr>
              <w:pStyle w:val="TableParagraph"/>
            </w:pPr>
            <w:r w:rsidRPr="005B7D2A">
              <w:t>Судейская практика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FFB37" w14:textId="77777777" w:rsidR="0022700F" w:rsidRPr="005B7D2A" w:rsidRDefault="004F5F8C">
            <w:pPr>
              <w:pStyle w:val="TableParagraph"/>
              <w:jc w:val="center"/>
            </w:pPr>
            <w:r w:rsidRPr="005B7D2A">
              <w:t>21</w:t>
            </w:r>
          </w:p>
        </w:tc>
      </w:tr>
      <w:tr w:rsidR="0022700F" w:rsidRPr="005B7D2A" w14:paraId="6A7D396D" w14:textId="77777777" w:rsidTr="005B7D2A">
        <w:trPr>
          <w:trHeight w:val="36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BBB1F" w14:textId="77777777" w:rsidR="0022700F" w:rsidRPr="005B7D2A" w:rsidRDefault="004F5F8C">
            <w:pPr>
              <w:pStyle w:val="TableParagraph"/>
              <w:jc w:val="center"/>
            </w:pPr>
            <w:r w:rsidRPr="005B7D2A">
              <w:t>11.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466F60" w14:textId="77777777" w:rsidR="0022700F" w:rsidRPr="005B7D2A" w:rsidRDefault="004F5F8C">
            <w:pPr>
              <w:pStyle w:val="TableParagraph"/>
            </w:pPr>
            <w:r w:rsidRPr="005B7D2A">
              <w:t>Медицинские, медико-биологические 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B8AEB" w14:textId="77777777" w:rsidR="0022700F" w:rsidRPr="005B7D2A" w:rsidRDefault="004F5F8C">
            <w:pPr>
              <w:pStyle w:val="TableParagraph"/>
              <w:jc w:val="center"/>
            </w:pPr>
            <w:r w:rsidRPr="005B7D2A">
              <w:t>30</w:t>
            </w:r>
          </w:p>
        </w:tc>
      </w:tr>
      <w:tr w:rsidR="0022700F" w:rsidRPr="005B7D2A" w14:paraId="280BAB6A" w14:textId="77777777" w:rsidTr="005B7D2A">
        <w:trPr>
          <w:trHeight w:val="50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1058E" w14:textId="77777777" w:rsidR="0022700F" w:rsidRPr="005B7D2A" w:rsidRDefault="004F5F8C">
            <w:pPr>
              <w:pStyle w:val="TableParagraph"/>
              <w:jc w:val="center"/>
            </w:pPr>
            <w:r w:rsidRPr="005B7D2A">
              <w:t>12.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EF532" w14:textId="77777777" w:rsidR="0022700F" w:rsidRPr="005B7D2A" w:rsidRDefault="004F5F8C">
            <w:pPr>
              <w:pStyle w:val="TableParagraph"/>
            </w:pPr>
            <w:r w:rsidRPr="005B7D2A">
              <w:t>Восстановительные</w:t>
            </w:r>
            <w:r w:rsidRPr="005B7D2A">
              <w:rPr>
                <w:spacing w:val="-57"/>
              </w:rPr>
              <w:t xml:space="preserve"> </w:t>
            </w:r>
            <w:r w:rsidRPr="005B7D2A">
              <w:t>мероприятия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16C7D" w14:textId="77777777" w:rsidR="0022700F" w:rsidRPr="005B7D2A" w:rsidRDefault="004F5F8C">
            <w:pPr>
              <w:pStyle w:val="TableParagraph"/>
              <w:jc w:val="center"/>
            </w:pPr>
            <w:r w:rsidRPr="005B7D2A">
              <w:t>50</w:t>
            </w:r>
          </w:p>
        </w:tc>
      </w:tr>
      <w:tr w:rsidR="005B7D2A" w:rsidRPr="005B7D2A" w14:paraId="62C0BADB" w14:textId="77777777" w:rsidTr="005B7D2A">
        <w:trPr>
          <w:trHeight w:val="501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BBB73B" w14:textId="77777777" w:rsidR="005B7D2A" w:rsidRPr="005B7D2A" w:rsidRDefault="005B7D2A" w:rsidP="005B7D2A">
            <w:pPr>
              <w:pStyle w:val="TableParagraph"/>
              <w:jc w:val="center"/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13557" w14:textId="77777777" w:rsidR="005B7D2A" w:rsidRDefault="005B7D2A" w:rsidP="005B7D2A">
            <w:pPr>
              <w:pStyle w:val="TableParagraph"/>
              <w:rPr>
                <w:bCs/>
                <w:lang w:val="ru-RU"/>
              </w:rPr>
            </w:pPr>
            <w:r w:rsidRPr="005B7D2A">
              <w:rPr>
                <w:bCs/>
                <w:lang w:val="ru-RU"/>
              </w:rPr>
              <w:t>Общее количество часов в год</w:t>
            </w:r>
          </w:p>
          <w:p w14:paraId="50181B74" w14:textId="77777777" w:rsidR="005B7D2A" w:rsidRPr="005B7D2A" w:rsidRDefault="005B7D2A" w:rsidP="005B7D2A"/>
          <w:p w14:paraId="47E20A9B" w14:textId="77777777" w:rsidR="005B7D2A" w:rsidRPr="005B7D2A" w:rsidRDefault="005B7D2A" w:rsidP="005B7D2A"/>
          <w:p w14:paraId="45BDB181" w14:textId="77777777" w:rsidR="005B7D2A" w:rsidRPr="005B7D2A" w:rsidRDefault="005B7D2A" w:rsidP="005B7D2A"/>
          <w:p w14:paraId="194F697F" w14:textId="77777777" w:rsidR="005B7D2A" w:rsidRPr="005B7D2A" w:rsidRDefault="005B7D2A" w:rsidP="005B7D2A"/>
          <w:p w14:paraId="168EF97E" w14:textId="77777777" w:rsidR="005B7D2A" w:rsidRPr="005B7D2A" w:rsidRDefault="005B7D2A" w:rsidP="005B7D2A"/>
          <w:p w14:paraId="06060DC6" w14:textId="77777777" w:rsidR="005B7D2A" w:rsidRPr="005B7D2A" w:rsidRDefault="005B7D2A" w:rsidP="005B7D2A"/>
          <w:p w14:paraId="314B24D8" w14:textId="77777777" w:rsidR="005B7D2A" w:rsidRPr="005B7D2A" w:rsidRDefault="005B7D2A" w:rsidP="005B7D2A"/>
          <w:p w14:paraId="2AD149FD" w14:textId="77777777" w:rsidR="005B7D2A" w:rsidRPr="005B7D2A" w:rsidRDefault="005B7D2A" w:rsidP="005B7D2A"/>
          <w:p w14:paraId="3A102861" w14:textId="77777777" w:rsidR="005B7D2A" w:rsidRPr="005B7D2A" w:rsidRDefault="005B7D2A" w:rsidP="005B7D2A"/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F74B" w14:textId="77777777" w:rsidR="005B7D2A" w:rsidRPr="005B7D2A" w:rsidRDefault="005B7D2A" w:rsidP="005B7D2A">
            <w:pPr>
              <w:pStyle w:val="TableParagraph"/>
              <w:jc w:val="center"/>
            </w:pPr>
            <w:r w:rsidRPr="005B7D2A">
              <w:t>1248</w:t>
            </w:r>
          </w:p>
        </w:tc>
      </w:tr>
    </w:tbl>
    <w:p w14:paraId="16CD4FC2" w14:textId="77777777" w:rsidR="0022700F" w:rsidRPr="006F4C6F" w:rsidRDefault="0022700F">
      <w:pPr>
        <w:rPr>
          <w:sz w:val="26"/>
          <w:szCs w:val="26"/>
        </w:rPr>
        <w:sectPr w:rsidR="0022700F" w:rsidRPr="006F4C6F" w:rsidSect="002D0BAC">
          <w:headerReference w:type="default" r:id="rId15"/>
          <w:footerReference w:type="default" r:id="rId16"/>
          <w:headerReference w:type="first" r:id="rId17"/>
          <w:pgSz w:w="11906" w:h="16838"/>
          <w:pgMar w:top="567" w:right="1134" w:bottom="1134" w:left="1134" w:header="709" w:footer="709" w:gutter="0"/>
          <w:cols w:space="720"/>
          <w:formProt w:val="0"/>
          <w:docGrid w:linePitch="299" w:charSpace="20480"/>
        </w:sectPr>
      </w:pPr>
    </w:p>
    <w:p w14:paraId="5D79840A" w14:textId="77777777" w:rsidR="00BE1295" w:rsidRPr="006F4C6F" w:rsidRDefault="00BE1295" w:rsidP="00BE1295">
      <w:pPr>
        <w:pStyle w:val="af7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F4C6F">
        <w:rPr>
          <w:bCs/>
          <w:sz w:val="26"/>
          <w:szCs w:val="26"/>
        </w:rPr>
        <w:tab/>
      </w:r>
      <w:r w:rsidRPr="006F4C6F">
        <w:rPr>
          <w:rFonts w:ascii="Times New Roman" w:hAnsi="Times New Roman" w:cs="Times New Roman"/>
          <w:bCs/>
          <w:sz w:val="26"/>
          <w:szCs w:val="26"/>
        </w:rPr>
        <w:t xml:space="preserve">                </w:t>
      </w:r>
      <w:bookmarkStart w:id="10" w:name="_Hlk148089103"/>
      <w:r w:rsidRPr="006F4C6F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bookmarkEnd w:id="10"/>
    <w:p w14:paraId="19CB672D" w14:textId="77777777" w:rsidR="0022700F" w:rsidRPr="006F4C6F" w:rsidRDefault="0022700F" w:rsidP="00BE1295">
      <w:pPr>
        <w:pStyle w:val="af3"/>
        <w:tabs>
          <w:tab w:val="left" w:pos="10290"/>
        </w:tabs>
        <w:spacing w:before="5"/>
        <w:rPr>
          <w:bCs/>
          <w:sz w:val="26"/>
          <w:szCs w:val="26"/>
        </w:rPr>
      </w:pPr>
    </w:p>
    <w:p w14:paraId="2B41E046" w14:textId="77777777" w:rsidR="0022700F" w:rsidRPr="006F4C6F" w:rsidRDefault="004F5F8C">
      <w:pPr>
        <w:pStyle w:val="af3"/>
        <w:spacing w:before="5"/>
        <w:contextualSpacing/>
        <w:jc w:val="center"/>
        <w:rPr>
          <w:b/>
          <w:sz w:val="26"/>
          <w:szCs w:val="26"/>
        </w:rPr>
      </w:pPr>
      <w:r w:rsidRPr="006F4C6F">
        <w:rPr>
          <w:b/>
          <w:sz w:val="26"/>
          <w:szCs w:val="26"/>
        </w:rPr>
        <w:t>Учебный план тренировочных занятий по легкой атлетике</w:t>
      </w:r>
    </w:p>
    <w:p w14:paraId="19459661" w14:textId="77777777" w:rsidR="0022700F" w:rsidRPr="006F4C6F" w:rsidRDefault="0022700F">
      <w:pPr>
        <w:pStyle w:val="af3"/>
        <w:spacing w:before="5"/>
        <w:contextualSpacing/>
        <w:jc w:val="center"/>
        <w:rPr>
          <w:b/>
          <w:sz w:val="26"/>
          <w:szCs w:val="26"/>
        </w:rPr>
      </w:pPr>
    </w:p>
    <w:p w14:paraId="1DA6BC84" w14:textId="77777777" w:rsidR="0022700F" w:rsidRPr="006F4C6F" w:rsidRDefault="004F5F8C">
      <w:pPr>
        <w:pStyle w:val="af3"/>
        <w:spacing w:before="5"/>
        <w:contextualSpacing/>
        <w:rPr>
          <w:bCs/>
          <w:sz w:val="26"/>
          <w:szCs w:val="26"/>
        </w:rPr>
      </w:pPr>
      <w:r w:rsidRPr="006F4C6F">
        <w:rPr>
          <w:bCs/>
          <w:sz w:val="26"/>
          <w:szCs w:val="26"/>
        </w:rPr>
        <w:t>Этап подготовки: ССМ</w:t>
      </w:r>
    </w:p>
    <w:p w14:paraId="209ACD0D" w14:textId="77777777" w:rsidR="0022700F" w:rsidRPr="006F4C6F" w:rsidRDefault="0022700F">
      <w:pPr>
        <w:pStyle w:val="af3"/>
        <w:spacing w:before="5"/>
        <w:contextualSpacing/>
        <w:rPr>
          <w:bCs/>
          <w:sz w:val="26"/>
          <w:szCs w:val="26"/>
        </w:rPr>
      </w:pPr>
    </w:p>
    <w:tbl>
      <w:tblPr>
        <w:tblW w:w="15167" w:type="dxa"/>
        <w:tblLayout w:type="fixed"/>
        <w:tblLook w:val="0000" w:firstRow="0" w:lastRow="0" w:firstColumn="0" w:lastColumn="0" w:noHBand="0" w:noVBand="0"/>
      </w:tblPr>
      <w:tblGrid>
        <w:gridCol w:w="2835"/>
        <w:gridCol w:w="1136"/>
        <w:gridCol w:w="850"/>
        <w:gridCol w:w="991"/>
        <w:gridCol w:w="709"/>
        <w:gridCol w:w="852"/>
        <w:gridCol w:w="707"/>
        <w:gridCol w:w="851"/>
        <w:gridCol w:w="710"/>
        <w:gridCol w:w="992"/>
        <w:gridCol w:w="1275"/>
        <w:gridCol w:w="1133"/>
        <w:gridCol w:w="992"/>
        <w:gridCol w:w="1134"/>
      </w:tblGrid>
      <w:tr w:rsidR="0022700F" w:rsidRPr="005B7D2A" w14:paraId="6ACD7A40" w14:textId="77777777" w:rsidTr="005B7D2A">
        <w:trPr>
          <w:trHeight w:val="390"/>
        </w:trPr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B92EEE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Содержание занятий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4A5E0A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Кол-во часов всего</w:t>
            </w:r>
          </w:p>
        </w:tc>
        <w:tc>
          <w:tcPr>
            <w:tcW w:w="11196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068FF4" w14:textId="77777777" w:rsidR="0022700F" w:rsidRPr="005B7D2A" w:rsidRDefault="004F5F8C" w:rsidP="005B7D2A">
            <w:pPr>
              <w:pStyle w:val="af3"/>
              <w:jc w:val="center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Год</w:t>
            </w:r>
          </w:p>
        </w:tc>
      </w:tr>
      <w:tr w:rsidR="0022700F" w:rsidRPr="005B7D2A" w14:paraId="0A646BF6" w14:textId="77777777" w:rsidTr="005B7D2A">
        <w:trPr>
          <w:trHeight w:val="390"/>
        </w:trPr>
        <w:tc>
          <w:tcPr>
            <w:tcW w:w="2835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D7D7B1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13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E7A9776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0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1174DE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январь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8BD2ACF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февраль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202FF2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март</w:t>
            </w:r>
          </w:p>
        </w:tc>
        <w:tc>
          <w:tcPr>
            <w:tcW w:w="852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9DC5492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апрель</w:t>
            </w:r>
          </w:p>
        </w:tc>
        <w:tc>
          <w:tcPr>
            <w:tcW w:w="707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A5300C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май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030E90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июнь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68222E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июль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8F435D9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август</w:t>
            </w:r>
          </w:p>
        </w:tc>
        <w:tc>
          <w:tcPr>
            <w:tcW w:w="1275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BC2985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сентябрь</w:t>
            </w:r>
          </w:p>
        </w:tc>
        <w:tc>
          <w:tcPr>
            <w:tcW w:w="1133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35AA7D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октябрь</w:t>
            </w:r>
          </w:p>
        </w:tc>
        <w:tc>
          <w:tcPr>
            <w:tcW w:w="992" w:type="dxa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7E55DA3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ноябрь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460617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декабрь</w:t>
            </w:r>
          </w:p>
        </w:tc>
      </w:tr>
      <w:tr w:rsidR="0022700F" w:rsidRPr="005B7D2A" w14:paraId="37464E38" w14:textId="77777777" w:rsidTr="005B7D2A">
        <w:trPr>
          <w:trHeight w:val="39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98E7A68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Общая физическая подготовка</w:t>
            </w:r>
          </w:p>
        </w:tc>
        <w:tc>
          <w:tcPr>
            <w:tcW w:w="1136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9FAD0E7" w14:textId="77777777" w:rsidR="0022700F" w:rsidRPr="005B7D2A" w:rsidRDefault="00AE1541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188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62D280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99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D665769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342512" w14:textId="77777777" w:rsidR="0022700F" w:rsidRPr="005B7D2A" w:rsidRDefault="00B620AA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7EF9C8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B414A1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C54049" w14:textId="77777777" w:rsidR="0022700F" w:rsidRPr="005B7D2A" w:rsidRDefault="00B620AA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3FECC3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AD02E" w14:textId="77777777" w:rsidR="0022700F" w:rsidRPr="005B7D2A" w:rsidRDefault="00B620AA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C1384C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998F4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C1B790F" w14:textId="77777777" w:rsidR="0022700F" w:rsidRPr="005B7D2A" w:rsidRDefault="00B620AA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FFE023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</w:tr>
      <w:tr w:rsidR="0022700F" w:rsidRPr="005B7D2A" w14:paraId="190A70B0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F339A5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Специальная физическая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B45625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416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5983D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22892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F42E53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A216D7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533D7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6B3A07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9E195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D3F6071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363CB95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85E8A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39FF45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2B5F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32</w:t>
            </w:r>
          </w:p>
        </w:tc>
      </w:tr>
      <w:tr w:rsidR="0022700F" w:rsidRPr="005B7D2A" w14:paraId="579757BB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91C1C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Техническая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2C34E07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178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952382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97FF83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61FC1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11F632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31EBA33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DA0EC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765A8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7C1CF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70692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7FD2B1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4C2A6F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D3E2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16</w:t>
            </w:r>
          </w:p>
        </w:tc>
      </w:tr>
      <w:tr w:rsidR="0022700F" w:rsidRPr="005B7D2A" w14:paraId="4E27FF93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0D85C9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Теоретическая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D25C96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36EE44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05F5F4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D6DF9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4C718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2AD3C4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AEEA558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49FF3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D1413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3C0B3F4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C4559C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114FD77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4C962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22700F" w:rsidRPr="005B7D2A" w14:paraId="15AF70F0" w14:textId="77777777" w:rsidTr="005B7D2A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F847BD9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Психологическая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901EAE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F5D3CC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0CB2A1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1AFDF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8EA4E2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E584C8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7BBD4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219A43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CBD8DC6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F4BCD2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FCA09A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FAA0564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DB82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22700F" w:rsidRPr="005B7D2A" w14:paraId="7237C421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8C71D2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Тактическая подготовка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4F73578" w14:textId="77777777" w:rsidR="0022700F" w:rsidRPr="005B7D2A" w:rsidRDefault="00700553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157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ACB0E91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AFA9F93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C8AE83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DB7E7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B8FF292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59CC97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0A98F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D9A3875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74B15A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7C4A328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B43116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C0711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700553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</w:tr>
      <w:tr w:rsidR="0022700F" w:rsidRPr="005B7D2A" w14:paraId="6B2D7CB3" w14:textId="77777777" w:rsidTr="005B7D2A">
        <w:trPr>
          <w:trHeight w:val="780"/>
        </w:trPr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06C2597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Участие в спортивных соревнованиях, инструкторская и судейская практика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EAF895" w14:textId="77777777" w:rsidR="0022700F" w:rsidRPr="005B7D2A" w:rsidRDefault="00143BCF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121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44F4717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0672AD3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0E2C8F4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7440C7C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89FD4B4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FC732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799FC9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F39499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F987C5D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E7B9E8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FD39CA5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D5BF4" w14:textId="77777777" w:rsidR="0022700F" w:rsidRPr="005B7D2A" w:rsidRDefault="00143BC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15</w:t>
            </w:r>
          </w:p>
        </w:tc>
      </w:tr>
      <w:tr w:rsidR="0022700F" w:rsidRPr="005B7D2A" w14:paraId="07E87F70" w14:textId="77777777" w:rsidTr="005B7D2A">
        <w:trPr>
          <w:trHeight w:val="390"/>
        </w:trPr>
        <w:tc>
          <w:tcPr>
            <w:tcW w:w="28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B15CFCB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Восстановительные мероприятия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D186D3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72E0B97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C7F8FDF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4BF4D0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9FBF344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1B0682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992C1C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3E1CF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BEB1F8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62657F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0A50B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EC8359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D5811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22700F" w:rsidRPr="005B7D2A" w14:paraId="693824A4" w14:textId="77777777" w:rsidTr="005B7D2A">
        <w:trPr>
          <w:trHeight w:val="615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D9784" w14:textId="77777777" w:rsidR="0022700F" w:rsidRPr="005B7D2A" w:rsidRDefault="004F5F8C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комплексные мед.обследования</w:t>
            </w:r>
          </w:p>
        </w:tc>
        <w:tc>
          <w:tcPr>
            <w:tcW w:w="113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05AAD1E" w14:textId="77777777" w:rsidR="0022700F" w:rsidRPr="005B7D2A" w:rsidRDefault="004F5F8C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1B05600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E032D0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80A3638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ACEE852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EB373CC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56E2310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44015E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4F543D9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038A75D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133" w:type="dxa"/>
            <w:tcBorders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87951DB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1462BCF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B513B" w14:textId="77777777" w:rsidR="0022700F" w:rsidRPr="005B7D2A" w:rsidRDefault="004F5F8C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5</w:t>
            </w:r>
          </w:p>
        </w:tc>
      </w:tr>
      <w:tr w:rsidR="0022700F" w:rsidRPr="005B7D2A" w14:paraId="63422FED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9E28A1C" w14:textId="77777777" w:rsidR="0022700F" w:rsidRPr="005B7D2A" w:rsidRDefault="00AE1541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Контрольные мероприятия (тестирование и контроль)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D9288A" w14:textId="77777777" w:rsidR="0022700F" w:rsidRPr="005B7D2A" w:rsidRDefault="00AE1541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FF52435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A7AB249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0167ABA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96F141A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562FDD1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1B002A3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861D42C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C157539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E3EF25B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FE4876A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2BDF2C" w14:textId="77777777" w:rsidR="0022700F" w:rsidRPr="005B7D2A" w:rsidRDefault="0022700F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D89F5" w14:textId="77777777" w:rsidR="0022700F" w:rsidRPr="005B7D2A" w:rsidRDefault="00700553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AE1541" w:rsidRPr="005B7D2A" w14:paraId="2BE35258" w14:textId="77777777" w:rsidTr="005B7D2A">
        <w:trPr>
          <w:trHeight w:val="390"/>
        </w:trPr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359293" w14:textId="77777777" w:rsidR="00AE1541" w:rsidRPr="005B7D2A" w:rsidRDefault="00AE1541" w:rsidP="00483FFE">
            <w:pPr>
              <w:pStyle w:val="af3"/>
              <w:rPr>
                <w:sz w:val="22"/>
                <w:szCs w:val="22"/>
              </w:rPr>
            </w:pPr>
            <w:r w:rsidRPr="005B7D2A">
              <w:rPr>
                <w:sz w:val="22"/>
                <w:szCs w:val="22"/>
              </w:rPr>
              <w:t>ИТОГО часов:</w:t>
            </w:r>
          </w:p>
        </w:tc>
        <w:tc>
          <w:tcPr>
            <w:tcW w:w="11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451ECC" w14:textId="77777777" w:rsidR="00AE1541" w:rsidRPr="005B7D2A" w:rsidRDefault="00AE1541" w:rsidP="005B7D2A">
            <w:pPr>
              <w:pStyle w:val="af3"/>
              <w:spacing w:before="5"/>
              <w:contextualSpacing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/>
                <w:bCs/>
                <w:sz w:val="22"/>
                <w:szCs w:val="22"/>
                <w:shd w:val="clear" w:color="auto" w:fill="FFFFFF"/>
              </w:rPr>
              <w:t>124</w:t>
            </w:r>
            <w:r w:rsidR="005806AE" w:rsidRPr="005B7D2A">
              <w:rPr>
                <w:b/>
                <w:bCs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5BB224B" w14:textId="77777777" w:rsidR="00AE1541" w:rsidRPr="005B7D2A" w:rsidRDefault="005806AE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110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271F7B34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9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C63934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08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8D6C63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9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483EC68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9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4110E78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7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6516BE" w14:textId="77777777" w:rsidR="00AE1541" w:rsidRPr="005B7D2A" w:rsidRDefault="005806AE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109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A264852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B620AA" w:rsidRPr="005B7D2A">
              <w:rPr>
                <w:bCs/>
                <w:sz w:val="22"/>
                <w:szCs w:val="22"/>
                <w:shd w:val="clear" w:color="auto" w:fill="FFFFFF"/>
              </w:rPr>
              <w:t>0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B14EB3" w14:textId="77777777" w:rsidR="00AE1541" w:rsidRPr="005B7D2A" w:rsidRDefault="005806AE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101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2250BDB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9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244C0CC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11</w:t>
            </w:r>
            <w:r w:rsidR="00B620AA" w:rsidRPr="005B7D2A">
              <w:rPr>
                <w:bCs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A5560F" w14:textId="77777777" w:rsidR="00AE1541" w:rsidRPr="005B7D2A" w:rsidRDefault="00AE1541" w:rsidP="00483FFE">
            <w:pPr>
              <w:pStyle w:val="af3"/>
              <w:spacing w:before="5"/>
              <w:contextualSpacing/>
              <w:rPr>
                <w:bCs/>
                <w:sz w:val="22"/>
                <w:szCs w:val="22"/>
                <w:shd w:val="clear" w:color="auto" w:fill="FFFFFF"/>
              </w:rPr>
            </w:pPr>
            <w:r w:rsidRPr="005B7D2A">
              <w:rPr>
                <w:bCs/>
                <w:sz w:val="22"/>
                <w:szCs w:val="22"/>
                <w:shd w:val="clear" w:color="auto" w:fill="FFFFFF"/>
              </w:rPr>
              <w:t>1</w:t>
            </w:r>
            <w:r w:rsidR="005806AE" w:rsidRPr="005B7D2A">
              <w:rPr>
                <w:bCs/>
                <w:sz w:val="22"/>
                <w:szCs w:val="22"/>
                <w:shd w:val="clear" w:color="auto" w:fill="FFFFFF"/>
              </w:rPr>
              <w:t>13</w:t>
            </w:r>
          </w:p>
        </w:tc>
      </w:tr>
    </w:tbl>
    <w:p w14:paraId="4ADACC17" w14:textId="77777777" w:rsidR="0022700F" w:rsidRPr="006F4C6F" w:rsidRDefault="0022700F">
      <w:pPr>
        <w:pStyle w:val="af3"/>
        <w:spacing w:before="5"/>
        <w:contextualSpacing/>
        <w:rPr>
          <w:bCs/>
          <w:sz w:val="26"/>
          <w:szCs w:val="26"/>
        </w:rPr>
      </w:pPr>
    </w:p>
    <w:p w14:paraId="46D46B31" w14:textId="77777777" w:rsidR="0022700F" w:rsidRPr="006F4C6F" w:rsidRDefault="0022700F">
      <w:pPr>
        <w:pStyle w:val="af3"/>
        <w:spacing w:before="5"/>
        <w:rPr>
          <w:bCs/>
          <w:sz w:val="26"/>
          <w:szCs w:val="26"/>
        </w:rPr>
      </w:pPr>
    </w:p>
    <w:sectPr w:rsidR="0022700F" w:rsidRPr="006F4C6F" w:rsidSect="002D0BAC">
      <w:headerReference w:type="default" r:id="rId18"/>
      <w:footerReference w:type="default" r:id="rId19"/>
      <w:headerReference w:type="first" r:id="rId20"/>
      <w:pgSz w:w="16838" w:h="11906" w:orient="landscape"/>
      <w:pgMar w:top="1134" w:right="567" w:bottom="1134" w:left="1134" w:header="709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6EADC" w14:textId="77777777" w:rsidR="002D0BAC" w:rsidRDefault="002D0BAC">
      <w:pPr>
        <w:spacing w:after="0" w:line="240" w:lineRule="auto"/>
      </w:pPr>
      <w:r>
        <w:separator/>
      </w:r>
    </w:p>
  </w:endnote>
  <w:endnote w:type="continuationSeparator" w:id="0">
    <w:p w14:paraId="56C6D4B0" w14:textId="77777777" w:rsidR="002D0BAC" w:rsidRDefault="002D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20B0604020202020204"/>
    <w:charset w:val="CC"/>
    <w:family w:val="roman"/>
    <w:pitch w:val="variable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5011594"/>
      <w:docPartObj>
        <w:docPartGallery w:val="Page Numbers (Bottom of Page)"/>
        <w:docPartUnique/>
      </w:docPartObj>
    </w:sdtPr>
    <w:sdtContent>
      <w:p w14:paraId="2736BA56" w14:textId="77777777" w:rsidR="00E631CF" w:rsidRPr="005B7D2A" w:rsidRDefault="00E631CF">
        <w:pPr>
          <w:pStyle w:val="afc"/>
          <w:jc w:val="center"/>
          <w:rPr>
            <w:rFonts w:ascii="Times New Roman" w:hAnsi="Times New Roman" w:cs="Times New Roman"/>
          </w:rPr>
        </w:pPr>
        <w:r w:rsidRPr="005B7D2A">
          <w:rPr>
            <w:rFonts w:ascii="Times New Roman" w:hAnsi="Times New Roman" w:cs="Times New Roman"/>
          </w:rPr>
          <w:fldChar w:fldCharType="begin"/>
        </w:r>
        <w:r w:rsidRPr="005B7D2A">
          <w:rPr>
            <w:rFonts w:ascii="Times New Roman" w:hAnsi="Times New Roman" w:cs="Times New Roman"/>
          </w:rPr>
          <w:instrText xml:space="preserve"> PAGE </w:instrText>
        </w:r>
        <w:r w:rsidRPr="005B7D2A">
          <w:rPr>
            <w:rFonts w:ascii="Times New Roman" w:hAnsi="Times New Roman" w:cs="Times New Roman"/>
          </w:rPr>
          <w:fldChar w:fldCharType="separate"/>
        </w:r>
        <w:r w:rsidR="005C5F6D" w:rsidRPr="005B7D2A">
          <w:rPr>
            <w:rFonts w:ascii="Times New Roman" w:hAnsi="Times New Roman" w:cs="Times New Roman"/>
            <w:noProof/>
          </w:rPr>
          <w:t>43</w:t>
        </w:r>
        <w:r w:rsidRPr="005B7D2A">
          <w:rPr>
            <w:rFonts w:ascii="Times New Roman" w:hAnsi="Times New Roman" w:cs="Times New Roman"/>
          </w:rPr>
          <w:fldChar w:fldCharType="end"/>
        </w:r>
      </w:p>
    </w:sdtContent>
  </w:sdt>
  <w:p w14:paraId="799743C4" w14:textId="77777777" w:rsidR="00E631CF" w:rsidRDefault="00E631CF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72433670"/>
      <w:docPartObj>
        <w:docPartGallery w:val="Page Numbers (Bottom of Page)"/>
        <w:docPartUnique/>
      </w:docPartObj>
    </w:sdtPr>
    <w:sdtContent>
      <w:p w14:paraId="36727760" w14:textId="77777777" w:rsidR="00E95F95" w:rsidRPr="005B7D2A" w:rsidRDefault="00E95F95">
        <w:pPr>
          <w:pStyle w:val="afc"/>
          <w:jc w:val="center"/>
          <w:rPr>
            <w:rFonts w:ascii="Times New Roman" w:hAnsi="Times New Roman" w:cs="Times New Roman"/>
          </w:rPr>
        </w:pPr>
        <w:r w:rsidRPr="005B7D2A">
          <w:rPr>
            <w:rFonts w:ascii="Times New Roman" w:hAnsi="Times New Roman" w:cs="Times New Roman"/>
          </w:rPr>
          <w:fldChar w:fldCharType="begin"/>
        </w:r>
        <w:r w:rsidRPr="005B7D2A">
          <w:rPr>
            <w:rFonts w:ascii="Times New Roman" w:hAnsi="Times New Roman" w:cs="Times New Roman"/>
          </w:rPr>
          <w:instrText>PAGE   \* MERGEFORMAT</w:instrText>
        </w:r>
        <w:r w:rsidRPr="005B7D2A">
          <w:rPr>
            <w:rFonts w:ascii="Times New Roman" w:hAnsi="Times New Roman" w:cs="Times New Roman"/>
          </w:rPr>
          <w:fldChar w:fldCharType="separate"/>
        </w:r>
        <w:r w:rsidR="005C5F6D" w:rsidRPr="005B7D2A">
          <w:rPr>
            <w:rFonts w:ascii="Times New Roman" w:hAnsi="Times New Roman" w:cs="Times New Roman"/>
            <w:noProof/>
          </w:rPr>
          <w:t>45</w:t>
        </w:r>
        <w:r w:rsidRPr="005B7D2A">
          <w:rPr>
            <w:rFonts w:ascii="Times New Roman" w:hAnsi="Times New Roman" w:cs="Times New Roman"/>
          </w:rPr>
          <w:fldChar w:fldCharType="end"/>
        </w:r>
      </w:p>
    </w:sdtContent>
  </w:sdt>
  <w:p w14:paraId="605A66DA" w14:textId="77777777" w:rsidR="003A0DE5" w:rsidRDefault="003A0DE5">
    <w:pPr>
      <w:pStyle w:val="afc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7CB8" w14:textId="77777777" w:rsidR="00BE70D9" w:rsidRPr="005B7D2A" w:rsidRDefault="00BE70D9">
    <w:pPr>
      <w:pStyle w:val="afc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</w:rPr>
    </w:pPr>
    <w:r w:rsidRPr="005B7D2A">
      <w:rPr>
        <w:rFonts w:ascii="Times New Roman" w:hAnsi="Times New Roman" w:cs="Times New Roman"/>
        <w:caps/>
      </w:rPr>
      <w:fldChar w:fldCharType="begin"/>
    </w:r>
    <w:r w:rsidRPr="005B7D2A">
      <w:rPr>
        <w:rFonts w:ascii="Times New Roman" w:hAnsi="Times New Roman" w:cs="Times New Roman"/>
        <w:caps/>
      </w:rPr>
      <w:instrText>PAGE   \* MERGEFORMAT</w:instrText>
    </w:r>
    <w:r w:rsidRPr="005B7D2A">
      <w:rPr>
        <w:rFonts w:ascii="Times New Roman" w:hAnsi="Times New Roman" w:cs="Times New Roman"/>
        <w:caps/>
      </w:rPr>
      <w:fldChar w:fldCharType="separate"/>
    </w:r>
    <w:r w:rsidR="005C5F6D" w:rsidRPr="005B7D2A">
      <w:rPr>
        <w:rFonts w:ascii="Times New Roman" w:hAnsi="Times New Roman" w:cs="Times New Roman"/>
        <w:caps/>
        <w:noProof/>
      </w:rPr>
      <w:t>46</w:t>
    </w:r>
    <w:r w:rsidRPr="005B7D2A">
      <w:rPr>
        <w:rFonts w:ascii="Times New Roman" w:hAnsi="Times New Roman" w:cs="Times New Roman"/>
        <w:caps/>
      </w:rPr>
      <w:fldChar w:fldCharType="end"/>
    </w:r>
  </w:p>
  <w:p w14:paraId="39EB7E14" w14:textId="77777777" w:rsidR="003A0DE5" w:rsidRDefault="003A0DE5">
    <w:pPr>
      <w:pStyle w:val="af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7CC8C" w14:textId="77777777" w:rsidR="002D0BAC" w:rsidRDefault="002D0BAC">
      <w:pPr>
        <w:rPr>
          <w:sz w:val="12"/>
        </w:rPr>
      </w:pPr>
      <w:r>
        <w:separator/>
      </w:r>
    </w:p>
  </w:footnote>
  <w:footnote w:type="continuationSeparator" w:id="0">
    <w:p w14:paraId="0D5B1513" w14:textId="77777777" w:rsidR="002D0BAC" w:rsidRDefault="002D0BAC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F6597" w14:textId="77777777" w:rsidR="00E631CF" w:rsidRDefault="00E631CF">
    <w:pPr>
      <w:pStyle w:val="afb"/>
    </w:pPr>
  </w:p>
  <w:p w14:paraId="1AC92D45" w14:textId="77777777" w:rsidR="00E631CF" w:rsidRDefault="00E631CF">
    <w:pPr>
      <w:pStyle w:val="afb"/>
    </w:pPr>
  </w:p>
  <w:p w14:paraId="32DA7A9F" w14:textId="77777777" w:rsidR="00E631CF" w:rsidRDefault="00E631CF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282B" w14:textId="77777777" w:rsidR="003A0DE5" w:rsidRDefault="003A0DE5">
    <w:pPr>
      <w:pStyle w:val="afb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9529" w14:textId="77777777" w:rsidR="003A0DE5" w:rsidRDefault="003A0DE5">
    <w:pPr>
      <w:pStyle w:val="afb"/>
      <w:jc w:val="center"/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8037015CDAF416BBECB420CE62EA9B1"/>
      </w:placeholder>
      <w:temporary/>
      <w:showingPlcHdr/>
      <w15:appearance w15:val="hidden"/>
    </w:sdtPr>
    <w:sdtContent>
      <w:p w14:paraId="575D6213" w14:textId="77777777" w:rsidR="00BE70D9" w:rsidRDefault="00BE70D9">
        <w:pPr>
          <w:pStyle w:val="afb"/>
        </w:pPr>
        <w:r>
          <w:t>[Введите текст]</w:t>
        </w:r>
      </w:p>
    </w:sdtContent>
  </w:sdt>
  <w:p w14:paraId="34885F79" w14:textId="77777777" w:rsidR="003A0DE5" w:rsidRDefault="003A0DE5">
    <w:pPr>
      <w:pStyle w:val="afb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4968" w14:textId="77777777" w:rsidR="003A0DE5" w:rsidRDefault="003A0DE5">
    <w:pPr>
      <w:pStyle w:val="af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18E"/>
    <w:multiLevelType w:val="multilevel"/>
    <w:tmpl w:val="693C7BA2"/>
    <w:lvl w:ilvl="0">
      <w:start w:val="12"/>
      <w:numFmt w:val="decimal"/>
      <w:lvlText w:val="%1."/>
      <w:lvlJc w:val="left"/>
      <w:pPr>
        <w:tabs>
          <w:tab w:val="num" w:pos="6946"/>
        </w:tabs>
        <w:ind w:left="8030" w:hanging="375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6946"/>
        </w:tabs>
        <w:ind w:left="8735" w:hanging="360"/>
      </w:pPr>
    </w:lvl>
    <w:lvl w:ilvl="2">
      <w:start w:val="1"/>
      <w:numFmt w:val="lowerRoman"/>
      <w:lvlText w:val="%3."/>
      <w:lvlJc w:val="right"/>
      <w:pPr>
        <w:tabs>
          <w:tab w:val="num" w:pos="6946"/>
        </w:tabs>
        <w:ind w:left="9455" w:hanging="180"/>
      </w:pPr>
    </w:lvl>
    <w:lvl w:ilvl="3">
      <w:start w:val="1"/>
      <w:numFmt w:val="decimal"/>
      <w:lvlText w:val="%4."/>
      <w:lvlJc w:val="left"/>
      <w:pPr>
        <w:tabs>
          <w:tab w:val="num" w:pos="6946"/>
        </w:tabs>
        <w:ind w:left="10175" w:hanging="360"/>
      </w:pPr>
    </w:lvl>
    <w:lvl w:ilvl="4">
      <w:start w:val="1"/>
      <w:numFmt w:val="lowerLetter"/>
      <w:lvlText w:val="%5."/>
      <w:lvlJc w:val="left"/>
      <w:pPr>
        <w:tabs>
          <w:tab w:val="num" w:pos="6946"/>
        </w:tabs>
        <w:ind w:left="10895" w:hanging="360"/>
      </w:pPr>
    </w:lvl>
    <w:lvl w:ilvl="5">
      <w:start w:val="1"/>
      <w:numFmt w:val="lowerRoman"/>
      <w:lvlText w:val="%6."/>
      <w:lvlJc w:val="right"/>
      <w:pPr>
        <w:tabs>
          <w:tab w:val="num" w:pos="6946"/>
        </w:tabs>
        <w:ind w:left="11615" w:hanging="180"/>
      </w:pPr>
    </w:lvl>
    <w:lvl w:ilvl="6">
      <w:start w:val="1"/>
      <w:numFmt w:val="decimal"/>
      <w:lvlText w:val="%7."/>
      <w:lvlJc w:val="left"/>
      <w:pPr>
        <w:tabs>
          <w:tab w:val="num" w:pos="6946"/>
        </w:tabs>
        <w:ind w:left="12335" w:hanging="360"/>
      </w:pPr>
    </w:lvl>
    <w:lvl w:ilvl="7">
      <w:start w:val="1"/>
      <w:numFmt w:val="lowerLetter"/>
      <w:lvlText w:val="%8."/>
      <w:lvlJc w:val="left"/>
      <w:pPr>
        <w:tabs>
          <w:tab w:val="num" w:pos="6946"/>
        </w:tabs>
        <w:ind w:left="13055" w:hanging="360"/>
      </w:pPr>
    </w:lvl>
    <w:lvl w:ilvl="8">
      <w:start w:val="1"/>
      <w:numFmt w:val="lowerRoman"/>
      <w:lvlText w:val="%9."/>
      <w:lvlJc w:val="right"/>
      <w:pPr>
        <w:tabs>
          <w:tab w:val="num" w:pos="6946"/>
        </w:tabs>
        <w:ind w:left="13775" w:hanging="180"/>
      </w:pPr>
    </w:lvl>
  </w:abstractNum>
  <w:abstractNum w:abstractNumId="1" w15:restartNumberingAfterBreak="0">
    <w:nsid w:val="0DBF1159"/>
    <w:multiLevelType w:val="multilevel"/>
    <w:tmpl w:val="92CAB776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00D72"/>
    <w:multiLevelType w:val="multilevel"/>
    <w:tmpl w:val="F3AEDA5E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A2DC5"/>
    <w:multiLevelType w:val="multilevel"/>
    <w:tmpl w:val="3CE23DD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4" w15:restartNumberingAfterBreak="0">
    <w:nsid w:val="351244C7"/>
    <w:multiLevelType w:val="multilevel"/>
    <w:tmpl w:val="70C6F738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5" w15:restartNumberingAfterBreak="0">
    <w:nsid w:val="36674430"/>
    <w:multiLevelType w:val="multilevel"/>
    <w:tmpl w:val="5588D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D95CCD"/>
    <w:multiLevelType w:val="multilevel"/>
    <w:tmpl w:val="DC543E9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7" w15:restartNumberingAfterBreak="0">
    <w:nsid w:val="4726396E"/>
    <w:multiLevelType w:val="multilevel"/>
    <w:tmpl w:val="F01ACE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139509D"/>
    <w:multiLevelType w:val="multilevel"/>
    <w:tmpl w:val="D43A47B6"/>
    <w:lvl w:ilvl="0">
      <w:start w:val="1"/>
      <w:numFmt w:val="decimal"/>
      <w:lvlText w:val="%1."/>
      <w:lvlJc w:val="left"/>
      <w:pPr>
        <w:tabs>
          <w:tab w:val="num" w:pos="567"/>
        </w:tabs>
        <w:ind w:left="163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9" w15:restartNumberingAfterBreak="0">
    <w:nsid w:val="53941D35"/>
    <w:multiLevelType w:val="multilevel"/>
    <w:tmpl w:val="51D49B20"/>
    <w:lvl w:ilvl="0">
      <w:start w:val="17"/>
      <w:numFmt w:val="decimal"/>
      <w:lvlText w:val="%1."/>
      <w:lvlJc w:val="left"/>
      <w:pPr>
        <w:tabs>
          <w:tab w:val="num" w:pos="0"/>
        </w:tabs>
        <w:ind w:left="1084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431F94"/>
    <w:multiLevelType w:val="multilevel"/>
    <w:tmpl w:val="332A25EE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3866F5"/>
    <w:multiLevelType w:val="multilevel"/>
    <w:tmpl w:val="1774001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"/>
        <w:w w:val="10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2E65C26"/>
    <w:multiLevelType w:val="multilevel"/>
    <w:tmpl w:val="D5408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57F1123"/>
    <w:multiLevelType w:val="multilevel"/>
    <w:tmpl w:val="2DAC8A2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70" w:hanging="2160"/>
      </w:pPr>
    </w:lvl>
  </w:abstractNum>
  <w:abstractNum w:abstractNumId="14" w15:restartNumberingAfterBreak="0">
    <w:nsid w:val="673063DC"/>
    <w:multiLevelType w:val="multilevel"/>
    <w:tmpl w:val="5B900CE4"/>
    <w:lvl w:ilvl="0">
      <w:start w:val="1"/>
      <w:numFmt w:val="bullet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 w16cid:durableId="1288468176">
    <w:abstractNumId w:val="1"/>
  </w:num>
  <w:num w:numId="2" w16cid:durableId="1886599744">
    <w:abstractNumId w:val="8"/>
  </w:num>
  <w:num w:numId="3" w16cid:durableId="1251769433">
    <w:abstractNumId w:val="4"/>
  </w:num>
  <w:num w:numId="4" w16cid:durableId="580532292">
    <w:abstractNumId w:val="9"/>
  </w:num>
  <w:num w:numId="5" w16cid:durableId="1281763635">
    <w:abstractNumId w:val="13"/>
  </w:num>
  <w:num w:numId="6" w16cid:durableId="1356152544">
    <w:abstractNumId w:val="3"/>
  </w:num>
  <w:num w:numId="7" w16cid:durableId="1838156549">
    <w:abstractNumId w:val="0"/>
  </w:num>
  <w:num w:numId="8" w16cid:durableId="1137719589">
    <w:abstractNumId w:val="7"/>
  </w:num>
  <w:num w:numId="9" w16cid:durableId="1141731262">
    <w:abstractNumId w:val="12"/>
  </w:num>
  <w:num w:numId="10" w16cid:durableId="947470736">
    <w:abstractNumId w:val="5"/>
  </w:num>
  <w:num w:numId="11" w16cid:durableId="1166894870">
    <w:abstractNumId w:val="14"/>
  </w:num>
  <w:num w:numId="12" w16cid:durableId="1437477499">
    <w:abstractNumId w:val="10"/>
  </w:num>
  <w:num w:numId="13" w16cid:durableId="1829830798">
    <w:abstractNumId w:val="2"/>
  </w:num>
  <w:num w:numId="14" w16cid:durableId="639305331">
    <w:abstractNumId w:val="6"/>
  </w:num>
  <w:num w:numId="15" w16cid:durableId="1841920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00F"/>
    <w:rsid w:val="00020BBC"/>
    <w:rsid w:val="000E3B90"/>
    <w:rsid w:val="00143BCF"/>
    <w:rsid w:val="001629E3"/>
    <w:rsid w:val="0022700F"/>
    <w:rsid w:val="00292677"/>
    <w:rsid w:val="002D0BAC"/>
    <w:rsid w:val="0030520F"/>
    <w:rsid w:val="00381DB0"/>
    <w:rsid w:val="00396D63"/>
    <w:rsid w:val="003A0DE5"/>
    <w:rsid w:val="00444577"/>
    <w:rsid w:val="004869F0"/>
    <w:rsid w:val="00494CB5"/>
    <w:rsid w:val="004C06B1"/>
    <w:rsid w:val="004F5F8C"/>
    <w:rsid w:val="0054305B"/>
    <w:rsid w:val="00545502"/>
    <w:rsid w:val="0056366B"/>
    <w:rsid w:val="005806AE"/>
    <w:rsid w:val="005B7D2A"/>
    <w:rsid w:val="005C22C3"/>
    <w:rsid w:val="005C5F6D"/>
    <w:rsid w:val="006318EF"/>
    <w:rsid w:val="00642D74"/>
    <w:rsid w:val="00651A9F"/>
    <w:rsid w:val="006B6181"/>
    <w:rsid w:val="006D7E7F"/>
    <w:rsid w:val="006F4C6F"/>
    <w:rsid w:val="006F5337"/>
    <w:rsid w:val="00700553"/>
    <w:rsid w:val="00721D3C"/>
    <w:rsid w:val="00754EE0"/>
    <w:rsid w:val="0079290D"/>
    <w:rsid w:val="00796339"/>
    <w:rsid w:val="007D228F"/>
    <w:rsid w:val="00800139"/>
    <w:rsid w:val="00803C96"/>
    <w:rsid w:val="008C5372"/>
    <w:rsid w:val="008F4794"/>
    <w:rsid w:val="00900754"/>
    <w:rsid w:val="00947537"/>
    <w:rsid w:val="00962600"/>
    <w:rsid w:val="00976BAE"/>
    <w:rsid w:val="009A1E86"/>
    <w:rsid w:val="009E11C8"/>
    <w:rsid w:val="00A1157E"/>
    <w:rsid w:val="00A87E56"/>
    <w:rsid w:val="00A92B5D"/>
    <w:rsid w:val="00AB3717"/>
    <w:rsid w:val="00AD3EC1"/>
    <w:rsid w:val="00AE1541"/>
    <w:rsid w:val="00B357C2"/>
    <w:rsid w:val="00B6033E"/>
    <w:rsid w:val="00B620AA"/>
    <w:rsid w:val="00B974F3"/>
    <w:rsid w:val="00BD6B42"/>
    <w:rsid w:val="00BE1295"/>
    <w:rsid w:val="00BE70D9"/>
    <w:rsid w:val="00C22439"/>
    <w:rsid w:val="00C33267"/>
    <w:rsid w:val="00C66C2F"/>
    <w:rsid w:val="00C84C6F"/>
    <w:rsid w:val="00CA1921"/>
    <w:rsid w:val="00D02989"/>
    <w:rsid w:val="00D16726"/>
    <w:rsid w:val="00D75517"/>
    <w:rsid w:val="00D819F3"/>
    <w:rsid w:val="00DB683C"/>
    <w:rsid w:val="00DE0A03"/>
    <w:rsid w:val="00E119E6"/>
    <w:rsid w:val="00E35BFC"/>
    <w:rsid w:val="00E44D92"/>
    <w:rsid w:val="00E62C31"/>
    <w:rsid w:val="00E631CF"/>
    <w:rsid w:val="00E849CC"/>
    <w:rsid w:val="00E84CB7"/>
    <w:rsid w:val="00E95F95"/>
    <w:rsid w:val="00EB5DE6"/>
    <w:rsid w:val="00F61D4A"/>
    <w:rsid w:val="00FA7C2A"/>
    <w:rsid w:val="00FD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10C74"/>
  <w15:docId w15:val="{B1D78D92-11D9-4FDE-92E9-64FB149F4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B7D2A"/>
    <w:pPr>
      <w:spacing w:after="160" w:line="259" w:lineRule="auto"/>
    </w:pPr>
  </w:style>
  <w:style w:type="paragraph" w:styleId="3">
    <w:name w:val="heading 3"/>
    <w:basedOn w:val="a0"/>
    <w:next w:val="a0"/>
    <w:link w:val="30"/>
    <w:uiPriority w:val="9"/>
    <w:unhideWhenUsed/>
    <w:qFormat/>
    <w:rsid w:val="00FA7C2A"/>
    <w:pPr>
      <w:keepNext/>
      <w:keepLines/>
      <w:tabs>
        <w:tab w:val="left" w:pos="9213"/>
      </w:tabs>
      <w:spacing w:before="320" w:after="200"/>
      <w:textAlignment w:val="center"/>
      <w:outlineLvl w:val="2"/>
    </w:pPr>
    <w:rPr>
      <w:rFonts w:ascii="Arial" w:eastAsia="Arial" w:hAnsi="Arial" w:cs="Arial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uiPriority w:val="34"/>
    <w:qFormat/>
    <w:locked/>
    <w:rsid w:val="003D04A6"/>
  </w:style>
  <w:style w:type="character" w:customStyle="1" w:styleId="a5">
    <w:name w:val="Основной текст Знак"/>
    <w:basedOn w:val="a1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1"/>
    <w:uiPriority w:val="99"/>
    <w:qFormat/>
    <w:rsid w:val="00F4658F"/>
  </w:style>
  <w:style w:type="character" w:customStyle="1" w:styleId="a7">
    <w:name w:val="Нижний колонтитул Знак"/>
    <w:basedOn w:val="a1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8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10">
    <w:name w:val="Гиперссылка1"/>
    <w:basedOn w:val="a1"/>
    <w:uiPriority w:val="99"/>
    <w:semiHidden/>
    <w:unhideWhenUsed/>
    <w:rsid w:val="00D4570E"/>
    <w:rPr>
      <w:color w:val="0000FF"/>
      <w:u w:val="single"/>
    </w:rPr>
  </w:style>
  <w:style w:type="character" w:styleId="a9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a">
    <w:name w:val="Текст примечания Знак"/>
    <w:basedOn w:val="a1"/>
    <w:uiPriority w:val="99"/>
    <w:semiHidden/>
    <w:qFormat/>
    <w:rsid w:val="00ED3028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c">
    <w:name w:val="Текст выноски Знак"/>
    <w:basedOn w:val="a1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d">
    <w:name w:val="Текст сноски Знак"/>
    <w:basedOn w:val="a1"/>
    <w:uiPriority w:val="99"/>
    <w:semiHidden/>
    <w:qFormat/>
    <w:rsid w:val="00AD34CF"/>
    <w:rPr>
      <w:sz w:val="20"/>
      <w:szCs w:val="20"/>
    </w:rPr>
  </w:style>
  <w:style w:type="character" w:customStyle="1" w:styleId="2">
    <w:name w:val="Знак сноски2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11">
    <w:name w:val="Знак концевой сноски1"/>
    <w:rPr>
      <w:vertAlign w:val="superscript"/>
    </w:rPr>
  </w:style>
  <w:style w:type="character" w:customStyle="1" w:styleId="af">
    <w:name w:val="Символ концевой сноски"/>
    <w:qFormat/>
  </w:style>
  <w:style w:type="character" w:customStyle="1" w:styleId="fontstyle01">
    <w:name w:val="fontstyle01"/>
    <w:basedOn w:val="a1"/>
    <w:qFormat/>
    <w:rsid w:val="003E2FF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af0">
    <w:name w:val="Основной текст с отступом Знак"/>
    <w:basedOn w:val="a1"/>
    <w:link w:val="af1"/>
    <w:uiPriority w:val="99"/>
    <w:semiHidden/>
    <w:qFormat/>
    <w:rsid w:val="006B0336"/>
    <w:rPr>
      <w:rFonts w:ascii="Calibri" w:eastAsia="Calibri" w:hAnsi="Calibri" w:cs="Times New Roman"/>
    </w:rPr>
  </w:style>
  <w:style w:type="paragraph" w:styleId="af2">
    <w:name w:val="Title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3">
    <w:name w:val="Body Text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0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0"/>
    <w:next w:val="af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7">
    <w:name w:val="List Paragraph"/>
    <w:basedOn w:val="a0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8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9">
    <w:name w:val="Верхний и нижний колонтитулы"/>
    <w:basedOn w:val="a0"/>
    <w:qFormat/>
  </w:style>
  <w:style w:type="paragraph" w:customStyle="1" w:styleId="afa">
    <w:name w:val="Колонтитул"/>
    <w:basedOn w:val="a0"/>
    <w:qFormat/>
  </w:style>
  <w:style w:type="paragraph" w:styleId="afb">
    <w:name w:val="head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footer"/>
    <w:basedOn w:val="a0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d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e">
    <w:name w:val="annotation text"/>
    <w:basedOn w:val="a0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f">
    <w:name w:val="annotation subject"/>
    <w:basedOn w:val="afe"/>
    <w:next w:val="afe"/>
    <w:uiPriority w:val="99"/>
    <w:semiHidden/>
    <w:unhideWhenUsed/>
    <w:qFormat/>
    <w:rsid w:val="00ED3028"/>
    <w:rPr>
      <w:b/>
      <w:bCs/>
    </w:rPr>
  </w:style>
  <w:style w:type="paragraph" w:styleId="aff0">
    <w:name w:val="Balloon Text"/>
    <w:basedOn w:val="a0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1">
    <w:name w:val="footnote text"/>
    <w:basedOn w:val="a0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ConsPlusTitle">
    <w:name w:val="ConsPlusTitle"/>
    <w:uiPriority w:val="99"/>
    <w:qFormat/>
    <w:rsid w:val="00140CAC"/>
    <w:pPr>
      <w:widowControl w:val="0"/>
      <w:suppressAutoHyphens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5">
    <w:name w:val="Основной текст5"/>
    <w:basedOn w:val="a0"/>
    <w:qFormat/>
    <w:rsid w:val="008202EE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pacing w:val="1"/>
      <w:sz w:val="20"/>
      <w:szCs w:val="20"/>
      <w:lang w:eastAsia="ru-RU"/>
    </w:rPr>
  </w:style>
  <w:style w:type="paragraph" w:styleId="af1">
    <w:name w:val="Body Text Indent"/>
    <w:basedOn w:val="a0"/>
    <w:link w:val="af0"/>
    <w:uiPriority w:val="99"/>
    <w:semiHidden/>
    <w:unhideWhenUsed/>
    <w:rsid w:val="006B0336"/>
    <w:pPr>
      <w:suppressAutoHyphens w:val="0"/>
      <w:spacing w:after="120" w:line="276" w:lineRule="auto"/>
      <w:ind w:left="283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2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2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2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03D44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Сетка таблицы5"/>
    <w:basedOn w:val="a2"/>
    <w:uiPriority w:val="39"/>
    <w:rsid w:val="00FB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uiPriority w:val="39"/>
    <w:rsid w:val="00DD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uiPriority w:val="39"/>
    <w:rsid w:val="00DD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F1A5E"/>
    <w:pPr>
      <w:spacing w:line="360" w:lineRule="auto"/>
      <w:jc w:val="both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Сетка таблицы6"/>
    <w:basedOn w:val="a2"/>
    <w:uiPriority w:val="39"/>
    <w:rsid w:val="003A0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Hyperlink"/>
    <w:basedOn w:val="a1"/>
    <w:uiPriority w:val="99"/>
    <w:unhideWhenUsed/>
    <w:rsid w:val="00E62C31"/>
    <w:rPr>
      <w:color w:val="0563C1" w:themeColor="hyperlink"/>
      <w:u w:val="single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E62C31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FA7C2A"/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3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370001&amp;date=28.12.2022" TargetMode="Externa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120571&amp;date=28.12.2022&amp;dst=100010&amp;fie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418240&amp;date=28.12.2022&amp;dst=10001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login.consultant.ru/link/?req=doc&amp;base=LAW&amp;n=323902&amp;date=28.12.2022&amp;dst=100012&amp;field=134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375230&amp;date=28.12.2022&amp;dst=100010&amp;field=134" TargetMode="Externa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037015CDAF416BBECB420CE62EA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E3EE5-B61A-4462-AAC0-9C34A1DAC4D6}"/>
      </w:docPartPr>
      <w:docPartBody>
        <w:p w:rsidR="004545C6" w:rsidRDefault="00BF5BE4" w:rsidP="00BF5BE4">
          <w:pPr>
            <w:pStyle w:val="38037015CDAF416BBECB420CE62EA9B1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mbria"/>
    <w:panose1 w:val="020B0604020202020204"/>
    <w:charset w:val="CC"/>
    <w:family w:val="roman"/>
    <w:pitch w:val="variable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E4"/>
    <w:rsid w:val="004545C6"/>
    <w:rsid w:val="00455669"/>
    <w:rsid w:val="005478D6"/>
    <w:rsid w:val="005C05C2"/>
    <w:rsid w:val="006708EC"/>
    <w:rsid w:val="00BB4BC6"/>
    <w:rsid w:val="00BF5BE4"/>
    <w:rsid w:val="00CF722E"/>
    <w:rsid w:val="00D844D4"/>
    <w:rsid w:val="00E5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8037015CDAF416BBECB420CE62EA9B1">
    <w:name w:val="38037015CDAF416BBECB420CE62EA9B1"/>
    <w:rsid w:val="00BF5B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88D1-34B4-4DCD-AF67-14C93EF5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8778</Words>
  <Characters>50037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Пластун Мария Игоревна</cp:lastModifiedBy>
  <cp:revision>1</cp:revision>
  <cp:lastPrinted>2023-07-20T10:51:00Z</cp:lastPrinted>
  <dcterms:created xsi:type="dcterms:W3CDTF">2024-02-02T12:30:00Z</dcterms:created>
  <dcterms:modified xsi:type="dcterms:W3CDTF">2024-02-02T12:30:00Z</dcterms:modified>
  <dc:language>ru-RU</dc:language>
</cp:coreProperties>
</file>