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70AF" w:rsidRPr="003C1B7E" w:rsidRDefault="00AF48E0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B7E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Государственное автономное учреждение Тюменской области</w:t>
      </w:r>
    </w:p>
    <w:p w:rsidR="001770AF" w:rsidRPr="003C1B7E" w:rsidRDefault="00AF48E0">
      <w:pPr>
        <w:suppressAutoHyphens w:val="0"/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B7E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«Областная спортивная школа олимпийского резерва»</w:t>
      </w:r>
    </w:p>
    <w:p w:rsidR="001770AF" w:rsidRPr="003C1B7E" w:rsidRDefault="001770AF">
      <w:pPr>
        <w:suppressAutoHyphens w:val="0"/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70AF" w:rsidRPr="003C1B7E" w:rsidRDefault="001770AF">
      <w:pPr>
        <w:suppressAutoHyphens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70AF" w:rsidRPr="003C1B7E" w:rsidRDefault="001770AF">
      <w:pPr>
        <w:suppressAutoHyphens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70AF" w:rsidRPr="003C1B7E" w:rsidRDefault="001770AF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ffa"/>
        <w:tblW w:w="940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577"/>
        <w:gridCol w:w="5828"/>
      </w:tblGrid>
      <w:tr w:rsidR="001770AF" w:rsidRPr="003C1B7E"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</w:tcPr>
          <w:p w:rsidR="001770AF" w:rsidRPr="003C1B7E" w:rsidRDefault="001770AF">
            <w:pPr>
              <w:widowControl w:val="0"/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</w:tcPr>
          <w:p w:rsidR="001770AF" w:rsidRPr="003C1B7E" w:rsidRDefault="00AF48E0">
            <w:pPr>
              <w:widowControl w:val="0"/>
              <w:spacing w:after="0" w:line="360" w:lineRule="auto"/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C1B7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Принята на заседании методического совета</w:t>
            </w:r>
          </w:p>
          <w:p w:rsidR="001770AF" w:rsidRPr="003C1B7E" w:rsidRDefault="00AF48E0">
            <w:pPr>
              <w:widowControl w:val="0"/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C1B7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</w:t>
            </w:r>
            <w:r w:rsidR="003C1B7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</w:t>
            </w:r>
            <w:r w:rsidRPr="003C1B7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от «20» января 2023 г. протокол №2</w:t>
            </w:r>
          </w:p>
        </w:tc>
      </w:tr>
    </w:tbl>
    <w:p w:rsidR="001770AF" w:rsidRPr="003C1B7E" w:rsidRDefault="001770AF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1770AF" w:rsidRPr="003C1B7E" w:rsidRDefault="001770AF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1770AF" w:rsidRPr="003C1B7E" w:rsidRDefault="001770AF">
      <w:pPr>
        <w:suppressAutoHyphens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70AF" w:rsidRPr="003C1B7E" w:rsidRDefault="001770AF">
      <w:pPr>
        <w:suppressAutoHyphens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70AF" w:rsidRPr="003C1B7E" w:rsidRDefault="001770AF">
      <w:pPr>
        <w:suppressAutoHyphens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70AF" w:rsidRPr="003C1B7E" w:rsidRDefault="001770AF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70AF" w:rsidRPr="003C1B7E" w:rsidRDefault="001770AF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70AF" w:rsidRPr="003C1B7E" w:rsidRDefault="001770AF">
      <w:pPr>
        <w:suppressAutoHyphens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70AF" w:rsidRPr="003C1B7E" w:rsidRDefault="00AF48E0">
      <w:pPr>
        <w:widowControl w:val="0"/>
        <w:suppressAutoHyphens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C1B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Дополнительная образовательная программа спортивной подготовки </w:t>
      </w:r>
    </w:p>
    <w:p w:rsidR="001770AF" w:rsidRPr="003C1B7E" w:rsidRDefault="00AF48E0">
      <w:pPr>
        <w:widowControl w:val="0"/>
        <w:suppressAutoHyphens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C1B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виду спорта «спортивная борьба»</w:t>
      </w:r>
    </w:p>
    <w:p w:rsidR="001770AF" w:rsidRPr="003C1B7E" w:rsidRDefault="00AF48E0">
      <w:pPr>
        <w:widowControl w:val="0"/>
        <w:suppressAutoHyphens w:val="0"/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B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(дисциплина: греко-римская борьба)</w:t>
      </w:r>
    </w:p>
    <w:p w:rsidR="001770AF" w:rsidRPr="003C1B7E" w:rsidRDefault="00AF48E0">
      <w:pPr>
        <w:widowControl w:val="0"/>
        <w:suppressAutoHyphens w:val="0"/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B7E">
        <w:rPr>
          <w:rFonts w:ascii="Times New Roman" w:eastAsia="Times New Roman" w:hAnsi="Times New Roman" w:cs="Times New Roman"/>
          <w:sz w:val="26"/>
          <w:szCs w:val="26"/>
          <w:lang w:eastAsia="ru-RU"/>
        </w:rPr>
        <w:t>(этап совершенствования спортивного мастерства)</w:t>
      </w:r>
      <w:r w:rsidRPr="003C1B7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1770AF" w:rsidRPr="003C1B7E" w:rsidRDefault="001770AF">
      <w:pPr>
        <w:suppressAutoHyphens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70AF" w:rsidRPr="003C1B7E" w:rsidRDefault="001770AF">
      <w:pPr>
        <w:suppressAutoHyphens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70AF" w:rsidRPr="003C1B7E" w:rsidRDefault="001770AF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70AF" w:rsidRPr="003C1B7E" w:rsidRDefault="001770AF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70AF" w:rsidRPr="003C1B7E" w:rsidRDefault="001770AF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70AF" w:rsidRPr="003C1B7E" w:rsidRDefault="001770AF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70AF" w:rsidRPr="003C1B7E" w:rsidRDefault="001770AF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70AF" w:rsidRPr="003C1B7E" w:rsidRDefault="001770AF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70AF" w:rsidRPr="003C1B7E" w:rsidRDefault="001770AF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70AF" w:rsidRPr="003C1B7E" w:rsidRDefault="001770AF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70AF" w:rsidRPr="003C1B7E" w:rsidRDefault="001770AF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70AF" w:rsidRPr="003C1B7E" w:rsidRDefault="004D5E21">
      <w:pPr>
        <w:suppressAutoHyphens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4D26A7">
                <wp:simplePos x="0" y="0"/>
                <wp:positionH relativeFrom="column">
                  <wp:posOffset>3070860</wp:posOffset>
                </wp:positionH>
                <wp:positionV relativeFrom="paragraph">
                  <wp:posOffset>669925</wp:posOffset>
                </wp:positionV>
                <wp:extent cx="361950" cy="323850"/>
                <wp:effectExtent l="0" t="0" r="6350" b="6350"/>
                <wp:wrapNone/>
                <wp:docPr id="46336174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19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AE90C" id="Rectangle 2" o:spid="_x0000_s1026" style="position:absolute;margin-left:241.8pt;margin-top:52.75pt;width:28.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" strokecolor="white [3212]">
                <v:path arrowok="t"/>
              </v:rect>
            </w:pict>
          </mc:Fallback>
        </mc:AlternateContent>
      </w:r>
      <w:r w:rsidR="00AF48E0" w:rsidRPr="003C1B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г. Тюмень, 2023</w:t>
      </w:r>
      <w:r w:rsidR="00AF48E0" w:rsidRPr="003C1B7E">
        <w:rPr>
          <w:sz w:val="26"/>
          <w:szCs w:val="26"/>
        </w:rPr>
        <w:br w:type="page"/>
      </w:r>
    </w:p>
    <w:p w:rsidR="001770AF" w:rsidRPr="003C1B7E" w:rsidRDefault="00AF4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C1B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Оглавление</w:t>
      </w:r>
    </w:p>
    <w:p w:rsidR="001770AF" w:rsidRPr="003C1B7E" w:rsidRDefault="001770AF" w:rsidP="003C1B7E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70AF" w:rsidRPr="003C1B7E" w:rsidRDefault="00AF48E0" w:rsidP="003C1B7E">
      <w:pPr>
        <w:pStyle w:val="Style4"/>
        <w:tabs>
          <w:tab w:val="clear" w:pos="9213"/>
          <w:tab w:val="center" w:leader="dot" w:pos="10206"/>
        </w:tabs>
        <w:suppressAutoHyphens/>
        <w:spacing w:line="276" w:lineRule="auto"/>
        <w:ind w:firstLine="709"/>
        <w:rPr>
          <w:b/>
          <w:bCs/>
          <w:spacing w:val="-10"/>
          <w:sz w:val="26"/>
          <w:szCs w:val="26"/>
        </w:rPr>
      </w:pPr>
      <w:r w:rsidRPr="003C1B7E">
        <w:rPr>
          <w:b/>
          <w:sz w:val="26"/>
          <w:szCs w:val="26"/>
        </w:rPr>
        <w:t>1. Общие положения</w:t>
      </w:r>
      <w:r w:rsidRPr="003C1B7E">
        <w:rPr>
          <w:b/>
          <w:sz w:val="26"/>
          <w:szCs w:val="26"/>
        </w:rPr>
        <w:tab/>
      </w:r>
      <w:r w:rsidR="00CB1AA3">
        <w:rPr>
          <w:b/>
          <w:sz w:val="26"/>
          <w:szCs w:val="26"/>
        </w:rPr>
        <w:t>3</w:t>
      </w:r>
    </w:p>
    <w:p w:rsidR="001770AF" w:rsidRPr="003C1B7E" w:rsidRDefault="00AF48E0" w:rsidP="003C1B7E">
      <w:pPr>
        <w:pStyle w:val="ConsPlusNormal"/>
        <w:tabs>
          <w:tab w:val="center" w:leader="dot" w:pos="10206"/>
          <w:tab w:val="center" w:leader="dot" w:pos="10319"/>
          <w:tab w:val="center" w:leader="dot" w:pos="10348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C1B7E">
        <w:rPr>
          <w:rFonts w:ascii="Times New Roman" w:hAnsi="Times New Roman" w:cs="Times New Roman"/>
          <w:b/>
          <w:sz w:val="26"/>
          <w:szCs w:val="26"/>
        </w:rPr>
        <w:t xml:space="preserve">2. Характеристика </w:t>
      </w:r>
      <w:r w:rsidRPr="003C1B7E">
        <w:rPr>
          <w:rFonts w:ascii="Times New Roman" w:eastAsia="Times New Roman" w:hAnsi="Times New Roman" w:cs="Times New Roman"/>
          <w:b/>
          <w:sz w:val="26"/>
          <w:szCs w:val="26"/>
        </w:rPr>
        <w:t>дополнительной образовательной программы спортивной подготовки</w:t>
      </w:r>
      <w:r w:rsidRPr="003C1B7E">
        <w:rPr>
          <w:rFonts w:ascii="Times New Roman" w:hAnsi="Times New Roman" w:cs="Times New Roman"/>
          <w:b/>
          <w:sz w:val="26"/>
          <w:szCs w:val="26"/>
        </w:rPr>
        <w:tab/>
      </w:r>
      <w:r w:rsidR="00CB1AA3">
        <w:rPr>
          <w:rFonts w:ascii="Times New Roman" w:hAnsi="Times New Roman" w:cs="Times New Roman"/>
          <w:b/>
          <w:sz w:val="26"/>
          <w:szCs w:val="26"/>
        </w:rPr>
        <w:t>5</w:t>
      </w:r>
    </w:p>
    <w:p w:rsidR="001770AF" w:rsidRPr="003C1B7E" w:rsidRDefault="00AF48E0" w:rsidP="003C1B7E">
      <w:pPr>
        <w:pStyle w:val="ConsPlusNormal"/>
        <w:tabs>
          <w:tab w:val="center" w:leader="dot" w:pos="10206"/>
          <w:tab w:val="center" w:leader="dot" w:pos="10319"/>
          <w:tab w:val="center" w:leader="dot" w:pos="10348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2.1</w:t>
      </w:r>
      <w:r w:rsidRPr="003C1B7E">
        <w:rPr>
          <w:sz w:val="26"/>
          <w:szCs w:val="26"/>
        </w:rPr>
        <w:t xml:space="preserve"> </w:t>
      </w:r>
      <w:r w:rsidRPr="003C1B7E">
        <w:rPr>
          <w:rFonts w:ascii="Times New Roman" w:hAnsi="Times New Roman" w:cs="Times New Roman"/>
          <w:sz w:val="26"/>
          <w:szCs w:val="26"/>
        </w:rPr>
        <w:t>Сроки реализации этапа спортивной подготовки и возрастные границы лиц, проходящих спортивную подготовку, количество лиц, проходящих спортивную подготовку в группе на этапе совершенствования спортивного мастерства.</w:t>
      </w:r>
      <w:r w:rsidRPr="003C1B7E">
        <w:rPr>
          <w:rFonts w:ascii="Times New Roman" w:hAnsi="Times New Roman" w:cs="Times New Roman"/>
          <w:sz w:val="26"/>
          <w:szCs w:val="26"/>
        </w:rPr>
        <w:tab/>
      </w:r>
      <w:r w:rsidR="00CB1AA3">
        <w:rPr>
          <w:rFonts w:ascii="Times New Roman" w:hAnsi="Times New Roman" w:cs="Times New Roman"/>
          <w:sz w:val="26"/>
          <w:szCs w:val="26"/>
        </w:rPr>
        <w:t>6</w:t>
      </w:r>
    </w:p>
    <w:p w:rsidR="001770AF" w:rsidRPr="003C1B7E" w:rsidRDefault="00AF48E0" w:rsidP="003C1B7E">
      <w:pPr>
        <w:pStyle w:val="ConsPlusNormal"/>
        <w:tabs>
          <w:tab w:val="center" w:leader="dot" w:pos="10206"/>
          <w:tab w:val="center" w:leader="dot" w:pos="10319"/>
          <w:tab w:val="center" w:leader="dot" w:pos="10348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2.2. Объем дополнительной образовательной программы спортивной подготовки.</w:t>
      </w:r>
      <w:r w:rsidRPr="003C1B7E">
        <w:rPr>
          <w:rFonts w:ascii="Times New Roman" w:hAnsi="Times New Roman" w:cs="Times New Roman"/>
          <w:sz w:val="26"/>
          <w:szCs w:val="26"/>
        </w:rPr>
        <w:tab/>
      </w:r>
      <w:r w:rsidR="00CB1AA3">
        <w:rPr>
          <w:rFonts w:ascii="Times New Roman" w:hAnsi="Times New Roman" w:cs="Times New Roman"/>
          <w:sz w:val="26"/>
          <w:szCs w:val="26"/>
        </w:rPr>
        <w:t>7</w:t>
      </w:r>
    </w:p>
    <w:p w:rsidR="001770AF" w:rsidRPr="003C1B7E" w:rsidRDefault="00AF48E0" w:rsidP="003C1B7E">
      <w:pPr>
        <w:pStyle w:val="ConsPlusNormal"/>
        <w:tabs>
          <w:tab w:val="center" w:leader="dot" w:pos="10206"/>
          <w:tab w:val="center" w:leader="dot" w:pos="10319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2.3. Виды (формы) обучения, применяющиеся при реализации дополнительной образовательной программы спортивной подготовки</w:t>
      </w:r>
      <w:r w:rsidRPr="003C1B7E">
        <w:rPr>
          <w:rFonts w:ascii="Times New Roman" w:hAnsi="Times New Roman" w:cs="Times New Roman"/>
          <w:sz w:val="26"/>
          <w:szCs w:val="26"/>
        </w:rPr>
        <w:tab/>
      </w:r>
      <w:r w:rsidR="00CB1AA3">
        <w:rPr>
          <w:rFonts w:ascii="Times New Roman" w:hAnsi="Times New Roman" w:cs="Times New Roman"/>
          <w:sz w:val="26"/>
          <w:szCs w:val="26"/>
        </w:rPr>
        <w:t>7</w:t>
      </w:r>
    </w:p>
    <w:p w:rsidR="001770AF" w:rsidRPr="003C1B7E" w:rsidRDefault="00AF48E0" w:rsidP="003C1B7E">
      <w:pPr>
        <w:pStyle w:val="ConsPlusNormal"/>
        <w:tabs>
          <w:tab w:val="center" w:leader="dot" w:pos="10206"/>
          <w:tab w:val="center" w:leader="dot" w:pos="10319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2.4. Годовой учебно-тренировочный план</w:t>
      </w:r>
      <w:r w:rsidRPr="003C1B7E">
        <w:rPr>
          <w:rFonts w:ascii="Times New Roman" w:hAnsi="Times New Roman" w:cs="Times New Roman"/>
          <w:sz w:val="26"/>
          <w:szCs w:val="26"/>
        </w:rPr>
        <w:tab/>
        <w:t>1</w:t>
      </w:r>
      <w:r w:rsidR="00CB1AA3">
        <w:rPr>
          <w:rFonts w:ascii="Times New Roman" w:hAnsi="Times New Roman" w:cs="Times New Roman"/>
          <w:sz w:val="26"/>
          <w:szCs w:val="26"/>
        </w:rPr>
        <w:t>0</w:t>
      </w:r>
    </w:p>
    <w:p w:rsidR="001770AF" w:rsidRPr="003C1B7E" w:rsidRDefault="00AF48E0" w:rsidP="003C1B7E">
      <w:pPr>
        <w:pStyle w:val="ConsPlusNormal"/>
        <w:tabs>
          <w:tab w:val="center" w:leader="dot" w:pos="10205"/>
          <w:tab w:val="center" w:leader="dot" w:pos="10319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2.5. Календарный план воспитательной работы</w:t>
      </w:r>
      <w:r w:rsidRPr="003C1B7E">
        <w:rPr>
          <w:rFonts w:ascii="Times New Roman" w:hAnsi="Times New Roman" w:cs="Times New Roman"/>
          <w:sz w:val="26"/>
          <w:szCs w:val="26"/>
        </w:rPr>
        <w:tab/>
        <w:t>1</w:t>
      </w:r>
      <w:r w:rsidR="00CB1AA3">
        <w:rPr>
          <w:rFonts w:ascii="Times New Roman" w:hAnsi="Times New Roman" w:cs="Times New Roman"/>
          <w:sz w:val="26"/>
          <w:szCs w:val="26"/>
        </w:rPr>
        <w:t>1</w:t>
      </w:r>
    </w:p>
    <w:p w:rsidR="001770AF" w:rsidRPr="003C1B7E" w:rsidRDefault="00AF48E0" w:rsidP="003C1B7E">
      <w:pPr>
        <w:pStyle w:val="ConsPlusNormal"/>
        <w:tabs>
          <w:tab w:val="center" w:leader="dot" w:pos="10206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2.6</w:t>
      </w:r>
      <w:r w:rsidRPr="003C1B7E">
        <w:rPr>
          <w:sz w:val="26"/>
          <w:szCs w:val="26"/>
        </w:rPr>
        <w:t xml:space="preserve"> </w:t>
      </w:r>
      <w:r w:rsidRPr="003C1B7E">
        <w:rPr>
          <w:rFonts w:ascii="Times New Roman" w:hAnsi="Times New Roman" w:cs="Times New Roman"/>
          <w:sz w:val="26"/>
          <w:szCs w:val="26"/>
        </w:rPr>
        <w:t>План мероприятий, направленный на предотвращение допинга в спорте и борьбу с ним.</w:t>
      </w:r>
      <w:r w:rsidRPr="003C1B7E">
        <w:rPr>
          <w:rFonts w:ascii="Times New Roman" w:hAnsi="Times New Roman" w:cs="Times New Roman"/>
          <w:sz w:val="26"/>
          <w:szCs w:val="26"/>
        </w:rPr>
        <w:tab/>
        <w:t>1</w:t>
      </w:r>
      <w:r w:rsidR="00CB1AA3">
        <w:rPr>
          <w:rFonts w:ascii="Times New Roman" w:hAnsi="Times New Roman" w:cs="Times New Roman"/>
          <w:sz w:val="26"/>
          <w:szCs w:val="26"/>
        </w:rPr>
        <w:t>3</w:t>
      </w:r>
    </w:p>
    <w:p w:rsidR="001770AF" w:rsidRPr="003C1B7E" w:rsidRDefault="00AF48E0" w:rsidP="003C1B7E">
      <w:pPr>
        <w:pStyle w:val="ConsPlusNormal"/>
        <w:tabs>
          <w:tab w:val="center" w:leader="dot" w:pos="10206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2.7. Планы инструкторской и судейской практики</w:t>
      </w:r>
      <w:r w:rsidRPr="003C1B7E">
        <w:rPr>
          <w:rFonts w:ascii="Times New Roman" w:hAnsi="Times New Roman" w:cs="Times New Roman"/>
          <w:sz w:val="26"/>
          <w:szCs w:val="26"/>
        </w:rPr>
        <w:tab/>
        <w:t>1</w:t>
      </w:r>
      <w:r w:rsidR="00CB1AA3">
        <w:rPr>
          <w:rFonts w:ascii="Times New Roman" w:hAnsi="Times New Roman" w:cs="Times New Roman"/>
          <w:sz w:val="26"/>
          <w:szCs w:val="26"/>
        </w:rPr>
        <w:t>4</w:t>
      </w:r>
    </w:p>
    <w:p w:rsidR="001770AF" w:rsidRPr="003C1B7E" w:rsidRDefault="00AF48E0" w:rsidP="003C1B7E">
      <w:pPr>
        <w:pStyle w:val="ConsPlusNormal"/>
        <w:tabs>
          <w:tab w:val="center" w:leader="dot" w:pos="10206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2.8. Планы медицинских, медико-биологических мероприятий и применения восстановительных средств</w:t>
      </w:r>
      <w:r w:rsidRPr="003C1B7E">
        <w:rPr>
          <w:rFonts w:ascii="Times New Roman" w:hAnsi="Times New Roman" w:cs="Times New Roman"/>
          <w:sz w:val="26"/>
          <w:szCs w:val="26"/>
        </w:rPr>
        <w:tab/>
      </w:r>
      <w:r w:rsidR="00CB1AA3">
        <w:rPr>
          <w:rFonts w:ascii="Times New Roman" w:hAnsi="Times New Roman" w:cs="Times New Roman"/>
          <w:sz w:val="26"/>
          <w:szCs w:val="26"/>
        </w:rPr>
        <w:t>1</w:t>
      </w:r>
      <w:r w:rsidR="008C2B83">
        <w:rPr>
          <w:rFonts w:ascii="Times New Roman" w:hAnsi="Times New Roman" w:cs="Times New Roman"/>
          <w:sz w:val="26"/>
          <w:szCs w:val="26"/>
        </w:rPr>
        <w:t>5</w:t>
      </w:r>
    </w:p>
    <w:p w:rsidR="001770AF" w:rsidRPr="003C1B7E" w:rsidRDefault="00AF48E0" w:rsidP="003C1B7E">
      <w:pPr>
        <w:pStyle w:val="ConsPlusNormal"/>
        <w:tabs>
          <w:tab w:val="center" w:leader="dot" w:pos="10206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C1B7E">
        <w:rPr>
          <w:rFonts w:ascii="Times New Roman" w:hAnsi="Times New Roman" w:cs="Times New Roman"/>
          <w:b/>
          <w:sz w:val="26"/>
          <w:szCs w:val="26"/>
        </w:rPr>
        <w:t>3. Система контроля</w:t>
      </w:r>
      <w:r w:rsidRPr="003C1B7E">
        <w:rPr>
          <w:rFonts w:ascii="Times New Roman" w:hAnsi="Times New Roman" w:cs="Times New Roman"/>
          <w:b/>
          <w:sz w:val="26"/>
          <w:szCs w:val="26"/>
        </w:rPr>
        <w:tab/>
      </w:r>
      <w:r w:rsidR="00CB1AA3">
        <w:rPr>
          <w:rFonts w:ascii="Times New Roman" w:hAnsi="Times New Roman" w:cs="Times New Roman"/>
          <w:b/>
          <w:sz w:val="26"/>
          <w:szCs w:val="26"/>
        </w:rPr>
        <w:t>1</w:t>
      </w:r>
      <w:r w:rsidR="008C2B83">
        <w:rPr>
          <w:rFonts w:ascii="Times New Roman" w:hAnsi="Times New Roman" w:cs="Times New Roman"/>
          <w:b/>
          <w:sz w:val="26"/>
          <w:szCs w:val="26"/>
        </w:rPr>
        <w:t>7</w:t>
      </w:r>
    </w:p>
    <w:p w:rsidR="001770AF" w:rsidRPr="003C1B7E" w:rsidRDefault="00AF48E0" w:rsidP="003C1B7E">
      <w:pPr>
        <w:pStyle w:val="ConsPlusNormal"/>
        <w:tabs>
          <w:tab w:val="center" w:leader="dot" w:pos="10206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C1B7E">
        <w:rPr>
          <w:rFonts w:ascii="Times New Roman" w:hAnsi="Times New Roman" w:cs="Times New Roman"/>
          <w:bCs/>
          <w:sz w:val="26"/>
          <w:szCs w:val="26"/>
        </w:rPr>
        <w:t xml:space="preserve">3.1. Требования к результатам прохождения дополнительной образовательной программы спортивной подготовки, в том числе к участию в спортивных соревнованиях </w:t>
      </w:r>
      <w:r w:rsidRPr="003C1B7E">
        <w:rPr>
          <w:rFonts w:ascii="Times New Roman" w:hAnsi="Times New Roman" w:cs="Times New Roman"/>
          <w:bCs/>
          <w:sz w:val="26"/>
          <w:szCs w:val="26"/>
        </w:rPr>
        <w:tab/>
      </w:r>
      <w:r w:rsidR="00CB1AA3">
        <w:rPr>
          <w:rFonts w:ascii="Times New Roman" w:hAnsi="Times New Roman" w:cs="Times New Roman"/>
          <w:bCs/>
          <w:sz w:val="26"/>
          <w:szCs w:val="26"/>
        </w:rPr>
        <w:t>1</w:t>
      </w:r>
      <w:r w:rsidR="008C2B83">
        <w:rPr>
          <w:rFonts w:ascii="Times New Roman" w:hAnsi="Times New Roman" w:cs="Times New Roman"/>
          <w:bCs/>
          <w:sz w:val="26"/>
          <w:szCs w:val="26"/>
        </w:rPr>
        <w:t>7</w:t>
      </w:r>
    </w:p>
    <w:p w:rsidR="001770AF" w:rsidRPr="003C1B7E" w:rsidRDefault="00AF48E0" w:rsidP="003C1B7E">
      <w:pPr>
        <w:pStyle w:val="ConsPlusNormal"/>
        <w:tabs>
          <w:tab w:val="center" w:leader="dot" w:pos="10206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C1B7E">
        <w:rPr>
          <w:rFonts w:ascii="Times New Roman" w:hAnsi="Times New Roman" w:cs="Times New Roman"/>
          <w:bCs/>
          <w:sz w:val="26"/>
          <w:szCs w:val="26"/>
        </w:rPr>
        <w:t>3.2. Оценка</w:t>
      </w:r>
      <w:r w:rsidRPr="003C1B7E">
        <w:rPr>
          <w:rFonts w:ascii="Times New Roman" w:hAnsi="Times New Roman" w:cs="Times New Roman"/>
          <w:sz w:val="26"/>
          <w:szCs w:val="26"/>
        </w:rPr>
        <w:t xml:space="preserve"> результатов освоения дополнительной образовательной программы спортивной подготовки</w:t>
      </w:r>
      <w:r w:rsidRPr="003C1B7E">
        <w:rPr>
          <w:rFonts w:ascii="Times New Roman" w:hAnsi="Times New Roman" w:cs="Times New Roman"/>
          <w:sz w:val="26"/>
          <w:szCs w:val="26"/>
        </w:rPr>
        <w:tab/>
      </w:r>
      <w:r w:rsidR="00CB1AA3">
        <w:rPr>
          <w:rFonts w:ascii="Times New Roman" w:hAnsi="Times New Roman" w:cs="Times New Roman"/>
          <w:sz w:val="26"/>
          <w:szCs w:val="26"/>
        </w:rPr>
        <w:t>1</w:t>
      </w:r>
      <w:r w:rsidR="008C2B83">
        <w:rPr>
          <w:rFonts w:ascii="Times New Roman" w:hAnsi="Times New Roman" w:cs="Times New Roman"/>
          <w:sz w:val="26"/>
          <w:szCs w:val="26"/>
        </w:rPr>
        <w:t>8</w:t>
      </w:r>
    </w:p>
    <w:p w:rsidR="001770AF" w:rsidRPr="003C1B7E" w:rsidRDefault="00AF48E0" w:rsidP="003C1B7E">
      <w:pPr>
        <w:pStyle w:val="ConsPlusNormal"/>
        <w:tabs>
          <w:tab w:val="center" w:leader="dot" w:pos="10206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C1B7E">
        <w:rPr>
          <w:rFonts w:ascii="Times New Roman" w:hAnsi="Times New Roman" w:cs="Times New Roman"/>
          <w:bCs/>
          <w:sz w:val="26"/>
          <w:szCs w:val="26"/>
        </w:rPr>
        <w:t>3.3. Ко</w:t>
      </w:r>
      <w:r w:rsidRPr="003C1B7E">
        <w:rPr>
          <w:rFonts w:ascii="Times New Roman" w:hAnsi="Times New Roman" w:cs="Times New Roman"/>
          <w:sz w:val="26"/>
          <w:szCs w:val="26"/>
        </w:rPr>
        <w:t>нтрольные и контрольно-переводные нормативы (испытания) по видам спортивной подготовки и уровень спортивной квалификации лиц, проходящих спортивную подготовку, по годам и этапам спортивной подготовки</w:t>
      </w:r>
      <w:r w:rsidRPr="003C1B7E">
        <w:rPr>
          <w:rFonts w:ascii="Times New Roman" w:hAnsi="Times New Roman" w:cs="Times New Roman"/>
          <w:sz w:val="26"/>
          <w:szCs w:val="26"/>
        </w:rPr>
        <w:tab/>
      </w:r>
      <w:r w:rsidR="00CB1AA3">
        <w:rPr>
          <w:rFonts w:ascii="Times New Roman" w:hAnsi="Times New Roman" w:cs="Times New Roman"/>
          <w:sz w:val="26"/>
          <w:szCs w:val="26"/>
        </w:rPr>
        <w:t>1</w:t>
      </w:r>
      <w:r w:rsidR="008C2B83">
        <w:rPr>
          <w:rFonts w:ascii="Times New Roman" w:hAnsi="Times New Roman" w:cs="Times New Roman"/>
          <w:sz w:val="26"/>
          <w:szCs w:val="26"/>
        </w:rPr>
        <w:t>8</w:t>
      </w:r>
    </w:p>
    <w:p w:rsidR="001770AF" w:rsidRPr="003C1B7E" w:rsidRDefault="00AF48E0" w:rsidP="003C1B7E">
      <w:pPr>
        <w:pStyle w:val="ConsPlusNormal"/>
        <w:tabs>
          <w:tab w:val="center" w:leader="dot" w:pos="10206"/>
          <w:tab w:val="center" w:leader="dot" w:pos="10319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C1B7E">
        <w:rPr>
          <w:rFonts w:ascii="Times New Roman" w:hAnsi="Times New Roman" w:cs="Times New Roman"/>
          <w:b/>
          <w:sz w:val="26"/>
          <w:szCs w:val="26"/>
        </w:rPr>
        <w:t>4.</w:t>
      </w:r>
      <w:r w:rsidRPr="003C1B7E">
        <w:rPr>
          <w:sz w:val="26"/>
          <w:szCs w:val="26"/>
        </w:rPr>
        <w:t xml:space="preserve"> </w:t>
      </w:r>
      <w:r w:rsidRPr="003C1B7E">
        <w:rPr>
          <w:rFonts w:ascii="Times New Roman" w:hAnsi="Times New Roman" w:cs="Times New Roman"/>
          <w:b/>
          <w:sz w:val="26"/>
          <w:szCs w:val="26"/>
        </w:rPr>
        <w:t>Рабочая программа по виду спорта «</w:t>
      </w:r>
      <w:r w:rsidR="00EC3C21">
        <w:rPr>
          <w:rFonts w:ascii="Times New Roman" w:hAnsi="Times New Roman" w:cs="Times New Roman"/>
          <w:b/>
          <w:sz w:val="26"/>
          <w:szCs w:val="26"/>
        </w:rPr>
        <w:t>Спортивная борьба (дисциплина: греко-римская борьба)</w:t>
      </w:r>
      <w:r w:rsidRPr="003C1B7E">
        <w:rPr>
          <w:rFonts w:ascii="Times New Roman" w:hAnsi="Times New Roman" w:cs="Times New Roman"/>
          <w:b/>
          <w:sz w:val="26"/>
          <w:szCs w:val="26"/>
        </w:rPr>
        <w:t>»</w:t>
      </w:r>
      <w:r w:rsidRPr="003C1B7E">
        <w:rPr>
          <w:rFonts w:ascii="Times New Roman" w:hAnsi="Times New Roman" w:cs="Times New Roman"/>
          <w:b/>
          <w:sz w:val="26"/>
          <w:szCs w:val="26"/>
        </w:rPr>
        <w:tab/>
        <w:t>2</w:t>
      </w:r>
      <w:r w:rsidR="008C2B83">
        <w:rPr>
          <w:rFonts w:ascii="Times New Roman" w:hAnsi="Times New Roman" w:cs="Times New Roman"/>
          <w:b/>
          <w:sz w:val="26"/>
          <w:szCs w:val="26"/>
        </w:rPr>
        <w:t>1</w:t>
      </w:r>
    </w:p>
    <w:p w:rsidR="001770AF" w:rsidRPr="003C1B7E" w:rsidRDefault="00AF48E0" w:rsidP="00CB1AA3">
      <w:pPr>
        <w:pStyle w:val="ConsPlusNormal"/>
        <w:tabs>
          <w:tab w:val="center" w:leader="dot" w:pos="10206"/>
          <w:tab w:val="center" w:leader="dot" w:pos="10319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C1B7E">
        <w:rPr>
          <w:rFonts w:ascii="Times New Roman" w:hAnsi="Times New Roman" w:cs="Times New Roman"/>
          <w:bCs/>
          <w:sz w:val="26"/>
          <w:szCs w:val="26"/>
        </w:rPr>
        <w:t>4.1. Программный материал для учебно-тренировочных занятий групп совершенствования спортивного мастерства.</w:t>
      </w:r>
      <w:r w:rsidR="00CB1AA3">
        <w:rPr>
          <w:rFonts w:ascii="Times New Roman" w:hAnsi="Times New Roman" w:cs="Times New Roman"/>
          <w:bCs/>
          <w:sz w:val="26"/>
          <w:szCs w:val="26"/>
        </w:rPr>
        <w:tab/>
        <w:t>2</w:t>
      </w:r>
      <w:r w:rsidR="008C2B83">
        <w:rPr>
          <w:rFonts w:ascii="Times New Roman" w:hAnsi="Times New Roman" w:cs="Times New Roman"/>
          <w:bCs/>
          <w:sz w:val="26"/>
          <w:szCs w:val="26"/>
        </w:rPr>
        <w:t>1</w:t>
      </w:r>
    </w:p>
    <w:p w:rsidR="001770AF" w:rsidRPr="003C1B7E" w:rsidRDefault="00AF48E0" w:rsidP="00CB1AA3">
      <w:pPr>
        <w:pStyle w:val="ConsPlusNormal"/>
        <w:tabs>
          <w:tab w:val="right" w:leader="dot" w:pos="10206"/>
          <w:tab w:val="center" w:leader="dot" w:pos="10319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4.2. Учебно-тематический план</w:t>
      </w:r>
      <w:r w:rsidR="00CB1AA3">
        <w:rPr>
          <w:rFonts w:ascii="Times New Roman" w:hAnsi="Times New Roman" w:cs="Times New Roman"/>
          <w:sz w:val="26"/>
          <w:szCs w:val="26"/>
        </w:rPr>
        <w:tab/>
        <w:t xml:space="preserve"> 2</w:t>
      </w:r>
      <w:r w:rsidR="008C2B83">
        <w:rPr>
          <w:rFonts w:ascii="Times New Roman" w:hAnsi="Times New Roman" w:cs="Times New Roman"/>
          <w:sz w:val="26"/>
          <w:szCs w:val="26"/>
        </w:rPr>
        <w:t>7</w:t>
      </w:r>
    </w:p>
    <w:p w:rsidR="001770AF" w:rsidRPr="003C1B7E" w:rsidRDefault="00AF48E0" w:rsidP="003C1B7E">
      <w:pPr>
        <w:pStyle w:val="ConsPlusNormal"/>
        <w:tabs>
          <w:tab w:val="right" w:leader="dot" w:pos="10206"/>
          <w:tab w:val="center" w:leader="dot" w:pos="10319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b/>
          <w:sz w:val="26"/>
          <w:szCs w:val="26"/>
        </w:rPr>
        <w:t>5</w:t>
      </w:r>
      <w:r w:rsidRPr="003C1B7E">
        <w:rPr>
          <w:rFonts w:ascii="Times New Roman" w:hAnsi="Times New Roman" w:cs="Times New Roman"/>
          <w:sz w:val="26"/>
          <w:szCs w:val="26"/>
        </w:rPr>
        <w:t xml:space="preserve">. </w:t>
      </w:r>
      <w:r w:rsidRPr="003C1B7E">
        <w:rPr>
          <w:rFonts w:ascii="Times New Roman" w:hAnsi="Times New Roman" w:cs="Times New Roman"/>
          <w:b/>
          <w:sz w:val="26"/>
          <w:szCs w:val="26"/>
        </w:rPr>
        <w:t>Особенности осуществления спортивной подготовки по отдельным спортивным дисциплинам</w:t>
      </w:r>
      <w:r w:rsidRPr="003C1B7E">
        <w:rPr>
          <w:rFonts w:ascii="Times New Roman" w:hAnsi="Times New Roman" w:cs="Times New Roman"/>
          <w:b/>
          <w:sz w:val="26"/>
          <w:szCs w:val="26"/>
        </w:rPr>
        <w:tab/>
      </w:r>
      <w:r w:rsidR="008C2B83">
        <w:rPr>
          <w:rFonts w:ascii="Times New Roman" w:hAnsi="Times New Roman" w:cs="Times New Roman"/>
          <w:b/>
          <w:sz w:val="26"/>
          <w:szCs w:val="26"/>
        </w:rPr>
        <w:t>29</w:t>
      </w:r>
    </w:p>
    <w:p w:rsidR="001770AF" w:rsidRPr="003C1B7E" w:rsidRDefault="00AF48E0" w:rsidP="003C1B7E">
      <w:pPr>
        <w:pStyle w:val="ConsPlusNormal"/>
        <w:tabs>
          <w:tab w:val="right" w:leader="dot" w:pos="10206"/>
          <w:tab w:val="center" w:leader="dot" w:pos="10319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C1B7E">
        <w:rPr>
          <w:rFonts w:ascii="Times New Roman" w:hAnsi="Times New Roman" w:cs="Times New Roman"/>
          <w:b/>
          <w:sz w:val="26"/>
          <w:szCs w:val="26"/>
        </w:rPr>
        <w:t>6. Условия реализации дополнительной образовательной программы спортивной подготовки</w:t>
      </w:r>
      <w:r w:rsidRPr="003C1B7E">
        <w:rPr>
          <w:rFonts w:ascii="Times New Roman" w:hAnsi="Times New Roman" w:cs="Times New Roman"/>
          <w:b/>
          <w:sz w:val="26"/>
          <w:szCs w:val="26"/>
        </w:rPr>
        <w:tab/>
      </w:r>
      <w:r w:rsidR="00CB1AA3">
        <w:rPr>
          <w:rFonts w:ascii="Times New Roman" w:hAnsi="Times New Roman" w:cs="Times New Roman"/>
          <w:b/>
          <w:sz w:val="26"/>
          <w:szCs w:val="26"/>
        </w:rPr>
        <w:t>3</w:t>
      </w:r>
      <w:r w:rsidR="00181908">
        <w:rPr>
          <w:rFonts w:ascii="Times New Roman" w:hAnsi="Times New Roman" w:cs="Times New Roman"/>
          <w:b/>
          <w:sz w:val="26"/>
          <w:szCs w:val="26"/>
        </w:rPr>
        <w:t>0</w:t>
      </w:r>
    </w:p>
    <w:p w:rsidR="001770AF" w:rsidRPr="003C1B7E" w:rsidRDefault="00AF48E0" w:rsidP="003C1B7E">
      <w:pPr>
        <w:pStyle w:val="ConsPlusNormal"/>
        <w:tabs>
          <w:tab w:val="right" w:leader="dot" w:pos="10206"/>
          <w:tab w:val="center" w:leader="dot" w:pos="10319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C1B7E">
        <w:rPr>
          <w:rFonts w:ascii="Times New Roman" w:hAnsi="Times New Roman" w:cs="Times New Roman"/>
          <w:bCs/>
          <w:sz w:val="26"/>
          <w:szCs w:val="26"/>
        </w:rPr>
        <w:t>6.1. Материально-технические условия реализации Программы.</w:t>
      </w:r>
      <w:r w:rsidRPr="003C1B7E">
        <w:rPr>
          <w:rFonts w:ascii="Times New Roman" w:hAnsi="Times New Roman" w:cs="Times New Roman"/>
          <w:bCs/>
          <w:sz w:val="26"/>
          <w:szCs w:val="26"/>
        </w:rPr>
        <w:tab/>
        <w:t>3</w:t>
      </w:r>
      <w:r w:rsidR="00181908">
        <w:rPr>
          <w:rFonts w:ascii="Times New Roman" w:hAnsi="Times New Roman" w:cs="Times New Roman"/>
          <w:bCs/>
          <w:sz w:val="26"/>
          <w:szCs w:val="26"/>
        </w:rPr>
        <w:t>0</w:t>
      </w:r>
    </w:p>
    <w:p w:rsidR="001770AF" w:rsidRPr="003C1B7E" w:rsidRDefault="00AF48E0" w:rsidP="003C1B7E">
      <w:pPr>
        <w:pStyle w:val="ConsPlusNormal"/>
        <w:tabs>
          <w:tab w:val="center" w:leader="dot" w:pos="10065"/>
          <w:tab w:val="center" w:leader="dot" w:pos="10319"/>
          <w:tab w:val="center" w:leader="dot" w:pos="10348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6.2. Кадровые условия реализации Программы</w:t>
      </w:r>
      <w:r w:rsidRPr="003C1B7E">
        <w:rPr>
          <w:rFonts w:ascii="Times New Roman" w:hAnsi="Times New Roman" w:cs="Times New Roman"/>
          <w:sz w:val="26"/>
          <w:szCs w:val="26"/>
        </w:rPr>
        <w:tab/>
        <w:t>3</w:t>
      </w:r>
      <w:r w:rsidR="00181908">
        <w:rPr>
          <w:rFonts w:ascii="Times New Roman" w:hAnsi="Times New Roman" w:cs="Times New Roman"/>
          <w:sz w:val="26"/>
          <w:szCs w:val="26"/>
        </w:rPr>
        <w:t>2</w:t>
      </w:r>
    </w:p>
    <w:p w:rsidR="001770AF" w:rsidRPr="003C1B7E" w:rsidRDefault="00AF48E0" w:rsidP="003C1B7E">
      <w:pPr>
        <w:pStyle w:val="ConsPlusNormal"/>
        <w:tabs>
          <w:tab w:val="center" w:leader="dot" w:pos="10065"/>
          <w:tab w:val="center" w:leader="dot" w:pos="10319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6.3. Информационно-методические условия реализации Программы</w:t>
      </w:r>
      <w:r w:rsidRPr="003C1B7E">
        <w:rPr>
          <w:rFonts w:ascii="Times New Roman" w:hAnsi="Times New Roman" w:cs="Times New Roman"/>
          <w:sz w:val="26"/>
          <w:szCs w:val="26"/>
        </w:rPr>
        <w:tab/>
        <w:t>3</w:t>
      </w:r>
      <w:r w:rsidR="00181908">
        <w:rPr>
          <w:rFonts w:ascii="Times New Roman" w:hAnsi="Times New Roman" w:cs="Times New Roman"/>
          <w:sz w:val="26"/>
          <w:szCs w:val="26"/>
        </w:rPr>
        <w:t>3</w:t>
      </w:r>
    </w:p>
    <w:p w:rsidR="001770AF" w:rsidRPr="003C1B7E" w:rsidRDefault="00AF48E0" w:rsidP="003C1B7E">
      <w:pPr>
        <w:pStyle w:val="ConsPlusNormal"/>
        <w:tabs>
          <w:tab w:val="center" w:leader="dot" w:pos="10065"/>
          <w:tab w:val="center" w:leader="dot" w:pos="10319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Приложение 1</w:t>
      </w:r>
      <w:r w:rsidRPr="003C1B7E">
        <w:rPr>
          <w:rFonts w:ascii="Times New Roman" w:hAnsi="Times New Roman" w:cs="Times New Roman"/>
          <w:sz w:val="26"/>
          <w:szCs w:val="26"/>
        </w:rPr>
        <w:tab/>
      </w:r>
      <w:r w:rsidR="00CB1AA3">
        <w:rPr>
          <w:rFonts w:ascii="Times New Roman" w:hAnsi="Times New Roman" w:cs="Times New Roman"/>
          <w:sz w:val="26"/>
          <w:szCs w:val="26"/>
        </w:rPr>
        <w:t>3</w:t>
      </w:r>
      <w:r w:rsidR="00181908">
        <w:rPr>
          <w:rFonts w:ascii="Times New Roman" w:hAnsi="Times New Roman" w:cs="Times New Roman"/>
          <w:sz w:val="26"/>
          <w:szCs w:val="26"/>
        </w:rPr>
        <w:t>5</w:t>
      </w:r>
    </w:p>
    <w:p w:rsidR="001770AF" w:rsidRPr="003C1B7E" w:rsidRDefault="00AF48E0" w:rsidP="003C1B7E">
      <w:pPr>
        <w:pStyle w:val="ConsPlusNormal"/>
        <w:tabs>
          <w:tab w:val="center" w:leader="dot" w:pos="10065"/>
          <w:tab w:val="center" w:leader="dot" w:pos="10319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Приложение 2</w:t>
      </w:r>
      <w:r w:rsidRPr="003C1B7E">
        <w:rPr>
          <w:rFonts w:ascii="Times New Roman" w:hAnsi="Times New Roman" w:cs="Times New Roman"/>
          <w:sz w:val="26"/>
          <w:szCs w:val="26"/>
        </w:rPr>
        <w:tab/>
      </w:r>
      <w:r w:rsidR="00CB1AA3">
        <w:rPr>
          <w:rFonts w:ascii="Times New Roman" w:hAnsi="Times New Roman" w:cs="Times New Roman"/>
          <w:sz w:val="26"/>
          <w:szCs w:val="26"/>
        </w:rPr>
        <w:t>3</w:t>
      </w:r>
      <w:r w:rsidR="00181908">
        <w:rPr>
          <w:rFonts w:ascii="Times New Roman" w:hAnsi="Times New Roman" w:cs="Times New Roman"/>
          <w:sz w:val="26"/>
          <w:szCs w:val="26"/>
        </w:rPr>
        <w:t>6</w:t>
      </w:r>
    </w:p>
    <w:p w:rsidR="001770AF" w:rsidRPr="003C1B7E" w:rsidRDefault="001770AF" w:rsidP="003C1B7E">
      <w:pPr>
        <w:pStyle w:val="ConsPlusNormal"/>
        <w:tabs>
          <w:tab w:val="center" w:leader="dot" w:pos="10206"/>
          <w:tab w:val="center" w:leader="dot" w:pos="10319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70AF" w:rsidRPr="003C1B7E" w:rsidRDefault="001770AF">
      <w:pPr>
        <w:pStyle w:val="ConsPlusNormal"/>
        <w:tabs>
          <w:tab w:val="center" w:leader="dot" w:pos="10206"/>
          <w:tab w:val="center" w:leader="dot" w:pos="10319"/>
        </w:tabs>
        <w:spacing w:line="348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770AF" w:rsidRPr="003C1B7E" w:rsidRDefault="00AF48E0" w:rsidP="00EC3C2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1B7E">
        <w:rPr>
          <w:sz w:val="26"/>
          <w:szCs w:val="26"/>
        </w:rPr>
        <w:br w:type="page"/>
      </w:r>
      <w:r w:rsidRPr="003C1B7E">
        <w:rPr>
          <w:rFonts w:ascii="Times New Roman" w:hAnsi="Times New Roman" w:cs="Times New Roman"/>
          <w:b/>
          <w:sz w:val="26"/>
          <w:szCs w:val="26"/>
        </w:rPr>
        <w:t>I.</w:t>
      </w:r>
      <w:r w:rsidRPr="003C1B7E">
        <w:rPr>
          <w:rFonts w:ascii="Times New Roman" w:hAnsi="Times New Roman" w:cs="Times New Roman"/>
          <w:sz w:val="26"/>
          <w:szCs w:val="26"/>
        </w:rPr>
        <w:t xml:space="preserve"> </w:t>
      </w:r>
      <w:r w:rsidRPr="003C1B7E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1770AF" w:rsidRPr="003C1B7E" w:rsidRDefault="001770AF">
      <w:pPr>
        <w:pStyle w:val="a5"/>
        <w:spacing w:after="0" w:line="240" w:lineRule="auto"/>
        <w:ind w:left="1800"/>
        <w:rPr>
          <w:rFonts w:ascii="Times New Roman" w:hAnsi="Times New Roman" w:cs="Times New Roman"/>
          <w:b/>
          <w:sz w:val="26"/>
          <w:szCs w:val="26"/>
        </w:rPr>
      </w:pPr>
    </w:p>
    <w:p w:rsidR="001770AF" w:rsidRPr="003C1B7E" w:rsidRDefault="00AF48E0">
      <w:pPr>
        <w:pStyle w:val="a5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Дополнительная образовательная программа спортивной подготовки</w:t>
      </w:r>
      <w:r w:rsidRPr="003C1B7E">
        <w:rPr>
          <w:rFonts w:ascii="Times New Roman" w:hAnsi="Times New Roman" w:cs="Times New Roman"/>
          <w:sz w:val="26"/>
          <w:szCs w:val="26"/>
        </w:rPr>
        <w:t xml:space="preserve"> </w:t>
      </w:r>
      <w:r w:rsidRPr="003C1B7E">
        <w:rPr>
          <w:rFonts w:ascii="Times New Roman" w:hAnsi="Times New Roman" w:cs="Times New Roman"/>
          <w:sz w:val="26"/>
          <w:szCs w:val="26"/>
        </w:rPr>
        <w:br/>
        <w:t>по виду спорта «спортивная борьба» (далее – Программа)</w:t>
      </w:r>
      <w:r w:rsidRPr="003C1B7E">
        <w:rPr>
          <w:rFonts w:ascii="Times New Roman" w:hAnsi="Times New Roman" w:cs="Times New Roman"/>
          <w:sz w:val="26"/>
          <w:szCs w:val="26"/>
        </w:rPr>
        <w:br/>
        <w:t xml:space="preserve">предназначена для организации образовательной деятельности по спортивной подготовке спортивным дисциплинам, указанным в таблице 1, с учетом совокупности    минимальных требований к спортивной подготовке, определенных федеральным стандартом спортивной подготовки по виду спорта «спортивная борьба», утвержденным приказом Минспорта России от 30.11.2022 № 1091 </w:t>
      </w:r>
      <w:r w:rsidRPr="003C1B7E">
        <w:rPr>
          <w:rStyle w:val="af7"/>
          <w:rFonts w:ascii="Times New Roman" w:hAnsi="Times New Roman" w:cs="Times New Roman"/>
          <w:sz w:val="26"/>
          <w:szCs w:val="26"/>
        </w:rPr>
        <w:footnoteReference w:id="1"/>
      </w:r>
      <w:r w:rsidRPr="003C1B7E">
        <w:rPr>
          <w:rFonts w:ascii="Times New Roman" w:hAnsi="Times New Roman" w:cs="Times New Roman"/>
          <w:sz w:val="26"/>
          <w:szCs w:val="26"/>
        </w:rPr>
        <w:t xml:space="preserve"> (далее – ФССП).</w:t>
      </w:r>
    </w:p>
    <w:p w:rsidR="001770AF" w:rsidRPr="003C1B7E" w:rsidRDefault="00AF48E0">
      <w:pPr>
        <w:pStyle w:val="a5"/>
        <w:tabs>
          <w:tab w:val="left" w:pos="1276"/>
        </w:tabs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Таблица 1</w:t>
      </w:r>
    </w:p>
    <w:p w:rsidR="001770AF" w:rsidRPr="003C1B7E" w:rsidRDefault="001770AF">
      <w:pPr>
        <w:pStyle w:val="a5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70AF" w:rsidRPr="003C1B7E" w:rsidRDefault="00AF48E0">
      <w:pPr>
        <w:pStyle w:val="a5"/>
        <w:widowControl w:val="0"/>
        <w:tabs>
          <w:tab w:val="left" w:pos="1276"/>
        </w:tabs>
        <w:suppressAutoHyphens w:val="0"/>
        <w:spacing w:after="0" w:line="360" w:lineRule="auto"/>
        <w:ind w:left="0"/>
        <w:contextualSpacing w:val="0"/>
        <w:jc w:val="center"/>
        <w:rPr>
          <w:sz w:val="26"/>
          <w:szCs w:val="26"/>
        </w:rPr>
      </w:pPr>
      <w:r w:rsidRPr="003C1B7E">
        <w:rPr>
          <w:rFonts w:ascii="Times New Roman" w:hAnsi="Times New Roman" w:cs="Times New Roman"/>
          <w:b/>
          <w:bCs/>
          <w:sz w:val="26"/>
          <w:szCs w:val="26"/>
        </w:rPr>
        <w:t>Наименование спортивных дисциплин</w:t>
      </w:r>
    </w:p>
    <w:p w:rsidR="001770AF" w:rsidRPr="003C1B7E" w:rsidRDefault="00AF48E0">
      <w:pPr>
        <w:pStyle w:val="a5"/>
        <w:widowControl w:val="0"/>
        <w:tabs>
          <w:tab w:val="left" w:pos="1276"/>
        </w:tabs>
        <w:suppressAutoHyphens w:val="0"/>
        <w:spacing w:after="0" w:line="360" w:lineRule="auto"/>
        <w:ind w:left="0"/>
        <w:contextualSpacing w:val="0"/>
        <w:jc w:val="center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в соответствии со Всероссийским реестром видом спорта</w:t>
      </w:r>
    </w:p>
    <w:p w:rsidR="001770AF" w:rsidRPr="003C1B7E" w:rsidRDefault="00AF48E0">
      <w:pPr>
        <w:pStyle w:val="a5"/>
        <w:widowControl w:val="0"/>
        <w:tabs>
          <w:tab w:val="left" w:pos="1276"/>
        </w:tabs>
        <w:suppressAutoHyphens w:val="0"/>
        <w:spacing w:after="0" w:line="360" w:lineRule="auto"/>
        <w:ind w:left="0"/>
        <w:contextualSpacing w:val="0"/>
        <w:jc w:val="center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номер-код вида спорта «Спортивная борьба» - 026 00016 11 Я</w:t>
      </w:r>
    </w:p>
    <w:p w:rsidR="001770AF" w:rsidRPr="003C1B7E" w:rsidRDefault="001770AF">
      <w:pPr>
        <w:pStyle w:val="a5"/>
        <w:widowControl w:val="0"/>
        <w:tabs>
          <w:tab w:val="left" w:pos="1276"/>
        </w:tabs>
        <w:suppressAutoHyphens w:val="0"/>
        <w:spacing w:after="0" w:line="360" w:lineRule="auto"/>
        <w:ind w:left="0"/>
        <w:contextualSpacing w:val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X="733" w:tblpY="139"/>
        <w:tblW w:w="89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09"/>
        <w:gridCol w:w="560"/>
        <w:gridCol w:w="700"/>
        <w:gridCol w:w="421"/>
        <w:gridCol w:w="561"/>
        <w:gridCol w:w="561"/>
        <w:gridCol w:w="467"/>
        <w:gridCol w:w="965"/>
        <w:gridCol w:w="144"/>
      </w:tblGrid>
      <w:tr w:rsidR="001770AF" w:rsidRPr="003C1B7E" w:rsidTr="003C1B7E">
        <w:trPr>
          <w:gridAfter w:val="1"/>
          <w:wAfter w:w="144" w:type="dxa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7"/>
              <w:rPr>
                <w:rFonts w:ascii="Times New Roman" w:hAnsi="Times New Roman"/>
                <w:b/>
                <w:bCs/>
              </w:rPr>
            </w:pPr>
            <w:r w:rsidRPr="003C1B7E">
              <w:rPr>
                <w:rFonts w:ascii="Times New Roman" w:hAnsi="Times New Roman"/>
                <w:b/>
                <w:bCs/>
              </w:rPr>
              <w:t>Наименование спортивной дисциплины</w:t>
            </w:r>
          </w:p>
        </w:tc>
        <w:tc>
          <w:tcPr>
            <w:tcW w:w="42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/>
                <w:b/>
                <w:bCs/>
              </w:rPr>
            </w:pPr>
            <w:r w:rsidRPr="003C1B7E">
              <w:rPr>
                <w:rFonts w:ascii="Times New Roman" w:hAnsi="Times New Roman"/>
                <w:b/>
                <w:bCs/>
              </w:rPr>
              <w:t>Номер-код спортивной дисциплины</w:t>
            </w:r>
          </w:p>
        </w:tc>
      </w:tr>
      <w:tr w:rsidR="001770AF" w:rsidRPr="003C1B7E" w:rsidTr="003C1B7E"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греко-римская борьба - весовая категория 32 кг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026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043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44" w:type="dxa"/>
          </w:tcPr>
          <w:p w:rsidR="001770AF" w:rsidRPr="003C1B7E" w:rsidRDefault="001770AF">
            <w:pPr>
              <w:widowControl w:val="0"/>
            </w:pPr>
          </w:p>
        </w:tc>
      </w:tr>
      <w:tr w:rsidR="001770AF" w:rsidRPr="003C1B7E" w:rsidTr="003C1B7E">
        <w:trPr>
          <w:trHeight w:val="481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spacing w:line="240" w:lineRule="auto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греко-римская борьба - весовая категория 35 кг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026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044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44" w:type="dxa"/>
          </w:tcPr>
          <w:p w:rsidR="001770AF" w:rsidRPr="003C1B7E" w:rsidRDefault="001770AF">
            <w:pPr>
              <w:widowControl w:val="0"/>
            </w:pPr>
          </w:p>
        </w:tc>
      </w:tr>
      <w:tr w:rsidR="001770AF" w:rsidRPr="003C1B7E" w:rsidTr="003C1B7E"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spacing w:line="240" w:lineRule="auto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греко-римская борьба - весовая категория 38 кг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026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045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44" w:type="dxa"/>
          </w:tcPr>
          <w:p w:rsidR="001770AF" w:rsidRPr="003C1B7E" w:rsidRDefault="001770AF">
            <w:pPr>
              <w:widowControl w:val="0"/>
            </w:pPr>
          </w:p>
        </w:tc>
      </w:tr>
      <w:tr w:rsidR="001770AF" w:rsidRPr="003C1B7E" w:rsidTr="003C1B7E"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spacing w:line="240" w:lineRule="auto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греко-римская борьба - весовая категория 41 кг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026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047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44" w:type="dxa"/>
          </w:tcPr>
          <w:p w:rsidR="001770AF" w:rsidRPr="003C1B7E" w:rsidRDefault="001770AF">
            <w:pPr>
              <w:widowControl w:val="0"/>
            </w:pPr>
          </w:p>
        </w:tc>
      </w:tr>
      <w:tr w:rsidR="001770AF" w:rsidRPr="003C1B7E" w:rsidTr="003C1B7E"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spacing w:line="240" w:lineRule="auto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греко-римская борьба - весовая категория 42 кг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026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046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44" w:type="dxa"/>
          </w:tcPr>
          <w:p w:rsidR="001770AF" w:rsidRPr="003C1B7E" w:rsidRDefault="001770AF">
            <w:pPr>
              <w:widowControl w:val="0"/>
            </w:pPr>
          </w:p>
        </w:tc>
      </w:tr>
      <w:tr w:rsidR="001770AF" w:rsidRPr="003C1B7E" w:rsidTr="003C1B7E"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spacing w:line="240" w:lineRule="auto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греко-римская борьба - весовая категория 44 кг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026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048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44" w:type="dxa"/>
          </w:tcPr>
          <w:p w:rsidR="001770AF" w:rsidRPr="003C1B7E" w:rsidRDefault="001770AF">
            <w:pPr>
              <w:widowControl w:val="0"/>
            </w:pPr>
          </w:p>
        </w:tc>
      </w:tr>
      <w:tr w:rsidR="001770AF" w:rsidRPr="003C1B7E" w:rsidTr="003C1B7E"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spacing w:line="240" w:lineRule="auto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греко-римская борьба - весовая категория 45 кг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026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049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44" w:type="dxa"/>
          </w:tcPr>
          <w:p w:rsidR="001770AF" w:rsidRPr="003C1B7E" w:rsidRDefault="001770AF">
            <w:pPr>
              <w:widowControl w:val="0"/>
            </w:pPr>
          </w:p>
        </w:tc>
      </w:tr>
      <w:tr w:rsidR="001770AF" w:rsidRPr="003C1B7E" w:rsidTr="003C1B7E"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spacing w:line="240" w:lineRule="auto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греко-римская борьба - весовая категория 48 кг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026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050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44" w:type="dxa"/>
          </w:tcPr>
          <w:p w:rsidR="001770AF" w:rsidRPr="003C1B7E" w:rsidRDefault="001770AF">
            <w:pPr>
              <w:widowControl w:val="0"/>
            </w:pPr>
          </w:p>
        </w:tc>
      </w:tr>
      <w:tr w:rsidR="001770AF" w:rsidRPr="003C1B7E" w:rsidTr="003C1B7E"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spacing w:line="240" w:lineRule="auto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греко-римская борьба - весовая категория 51 кг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026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051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44" w:type="dxa"/>
          </w:tcPr>
          <w:p w:rsidR="001770AF" w:rsidRPr="003C1B7E" w:rsidRDefault="001770AF">
            <w:pPr>
              <w:widowControl w:val="0"/>
            </w:pPr>
          </w:p>
        </w:tc>
      </w:tr>
      <w:tr w:rsidR="001770AF" w:rsidRPr="003C1B7E" w:rsidTr="003C1B7E"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spacing w:line="240" w:lineRule="auto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греко-римская борьба - весовая категория 52 кг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026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053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44" w:type="dxa"/>
          </w:tcPr>
          <w:p w:rsidR="001770AF" w:rsidRPr="003C1B7E" w:rsidRDefault="001770AF">
            <w:pPr>
              <w:widowControl w:val="0"/>
            </w:pPr>
          </w:p>
        </w:tc>
      </w:tr>
      <w:tr w:rsidR="001770AF" w:rsidRPr="003C1B7E" w:rsidTr="003C1B7E"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spacing w:line="240" w:lineRule="auto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греко-римская борьба - весовая категория 55 кг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026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052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4" w:type="dxa"/>
          </w:tcPr>
          <w:p w:rsidR="001770AF" w:rsidRPr="003C1B7E" w:rsidRDefault="001770AF">
            <w:pPr>
              <w:widowControl w:val="0"/>
            </w:pPr>
          </w:p>
        </w:tc>
      </w:tr>
      <w:tr w:rsidR="001770AF" w:rsidRPr="003C1B7E" w:rsidTr="003C1B7E"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spacing w:line="240" w:lineRule="auto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греко-римская борьба - весовая категория 57 кг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026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057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44" w:type="dxa"/>
          </w:tcPr>
          <w:p w:rsidR="001770AF" w:rsidRPr="003C1B7E" w:rsidRDefault="001770AF">
            <w:pPr>
              <w:widowControl w:val="0"/>
            </w:pPr>
          </w:p>
        </w:tc>
      </w:tr>
      <w:tr w:rsidR="001770AF" w:rsidRPr="003C1B7E" w:rsidTr="003C1B7E"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spacing w:line="240" w:lineRule="auto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греко-римская борьба - весовая категория 60 кг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026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055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4" w:type="dxa"/>
          </w:tcPr>
          <w:p w:rsidR="001770AF" w:rsidRPr="003C1B7E" w:rsidRDefault="001770AF">
            <w:pPr>
              <w:widowControl w:val="0"/>
            </w:pPr>
          </w:p>
        </w:tc>
      </w:tr>
      <w:tr w:rsidR="001770AF" w:rsidRPr="003C1B7E" w:rsidTr="003C1B7E">
        <w:trPr>
          <w:trHeight w:val="33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spacing w:line="240" w:lineRule="auto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греко-римская борьба - весовая категория 62 кг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026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058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44" w:type="dxa"/>
          </w:tcPr>
          <w:p w:rsidR="001770AF" w:rsidRPr="003C1B7E" w:rsidRDefault="001770AF">
            <w:pPr>
              <w:widowControl w:val="0"/>
            </w:pPr>
          </w:p>
        </w:tc>
      </w:tr>
      <w:tr w:rsidR="001770AF" w:rsidRPr="003C1B7E" w:rsidTr="003C1B7E">
        <w:trPr>
          <w:trHeight w:val="33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spacing w:line="240" w:lineRule="auto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греко-римская борьба - весовая категория 63 кг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026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056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4" w:type="dxa"/>
          </w:tcPr>
          <w:p w:rsidR="001770AF" w:rsidRPr="003C1B7E" w:rsidRDefault="001770AF">
            <w:pPr>
              <w:widowControl w:val="0"/>
            </w:pPr>
          </w:p>
        </w:tc>
      </w:tr>
      <w:tr w:rsidR="001770AF" w:rsidRPr="003C1B7E" w:rsidTr="003C1B7E">
        <w:trPr>
          <w:trHeight w:val="33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spacing w:line="240" w:lineRule="auto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греко-римская борьба - весовая категория 65 кг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026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059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44" w:type="dxa"/>
          </w:tcPr>
          <w:p w:rsidR="001770AF" w:rsidRPr="003C1B7E" w:rsidRDefault="001770AF">
            <w:pPr>
              <w:widowControl w:val="0"/>
            </w:pPr>
          </w:p>
        </w:tc>
      </w:tr>
      <w:tr w:rsidR="001770AF" w:rsidRPr="003C1B7E" w:rsidTr="003C1B7E">
        <w:trPr>
          <w:trHeight w:val="33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spacing w:line="240" w:lineRule="auto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греко-римская борьба - весовая категория 67 кг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026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060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4" w:type="dxa"/>
          </w:tcPr>
          <w:p w:rsidR="001770AF" w:rsidRPr="003C1B7E" w:rsidRDefault="001770AF">
            <w:pPr>
              <w:widowControl w:val="0"/>
            </w:pPr>
          </w:p>
        </w:tc>
      </w:tr>
      <w:tr w:rsidR="001770AF" w:rsidRPr="003C1B7E" w:rsidTr="003C1B7E">
        <w:trPr>
          <w:trHeight w:val="33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spacing w:line="240" w:lineRule="auto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греко-римская борьба - весовая категория 68 кг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026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061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44" w:type="dxa"/>
          </w:tcPr>
          <w:p w:rsidR="001770AF" w:rsidRPr="003C1B7E" w:rsidRDefault="001770AF">
            <w:pPr>
              <w:widowControl w:val="0"/>
            </w:pPr>
          </w:p>
        </w:tc>
      </w:tr>
      <w:tr w:rsidR="001770AF" w:rsidRPr="003C1B7E" w:rsidTr="003C1B7E">
        <w:trPr>
          <w:trHeight w:val="33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spacing w:line="240" w:lineRule="auto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греко-римская борьба - весовая категория 71 кг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026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44" w:type="dxa"/>
          </w:tcPr>
          <w:p w:rsidR="001770AF" w:rsidRPr="003C1B7E" w:rsidRDefault="001770AF">
            <w:pPr>
              <w:widowControl w:val="0"/>
            </w:pPr>
          </w:p>
        </w:tc>
      </w:tr>
      <w:tr w:rsidR="001770AF" w:rsidRPr="003C1B7E" w:rsidTr="003C1B7E">
        <w:trPr>
          <w:trHeight w:val="33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spacing w:line="240" w:lineRule="auto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греко-римская борьба - весовая категория 72 кг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026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4" w:type="dxa"/>
          </w:tcPr>
          <w:p w:rsidR="001770AF" w:rsidRPr="003C1B7E" w:rsidRDefault="001770AF">
            <w:pPr>
              <w:widowControl w:val="0"/>
            </w:pPr>
          </w:p>
        </w:tc>
      </w:tr>
      <w:tr w:rsidR="001770AF" w:rsidRPr="003C1B7E" w:rsidTr="003C1B7E">
        <w:trPr>
          <w:trHeight w:val="33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spacing w:line="240" w:lineRule="auto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греко-римская борьба - весовая категория 75 кг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026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44" w:type="dxa"/>
          </w:tcPr>
          <w:p w:rsidR="001770AF" w:rsidRPr="003C1B7E" w:rsidRDefault="001770AF">
            <w:pPr>
              <w:widowControl w:val="0"/>
            </w:pPr>
          </w:p>
        </w:tc>
      </w:tr>
      <w:tr w:rsidR="001770AF" w:rsidRPr="003C1B7E" w:rsidTr="003C1B7E">
        <w:trPr>
          <w:trHeight w:val="33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spacing w:line="240" w:lineRule="auto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греко-римская борьба - весовая категория 77 кг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026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066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4" w:type="dxa"/>
          </w:tcPr>
          <w:p w:rsidR="001770AF" w:rsidRPr="003C1B7E" w:rsidRDefault="001770AF">
            <w:pPr>
              <w:widowControl w:val="0"/>
            </w:pPr>
          </w:p>
        </w:tc>
      </w:tr>
      <w:tr w:rsidR="001770AF" w:rsidRPr="003C1B7E" w:rsidTr="003C1B7E">
        <w:trPr>
          <w:trHeight w:val="33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spacing w:line="240" w:lineRule="auto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греко-римская борьба - весовая категория 80 кг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026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44" w:type="dxa"/>
          </w:tcPr>
          <w:p w:rsidR="001770AF" w:rsidRPr="003C1B7E" w:rsidRDefault="001770AF">
            <w:pPr>
              <w:widowControl w:val="0"/>
            </w:pPr>
          </w:p>
        </w:tc>
      </w:tr>
      <w:tr w:rsidR="001770AF" w:rsidRPr="003C1B7E" w:rsidTr="003C1B7E">
        <w:trPr>
          <w:trHeight w:val="33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spacing w:line="240" w:lineRule="auto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греко-римская борьба - весовая категория 82 кг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026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054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4" w:type="dxa"/>
          </w:tcPr>
          <w:p w:rsidR="001770AF" w:rsidRPr="003C1B7E" w:rsidRDefault="001770AF">
            <w:pPr>
              <w:widowControl w:val="0"/>
            </w:pPr>
          </w:p>
        </w:tc>
      </w:tr>
    </w:tbl>
    <w:p w:rsidR="001770AF" w:rsidRPr="003C1B7E" w:rsidRDefault="001770AF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70AF" w:rsidRPr="003C1B7E" w:rsidRDefault="001770AF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70AF" w:rsidRPr="003C1B7E" w:rsidRDefault="001770AF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70AF" w:rsidRPr="003C1B7E" w:rsidRDefault="001770AF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70AF" w:rsidRPr="003C1B7E" w:rsidRDefault="001770AF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70AF" w:rsidRPr="003C1B7E" w:rsidRDefault="001770AF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70AF" w:rsidRPr="003C1B7E" w:rsidRDefault="001770AF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70AF" w:rsidRPr="003C1B7E" w:rsidRDefault="001770AF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70AF" w:rsidRPr="003C1B7E" w:rsidRDefault="001770AF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70AF" w:rsidRPr="003C1B7E" w:rsidRDefault="001770AF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70AF" w:rsidRPr="003C1B7E" w:rsidRDefault="001770AF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70AF" w:rsidRPr="003C1B7E" w:rsidRDefault="001770AF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70AF" w:rsidRPr="003C1B7E" w:rsidRDefault="001770AF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70AF" w:rsidRPr="003C1B7E" w:rsidRDefault="001770AF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70AF" w:rsidRPr="003C1B7E" w:rsidRDefault="001770AF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70AF" w:rsidRPr="003C1B7E" w:rsidRDefault="001770AF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70AF" w:rsidRPr="003C1B7E" w:rsidRDefault="001770AF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70AF" w:rsidRPr="003C1B7E" w:rsidRDefault="001770AF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70AF" w:rsidRPr="003C1B7E" w:rsidRDefault="001770AF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70AF" w:rsidRPr="003C1B7E" w:rsidRDefault="001770AF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70AF" w:rsidRPr="003C1B7E" w:rsidRDefault="001770AF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70AF" w:rsidRPr="003C1B7E" w:rsidRDefault="001770AF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70AF" w:rsidRPr="003C1B7E" w:rsidRDefault="001770AF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70AF" w:rsidRPr="003C1B7E" w:rsidRDefault="001770AF">
      <w:pPr>
        <w:widowControl w:val="0"/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70AF" w:rsidRPr="003C1B7E" w:rsidRDefault="00AF48E0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Программа разработана ГАУ ТО «ОСШОР» (далее – Организация) с учетом примерной дополнительной образовательной программы спортивной подготовки по виду спорта «Спортивная борьба», утвержденной приказом Минспорта России от 14 декабря 2022 года № 1221, а также следующих нормативно правовых актов:</w:t>
      </w:r>
    </w:p>
    <w:p w:rsidR="001770AF" w:rsidRPr="003C1B7E" w:rsidRDefault="00AF48E0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- Федеральный закон от 04.12.2007 №329-ФЗ «О физической культуре и спорте в Российской Федерации» (ред. от 28.12.2022);</w:t>
      </w:r>
    </w:p>
    <w:p w:rsidR="001770AF" w:rsidRPr="003C1B7E" w:rsidRDefault="00AF48E0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- Закон Тюменской области от 28.12. 2004 № 329 «О физической культуре и спорте в Тюменской области» (с изменениями на 26.10.2022).</w:t>
      </w:r>
    </w:p>
    <w:p w:rsidR="001770AF" w:rsidRPr="003C1B7E" w:rsidRDefault="00AF48E0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Реализация Программы направлена на физическое воспитание и физическое развитие личности, приобретение обучающимися знаний, умений и навыков в области физической культуры и спорта, физическое совершенствование, формирование культуры здорового и безопасного образа жизни, укрепление здоровья, выявление и отбор наиболее одаренных детей и подростков, создание условий для прохождения спортивной подготовки, совершенствование спортивного мастерства обучающихся посредством организации их систематического участия в спортивных мероприятиях, включая спортивные соревнования, в том числе в целях включения обучающихся в состав спортивных сборных команд, а также на подготовку кадров в области физической культуры и спорта. (ч. 1 ст. 84 Федерального закона №273-ФЗ)</w:t>
      </w:r>
    </w:p>
    <w:p w:rsidR="001770AF" w:rsidRPr="003C1B7E" w:rsidRDefault="00AF48E0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Программа определяет содержание этапа совершенствования спортивного мастерства (далее - ССМ) по виду спорта «Спортивная борьба».</w:t>
      </w:r>
    </w:p>
    <w:p w:rsidR="001770AF" w:rsidRPr="003C1B7E" w:rsidRDefault="00AF48E0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Целью Программы является достижение спортивных результатов 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подготовки.</w:t>
      </w:r>
    </w:p>
    <w:p w:rsidR="001770AF" w:rsidRPr="003C1B7E" w:rsidRDefault="001770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770AF" w:rsidRPr="003C1B7E" w:rsidRDefault="00AF48E0">
      <w:pPr>
        <w:spacing w:after="0" w:line="240" w:lineRule="auto"/>
        <w:jc w:val="center"/>
        <w:rPr>
          <w:rFonts w:ascii="Times New Roman" w:hAnsi="Times New Roman" w:cs="Times New Roman"/>
          <w:b/>
          <w:strike/>
          <w:sz w:val="26"/>
          <w:szCs w:val="26"/>
        </w:rPr>
      </w:pPr>
      <w:r w:rsidRPr="003C1B7E">
        <w:rPr>
          <w:rFonts w:ascii="Times New Roman" w:hAnsi="Times New Roman" w:cs="Times New Roman"/>
          <w:b/>
          <w:bCs/>
          <w:sz w:val="26"/>
          <w:szCs w:val="26"/>
        </w:rPr>
        <w:t xml:space="preserve">2. </w:t>
      </w:r>
      <w:r w:rsidRPr="003C1B7E">
        <w:rPr>
          <w:rFonts w:ascii="Times New Roman" w:hAnsi="Times New Roman" w:cs="Times New Roman"/>
          <w:b/>
          <w:sz w:val="26"/>
          <w:szCs w:val="26"/>
        </w:rPr>
        <w:t xml:space="preserve">Характеристика </w:t>
      </w:r>
      <w:r w:rsidRPr="003C1B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дополнительной образовательной программы спортивной подготовки</w:t>
      </w:r>
      <w:r w:rsidRPr="003C1B7E">
        <w:rPr>
          <w:rFonts w:ascii="Times New Roman" w:hAnsi="Times New Roman" w:cs="Times New Roman"/>
          <w:b/>
          <w:strike/>
          <w:sz w:val="26"/>
          <w:szCs w:val="26"/>
        </w:rPr>
        <w:t xml:space="preserve"> </w:t>
      </w:r>
    </w:p>
    <w:p w:rsidR="001770AF" w:rsidRPr="003C1B7E" w:rsidRDefault="001770AF">
      <w:pPr>
        <w:spacing w:after="0" w:line="240" w:lineRule="auto"/>
        <w:jc w:val="center"/>
        <w:rPr>
          <w:rFonts w:ascii="Times New Roman" w:hAnsi="Times New Roman" w:cs="Times New Roman"/>
          <w:strike/>
          <w:sz w:val="26"/>
          <w:szCs w:val="26"/>
        </w:rPr>
      </w:pPr>
    </w:p>
    <w:p w:rsidR="001770AF" w:rsidRPr="003C1B7E" w:rsidRDefault="001770AF">
      <w:pPr>
        <w:spacing w:after="0" w:line="240" w:lineRule="auto"/>
        <w:jc w:val="center"/>
        <w:rPr>
          <w:rFonts w:ascii="Times New Roman" w:hAnsi="Times New Roman" w:cs="Times New Roman"/>
          <w:strike/>
          <w:sz w:val="26"/>
          <w:szCs w:val="26"/>
        </w:rPr>
      </w:pPr>
    </w:p>
    <w:p w:rsidR="001770AF" w:rsidRPr="003C1B7E" w:rsidRDefault="00AF48E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Спортивная борьба является международным видом единоборств, включённым в программу Олимпийских игр. Борьба проходит по правилам, утвержденным Международной федерацией ассоциированных стилей борьбы (ФИЛА).</w:t>
      </w:r>
    </w:p>
    <w:p w:rsidR="001770AF" w:rsidRPr="003C1B7E" w:rsidRDefault="00AF48E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Греко-римская борьба – спортивная дисциплина вида спорта «спортивной борьбы», заключающийся в единоборстве двух спортсменов по определённым правилам, с применением различных приёмов (захватов, бросков, переворотов, и т. п.), в котором каждый из соперников пытается положить другого на лопатки и победить.</w:t>
      </w:r>
    </w:p>
    <w:p w:rsidR="001770AF" w:rsidRPr="003C1B7E" w:rsidRDefault="00AF48E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Греко-римская борьба (до второй пол. 1940-х гг. была известна в России как «французская борьба», после — «классическая борьба», «спортивная борьба греко-римского стиля») — европейский вид борьбы, в котором спортсмен посредством определённого арсенала технических действий (приёмов) пытается вывести соперника из равновесия и прижать лопатками к ковру. В греко-римской борьбе, в отличие от вольной, запрещены технические действия ногами (зацепы, подножки, подсечки) и захваты ног руками. Классическая борьба родилась в Древней Греции и получила развитие в Римской империи, а современный, возрождённый вид греко-римской борьбы сформировался во Франции в первой половине XIX века, отсюда и его название до середины XX века.</w:t>
      </w:r>
    </w:p>
    <w:p w:rsidR="001770AF" w:rsidRPr="003C1B7E" w:rsidRDefault="00AF48E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Греко-римская борьба — это единоборство двух спортсменов с использованием различных приёмов, которые применяются не ниже пояса. Главная цель поединка — прижать противника спиной к ковру (туше́). Борец может также одержать победу, выиграв 1 или 2 периода, если борец, набрав преимущество в 8 баллов, побеждает, то встреча заканчивается, когда счёт остается равным, а схватка закончена, победитель определяется по следующим критериям:</w:t>
      </w:r>
    </w:p>
    <w:p w:rsidR="001770AF" w:rsidRPr="003C1B7E" w:rsidRDefault="00AF48E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качество технических действий;</w:t>
      </w:r>
    </w:p>
    <w:p w:rsidR="001770AF" w:rsidRPr="003C1B7E" w:rsidRDefault="00AF48E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меньшее количество предупреждений;</w:t>
      </w:r>
    </w:p>
    <w:p w:rsidR="001770AF" w:rsidRPr="003C1B7E" w:rsidRDefault="00AF48E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по последнему техническому действию.</w:t>
      </w:r>
    </w:p>
    <w:p w:rsidR="001770AF" w:rsidRPr="003C1B7E" w:rsidRDefault="00AF48E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В классической борьбе схватка ведётся как в стойке, так и в партере (лёжа). При борьбе в стойке главной целью является вывести соперника из равновесия — перевести в партер. Для этого используются различные броски («вертушка», прогибом, разворотом) и сбивания, например, захватить противника «петлёй» (захват шеи и плеча) и силой прижать к ковру; «нырнуть» под руку сопернику, оказаться за спиной, захватить туловище двумя руками и бросить через себя с постановкой бросающего на мост (бросок прогибом). Особенностью выполнения бросков является то, что атакующий должен сопровождать в падении атакуемого — это приводит к высокой амплитуде бросков. При борьбе в партере необходимо перевернуть соперника таким образом, чтобы он оказался прижатым лопатками к ковру, и удержать его в таком положении несколько секунд. Для этого используются различные накаты, перекаты, откаты, а для перевода соперника из положения «на мосту» в положение «на лопатках» (туше) используется «дожим».</w:t>
      </w:r>
    </w:p>
    <w:p w:rsidR="001770AF" w:rsidRPr="003C1B7E" w:rsidRDefault="00AF48E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Греко-римская борьба хорошо развивает выносливость. Разгадать замысел противника, быстро оценить обстановку, принять решение — все это в доли секунды, ведь схватка протекает бурно, и обстановка меняется быстро, для этого нужна мгновенная реакция и сообразительность.</w:t>
      </w:r>
    </w:p>
    <w:p w:rsidR="001770AF" w:rsidRPr="003C1B7E" w:rsidRDefault="001770A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70AF" w:rsidRPr="003C1B7E" w:rsidRDefault="00AF48E0">
      <w:pPr>
        <w:pStyle w:val="a5"/>
        <w:widowControl w:val="0"/>
        <w:tabs>
          <w:tab w:val="left" w:pos="1276"/>
        </w:tabs>
        <w:spacing w:line="360" w:lineRule="auto"/>
        <w:contextualSpacing w:val="0"/>
        <w:jc w:val="center"/>
        <w:rPr>
          <w:b/>
          <w:sz w:val="26"/>
          <w:szCs w:val="26"/>
        </w:rPr>
      </w:pPr>
      <w:r w:rsidRPr="003C1B7E">
        <w:rPr>
          <w:rFonts w:ascii="Times New Roman" w:hAnsi="Times New Roman" w:cs="Times New Roman"/>
          <w:b/>
          <w:sz w:val="26"/>
          <w:szCs w:val="26"/>
        </w:rPr>
        <w:t xml:space="preserve">2.1. Сроки реализации этапа спортивной подготовки и возрастные границы лиц, проходящих спортивную подготовку, </w:t>
      </w:r>
      <w:r w:rsidRPr="003C1B7E">
        <w:rPr>
          <w:rFonts w:ascii="Times New Roman" w:eastAsia="Times New Roman" w:hAnsi="Times New Roman" w:cs="Times New Roman"/>
          <w:b/>
          <w:sz w:val="26"/>
          <w:szCs w:val="26"/>
        </w:rPr>
        <w:t>количество лиц, проходящих спортивную подготовку в группе на этапе совершенствования спортивного мастерства</w:t>
      </w:r>
    </w:p>
    <w:p w:rsidR="001770AF" w:rsidRPr="003C1B7E" w:rsidRDefault="001770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770AF" w:rsidRPr="003C1B7E" w:rsidRDefault="00AF48E0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C1B7E">
        <w:rPr>
          <w:rFonts w:ascii="Times New Roman" w:hAnsi="Times New Roman" w:cs="Times New Roman"/>
          <w:bCs/>
          <w:sz w:val="26"/>
          <w:szCs w:val="26"/>
        </w:rPr>
        <w:t xml:space="preserve">Сроки реализации этапов спортивной подготовки и возрастные границы лиц, проходящих спортивную подготовку, количество лиц, проходящих спортивную подготовку в группах на этапах спортивной подготовки, определяются годовой нагрузкой 52 недели в год. </w:t>
      </w:r>
    </w:p>
    <w:p w:rsidR="001770AF" w:rsidRPr="003C1B7E" w:rsidRDefault="00AF48E0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bCs/>
          <w:sz w:val="26"/>
          <w:szCs w:val="26"/>
        </w:rPr>
        <w:t xml:space="preserve">Срок реализации этапа совершенствования спортивного мастерства представлен в таблице </w:t>
      </w:r>
      <w:r w:rsidR="003C1B7E">
        <w:rPr>
          <w:rFonts w:ascii="Times New Roman" w:hAnsi="Times New Roman" w:cs="Times New Roman"/>
          <w:bCs/>
          <w:sz w:val="26"/>
          <w:szCs w:val="26"/>
        </w:rPr>
        <w:t>2</w:t>
      </w:r>
      <w:r w:rsidRPr="003C1B7E">
        <w:rPr>
          <w:rFonts w:ascii="Times New Roman" w:hAnsi="Times New Roman" w:cs="Times New Roman"/>
          <w:bCs/>
          <w:sz w:val="26"/>
          <w:szCs w:val="26"/>
        </w:rPr>
        <w:t>.</w:t>
      </w:r>
    </w:p>
    <w:p w:rsidR="003C1B7E" w:rsidRDefault="003C1B7E">
      <w:pPr>
        <w:pStyle w:val="a5"/>
        <w:tabs>
          <w:tab w:val="left" w:pos="1276"/>
        </w:tabs>
        <w:spacing w:after="0" w:line="240" w:lineRule="auto"/>
        <w:ind w:left="0"/>
        <w:jc w:val="right"/>
        <w:rPr>
          <w:rFonts w:ascii="Times New Roman" w:hAnsi="Times New Roman"/>
          <w:sz w:val="26"/>
          <w:szCs w:val="26"/>
        </w:rPr>
      </w:pPr>
    </w:p>
    <w:p w:rsidR="003C1B7E" w:rsidRDefault="003C1B7E">
      <w:pPr>
        <w:pStyle w:val="a5"/>
        <w:tabs>
          <w:tab w:val="left" w:pos="1276"/>
        </w:tabs>
        <w:spacing w:after="0" w:line="240" w:lineRule="auto"/>
        <w:ind w:left="0"/>
        <w:jc w:val="right"/>
        <w:rPr>
          <w:rFonts w:ascii="Times New Roman" w:hAnsi="Times New Roman"/>
          <w:sz w:val="26"/>
          <w:szCs w:val="26"/>
        </w:rPr>
      </w:pPr>
    </w:p>
    <w:p w:rsidR="001770AF" w:rsidRPr="003C1B7E" w:rsidRDefault="00AF48E0">
      <w:pPr>
        <w:pStyle w:val="a5"/>
        <w:tabs>
          <w:tab w:val="left" w:pos="1276"/>
        </w:tabs>
        <w:spacing w:after="0" w:line="240" w:lineRule="auto"/>
        <w:ind w:left="0"/>
        <w:jc w:val="right"/>
        <w:rPr>
          <w:rFonts w:ascii="Times New Roman" w:hAnsi="Times New Roman"/>
          <w:sz w:val="26"/>
          <w:szCs w:val="26"/>
        </w:rPr>
      </w:pPr>
      <w:r w:rsidRPr="003C1B7E">
        <w:rPr>
          <w:rFonts w:ascii="Times New Roman" w:hAnsi="Times New Roman"/>
          <w:sz w:val="26"/>
          <w:szCs w:val="26"/>
        </w:rPr>
        <w:t>Таблица 2</w:t>
      </w:r>
    </w:p>
    <w:p w:rsidR="001770AF" w:rsidRPr="003C1B7E" w:rsidRDefault="001770AF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88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2836"/>
        <w:gridCol w:w="2268"/>
        <w:gridCol w:w="2551"/>
        <w:gridCol w:w="1833"/>
      </w:tblGrid>
      <w:tr w:rsidR="001770AF" w:rsidRPr="003C1B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3C1B7E">
              <w:rPr>
                <w:rFonts w:ascii="Times New Roman" w:eastAsia="Times New Roman" w:hAnsi="Times New Roman" w:cs="Times New Roman"/>
              </w:rPr>
              <w:t>Этапы</w:t>
            </w:r>
            <w:r w:rsidRPr="003C1B7E">
              <w:rPr>
                <w:rFonts w:ascii="Times New Roman" w:hAnsi="Times New Roman"/>
              </w:rPr>
              <w:t xml:space="preserve"> спортивной подготовки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3C1B7E">
              <w:rPr>
                <w:rFonts w:ascii="Times New Roman" w:hAnsi="Times New Roman"/>
              </w:rPr>
              <w:t>Срок реализации этапов спортивной подготовки (лет)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3C1B7E">
              <w:rPr>
                <w:rFonts w:ascii="Times New Roman" w:hAnsi="Times New Roman"/>
              </w:rPr>
              <w:t>Возрастные границы лиц, проходящих спортивную подготовку (лет)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3C1B7E">
              <w:rPr>
                <w:rFonts w:ascii="Times New Roman" w:hAnsi="Times New Roman"/>
              </w:rPr>
              <w:t>Наполняемость (человек)</w:t>
            </w:r>
          </w:p>
        </w:tc>
      </w:tr>
      <w:tr w:rsidR="001770AF" w:rsidRPr="003C1B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3C1B7E">
              <w:rPr>
                <w:rFonts w:ascii="Times New Roman" w:hAnsi="Times New Roman"/>
              </w:rPr>
              <w:t>Этап совершенствования спортивного мастерства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3C1B7E">
              <w:rPr>
                <w:rFonts w:ascii="Times New Roman" w:hAnsi="Times New Roman"/>
              </w:rPr>
              <w:t>не</w:t>
            </w:r>
          </w:p>
          <w:p w:rsidR="001770AF" w:rsidRPr="003C1B7E" w:rsidRDefault="00AF48E0">
            <w:pPr>
              <w:pStyle w:val="aff5"/>
              <w:widowControl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3C1B7E">
              <w:rPr>
                <w:rFonts w:ascii="Times New Roman" w:hAnsi="Times New Roman"/>
              </w:rPr>
              <w:t>ограничивается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3C1B7E">
              <w:rPr>
                <w:rFonts w:ascii="Times New Roman" w:hAnsi="Times New Roman"/>
              </w:rPr>
              <w:t>14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3C1B7E">
              <w:rPr>
                <w:rFonts w:ascii="Times New Roman" w:hAnsi="Times New Roman"/>
              </w:rPr>
              <w:t>4</w:t>
            </w:r>
          </w:p>
        </w:tc>
      </w:tr>
    </w:tbl>
    <w:p w:rsidR="001770AF" w:rsidRPr="003C1B7E" w:rsidRDefault="001770AF">
      <w:pPr>
        <w:pStyle w:val="a5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1770AF" w:rsidRPr="003C1B7E" w:rsidRDefault="001770AF">
      <w:pPr>
        <w:pStyle w:val="a5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1770AF" w:rsidRPr="003C1B7E" w:rsidRDefault="00AF48E0">
      <w:pPr>
        <w:pStyle w:val="a5"/>
        <w:widowControl w:val="0"/>
        <w:tabs>
          <w:tab w:val="left" w:pos="1276"/>
        </w:tabs>
        <w:spacing w:line="360" w:lineRule="auto"/>
        <w:ind w:left="709"/>
        <w:contextualSpacing w:val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3C1B7E">
        <w:rPr>
          <w:rFonts w:ascii="Times New Roman" w:hAnsi="Times New Roman" w:cs="Times New Roman"/>
          <w:b/>
          <w:bCs/>
          <w:sz w:val="26"/>
          <w:szCs w:val="26"/>
        </w:rPr>
        <w:t>2.2. Объем</w:t>
      </w:r>
      <w:r w:rsidRPr="003C1B7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дополнительной образовательной программы спортивной подготовки</w:t>
      </w:r>
    </w:p>
    <w:p w:rsidR="001770AF" w:rsidRPr="003C1B7E" w:rsidRDefault="001770AF">
      <w:pPr>
        <w:pStyle w:val="a5"/>
        <w:widowControl w:val="0"/>
        <w:tabs>
          <w:tab w:val="left" w:pos="1276"/>
        </w:tabs>
        <w:spacing w:after="0" w:line="360" w:lineRule="auto"/>
        <w:ind w:left="0" w:firstLine="1276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</w:p>
    <w:p w:rsidR="001770AF" w:rsidRPr="003C1B7E" w:rsidRDefault="00AF48E0">
      <w:pPr>
        <w:pStyle w:val="a5"/>
        <w:widowControl w:val="0"/>
        <w:tabs>
          <w:tab w:val="left" w:pos="1276"/>
        </w:tabs>
        <w:spacing w:after="0" w:line="360" w:lineRule="auto"/>
        <w:ind w:left="0" w:firstLine="1276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Объем</w:t>
      </w:r>
      <w:r w:rsidRPr="003C1B7E">
        <w:rPr>
          <w:rFonts w:ascii="Times New Roman" w:hAnsi="Times New Roman" w:cs="Times New Roman"/>
          <w:color w:val="000000"/>
          <w:sz w:val="26"/>
          <w:szCs w:val="26"/>
        </w:rPr>
        <w:t xml:space="preserve"> дополнительной образовательной программы спортивной подготовки приведен в таблице 3.</w:t>
      </w:r>
    </w:p>
    <w:p w:rsidR="001770AF" w:rsidRPr="003C1B7E" w:rsidRDefault="00AF48E0">
      <w:pPr>
        <w:pStyle w:val="aff6"/>
        <w:tabs>
          <w:tab w:val="left" w:pos="1276"/>
        </w:tabs>
        <w:spacing w:after="0" w:line="240" w:lineRule="auto"/>
        <w:ind w:firstLine="680"/>
        <w:contextualSpacing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3C1B7E">
        <w:rPr>
          <w:rFonts w:ascii="Times New Roman" w:hAnsi="Times New Roman" w:cs="Times New Roman"/>
          <w:color w:val="000000"/>
          <w:sz w:val="26"/>
          <w:szCs w:val="26"/>
        </w:rPr>
        <w:t>Таблица 3</w:t>
      </w:r>
    </w:p>
    <w:p w:rsidR="001770AF" w:rsidRPr="003C1B7E" w:rsidRDefault="001770AF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9497" w:type="dxa"/>
        <w:tblInd w:w="712" w:type="dxa"/>
        <w:tblLayout w:type="fixed"/>
        <w:tblCellMar>
          <w:left w:w="2" w:type="dxa"/>
          <w:right w:w="2" w:type="dxa"/>
        </w:tblCellMar>
        <w:tblLook w:val="04A0" w:firstRow="1" w:lastRow="0" w:firstColumn="1" w:lastColumn="0" w:noHBand="0" w:noVBand="1"/>
      </w:tblPr>
      <w:tblGrid>
        <w:gridCol w:w="3544"/>
        <w:gridCol w:w="5953"/>
      </w:tblGrid>
      <w:tr w:rsidR="001770AF" w:rsidRPr="003C1B7E">
        <w:tc>
          <w:tcPr>
            <w:tcW w:w="35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0AF" w:rsidRPr="003C1B7E" w:rsidRDefault="00AF48E0">
            <w:pPr>
              <w:pStyle w:val="aff6"/>
              <w:widowControl w:val="0"/>
              <w:jc w:val="center"/>
              <w:rPr>
                <w:rFonts w:ascii="Times New Roman" w:hAnsi="Times New Roman"/>
              </w:rPr>
            </w:pPr>
            <w:r w:rsidRPr="003C1B7E">
              <w:rPr>
                <w:rFonts w:ascii="Times New Roman" w:hAnsi="Times New Roman"/>
              </w:rPr>
              <w:t>Этапный норматив</w:t>
            </w:r>
          </w:p>
        </w:tc>
        <w:tc>
          <w:tcPr>
            <w:tcW w:w="595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0AF" w:rsidRPr="003C1B7E" w:rsidRDefault="00AF48E0">
            <w:pPr>
              <w:pStyle w:val="aff6"/>
              <w:widowControl w:val="0"/>
              <w:jc w:val="center"/>
              <w:rPr>
                <w:rFonts w:ascii="Times New Roman" w:hAnsi="Times New Roman"/>
              </w:rPr>
            </w:pPr>
            <w:r w:rsidRPr="003C1B7E">
              <w:rPr>
                <w:rFonts w:ascii="Times New Roman" w:hAnsi="Times New Roman"/>
              </w:rPr>
              <w:t>Этапы и годы спортивной подготовки</w:t>
            </w:r>
          </w:p>
        </w:tc>
      </w:tr>
      <w:tr w:rsidR="001770AF" w:rsidRPr="003C1B7E">
        <w:trPr>
          <w:trHeight w:val="883"/>
        </w:trPr>
        <w:tc>
          <w:tcPr>
            <w:tcW w:w="35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0AF" w:rsidRPr="003C1B7E" w:rsidRDefault="001770AF">
            <w:pPr>
              <w:widowControl w:val="0"/>
            </w:pPr>
          </w:p>
        </w:tc>
        <w:tc>
          <w:tcPr>
            <w:tcW w:w="5952" w:type="dxa"/>
            <w:tcBorders>
              <w:bottom w:val="single" w:sz="2" w:space="0" w:color="000000"/>
              <w:right w:val="single" w:sz="2" w:space="0" w:color="000000"/>
            </w:tcBorders>
          </w:tcPr>
          <w:p w:rsidR="001770AF" w:rsidRPr="003C1B7E" w:rsidRDefault="00AF48E0">
            <w:pPr>
              <w:pStyle w:val="aff6"/>
              <w:widowControl w:val="0"/>
              <w:jc w:val="center"/>
              <w:rPr>
                <w:rFonts w:ascii="Times New Roman" w:hAnsi="Times New Roman"/>
              </w:rPr>
            </w:pPr>
            <w:r w:rsidRPr="003C1B7E">
              <w:rPr>
                <w:rFonts w:ascii="Times New Roman" w:hAnsi="Times New Roman"/>
              </w:rPr>
              <w:t>Этап</w:t>
            </w:r>
          </w:p>
          <w:p w:rsidR="001770AF" w:rsidRPr="003C1B7E" w:rsidRDefault="00AF48E0">
            <w:pPr>
              <w:pStyle w:val="aff6"/>
              <w:widowControl w:val="0"/>
              <w:jc w:val="center"/>
              <w:rPr>
                <w:rFonts w:ascii="Times New Roman" w:hAnsi="Times New Roman"/>
              </w:rPr>
            </w:pPr>
            <w:r w:rsidRPr="003C1B7E">
              <w:rPr>
                <w:rFonts w:ascii="Times New Roman" w:hAnsi="Times New Roman"/>
              </w:rPr>
              <w:t>совершенствования спортивного мастерства</w:t>
            </w:r>
          </w:p>
        </w:tc>
      </w:tr>
      <w:tr w:rsidR="001770AF" w:rsidRPr="003C1B7E"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70AF" w:rsidRPr="003C1B7E" w:rsidRDefault="00AF48E0">
            <w:pPr>
              <w:pStyle w:val="aff6"/>
              <w:widowControl w:val="0"/>
              <w:jc w:val="center"/>
              <w:rPr>
                <w:rFonts w:ascii="Times New Roman" w:hAnsi="Times New Roman"/>
              </w:rPr>
            </w:pPr>
            <w:r w:rsidRPr="003C1B7E">
              <w:rPr>
                <w:rFonts w:ascii="Times New Roman" w:hAnsi="Times New Roman"/>
              </w:rPr>
              <w:t>Количество часов в неделю</w:t>
            </w:r>
          </w:p>
        </w:tc>
        <w:tc>
          <w:tcPr>
            <w:tcW w:w="5952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1770AF" w:rsidRPr="003C1B7E" w:rsidRDefault="00AF48E0">
            <w:pPr>
              <w:pStyle w:val="aff6"/>
              <w:widowControl w:val="0"/>
              <w:jc w:val="center"/>
              <w:rPr>
                <w:rFonts w:ascii="Times New Roman" w:hAnsi="Times New Roman"/>
              </w:rPr>
            </w:pPr>
            <w:r w:rsidRPr="003C1B7E">
              <w:rPr>
                <w:rFonts w:ascii="Times New Roman" w:hAnsi="Times New Roman"/>
              </w:rPr>
              <w:t>24</w:t>
            </w:r>
          </w:p>
        </w:tc>
      </w:tr>
      <w:tr w:rsidR="001770AF" w:rsidRPr="003C1B7E"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70AF" w:rsidRPr="003C1B7E" w:rsidRDefault="00AF48E0">
            <w:pPr>
              <w:pStyle w:val="aff6"/>
              <w:widowControl w:val="0"/>
              <w:jc w:val="center"/>
              <w:rPr>
                <w:rFonts w:ascii="Times New Roman" w:hAnsi="Times New Roman"/>
              </w:rPr>
            </w:pPr>
            <w:r w:rsidRPr="003C1B7E">
              <w:rPr>
                <w:rFonts w:ascii="Times New Roman" w:hAnsi="Times New Roman"/>
              </w:rPr>
              <w:t>Общее количество часов в год</w:t>
            </w:r>
          </w:p>
        </w:tc>
        <w:tc>
          <w:tcPr>
            <w:tcW w:w="5952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1770AF" w:rsidRPr="003C1B7E" w:rsidRDefault="00AF48E0">
            <w:pPr>
              <w:pStyle w:val="aff6"/>
              <w:widowControl w:val="0"/>
              <w:jc w:val="center"/>
              <w:rPr>
                <w:rFonts w:ascii="Times New Roman" w:hAnsi="Times New Roman"/>
              </w:rPr>
            </w:pPr>
            <w:r w:rsidRPr="003C1B7E">
              <w:rPr>
                <w:rFonts w:ascii="Times New Roman" w:hAnsi="Times New Roman"/>
              </w:rPr>
              <w:t>1248</w:t>
            </w:r>
          </w:p>
        </w:tc>
      </w:tr>
    </w:tbl>
    <w:p w:rsidR="003C1B7E" w:rsidRDefault="003C1B7E">
      <w:pPr>
        <w:pStyle w:val="a5"/>
        <w:tabs>
          <w:tab w:val="left" w:pos="1276"/>
        </w:tabs>
        <w:spacing w:line="36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770AF" w:rsidRPr="003C1B7E" w:rsidRDefault="00AF48E0">
      <w:pPr>
        <w:pStyle w:val="a5"/>
        <w:tabs>
          <w:tab w:val="left" w:pos="1276"/>
        </w:tabs>
        <w:spacing w:line="360" w:lineRule="auto"/>
        <w:ind w:left="709"/>
        <w:jc w:val="center"/>
        <w:rPr>
          <w:b/>
          <w:bCs/>
          <w:sz w:val="26"/>
          <w:szCs w:val="26"/>
        </w:rPr>
      </w:pPr>
      <w:r w:rsidRPr="003C1B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2.3. Виды (формы) обучения,</w:t>
      </w:r>
      <w:r w:rsidRPr="003C1B7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применяющиеся при реализации дополнительной образовательной программы спортивной подготовки</w:t>
      </w:r>
    </w:p>
    <w:p w:rsidR="001770AF" w:rsidRPr="003C1B7E" w:rsidRDefault="001770AF">
      <w:pPr>
        <w:pStyle w:val="a5"/>
        <w:tabs>
          <w:tab w:val="left" w:pos="1276"/>
        </w:tabs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70AF" w:rsidRPr="003C1B7E" w:rsidRDefault="00AF48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C1B7E">
        <w:rPr>
          <w:rFonts w:ascii="Times New Roman" w:hAnsi="Times New Roman" w:cs="Times New Roman"/>
          <w:b/>
          <w:bCs/>
          <w:sz w:val="26"/>
          <w:szCs w:val="26"/>
        </w:rPr>
        <w:t>Учебно-тренировочные занятия</w:t>
      </w:r>
    </w:p>
    <w:p w:rsidR="001770AF" w:rsidRPr="003C1B7E" w:rsidRDefault="00177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70AF" w:rsidRPr="003C1B7E" w:rsidRDefault="00AF48E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 xml:space="preserve">Для реализации Программы применяются групповые, индивидуальные и смешанные виды (формы) учебно-тренировочных занятий, в том числе с использованием дистанционных технологий. </w:t>
      </w:r>
    </w:p>
    <w:p w:rsidR="001770AF" w:rsidRPr="003C1B7E" w:rsidRDefault="00AF48E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 xml:space="preserve">Продолжительность одного учебно-тренировочного занятия при реализации Программы устанавливается в часах и не должна превышать четырех часов на этапе совершенствования спортивного мастерства </w:t>
      </w:r>
    </w:p>
    <w:p w:rsidR="001770AF" w:rsidRPr="003C1B7E" w:rsidRDefault="00AF48E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:rsidR="001770AF" w:rsidRPr="003C1B7E" w:rsidRDefault="00AF48E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 xml:space="preserve"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 </w:t>
      </w:r>
    </w:p>
    <w:p w:rsidR="001770AF" w:rsidRPr="003C1B7E" w:rsidRDefault="00177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70AF" w:rsidRPr="003C1B7E" w:rsidRDefault="00AF48E0">
      <w:pPr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C1B7E">
        <w:rPr>
          <w:rFonts w:ascii="Times New Roman" w:hAnsi="Times New Roman" w:cs="Times New Roman"/>
          <w:b/>
          <w:bCs/>
          <w:sz w:val="26"/>
          <w:szCs w:val="26"/>
        </w:rPr>
        <w:t>Учебно-тренировочные мероприятия</w:t>
      </w:r>
    </w:p>
    <w:p w:rsidR="001770AF" w:rsidRPr="003C1B7E" w:rsidRDefault="00177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70AF" w:rsidRPr="003C1B7E" w:rsidRDefault="00AF48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Виды учебно-тренировочных мероприятий и предельная продолжительность учебно-тренировочных мероприятий по этапам спортивной подготовки указаны в таблице 4.</w:t>
      </w:r>
    </w:p>
    <w:p w:rsidR="001770AF" w:rsidRPr="003C1B7E" w:rsidRDefault="00AF48E0">
      <w:pPr>
        <w:pStyle w:val="aff6"/>
        <w:tabs>
          <w:tab w:val="left" w:pos="1276"/>
        </w:tabs>
        <w:spacing w:after="0" w:line="240" w:lineRule="auto"/>
        <w:ind w:firstLine="680"/>
        <w:contextualSpacing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3C1B7E">
        <w:rPr>
          <w:rFonts w:ascii="Times New Roman" w:hAnsi="Times New Roman" w:cs="Times New Roman"/>
          <w:color w:val="000000"/>
          <w:sz w:val="26"/>
          <w:szCs w:val="26"/>
        </w:rPr>
        <w:t>Таблица 4</w:t>
      </w:r>
    </w:p>
    <w:p w:rsidR="001770AF" w:rsidRPr="003C1B7E" w:rsidRDefault="001770AF">
      <w:pPr>
        <w:pStyle w:val="a5"/>
        <w:spacing w:after="0" w:line="240" w:lineRule="auto"/>
        <w:ind w:left="5245"/>
        <w:jc w:val="center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9497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850"/>
        <w:gridCol w:w="4678"/>
        <w:gridCol w:w="3969"/>
      </w:tblGrid>
      <w:tr w:rsidR="001770AF" w:rsidRPr="003C1B7E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/>
              </w:rPr>
            </w:pPr>
            <w:r w:rsidRPr="003C1B7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N </w:t>
            </w:r>
            <w:r w:rsidRPr="003C1B7E">
              <w:rPr>
                <w:rFonts w:ascii="Times New Roman" w:hAnsi="Times New Roman"/>
              </w:rPr>
              <w:t>п/п</w:t>
            </w:r>
          </w:p>
          <w:p w:rsidR="001770AF" w:rsidRPr="003C1B7E" w:rsidRDefault="001770AF">
            <w:pPr>
              <w:pStyle w:val="aff5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/>
              </w:rPr>
            </w:pPr>
            <w:r w:rsidRPr="003C1B7E">
              <w:rPr>
                <w:rFonts w:ascii="Times New Roman" w:hAnsi="Times New Roman"/>
              </w:rPr>
              <w:t>Виды учебно-тренировочных мероприятий</w:t>
            </w:r>
          </w:p>
          <w:p w:rsidR="001770AF" w:rsidRPr="003C1B7E" w:rsidRDefault="001770AF">
            <w:pPr>
              <w:pStyle w:val="aff5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/>
              </w:rPr>
            </w:pPr>
            <w:r w:rsidRPr="003C1B7E">
              <w:rPr>
                <w:rFonts w:ascii="Times New Roman" w:hAnsi="Times New Roman"/>
              </w:rPr>
              <w:t>Предельная продолжительность учебно-тренировочных мероприятий по</w:t>
            </w:r>
          </w:p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/>
              </w:rPr>
            </w:pPr>
            <w:r w:rsidRPr="003C1B7E">
              <w:rPr>
                <w:rFonts w:ascii="Times New Roman" w:hAnsi="Times New Roman"/>
              </w:rPr>
              <w:t>этапам спортивной подготовки (количество суток) (без учета времени следования к месту проведения учебно-тренировочных</w:t>
            </w:r>
          </w:p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/>
              </w:rPr>
            </w:pPr>
            <w:r w:rsidRPr="003C1B7E">
              <w:rPr>
                <w:rFonts w:ascii="Times New Roman" w:hAnsi="Times New Roman"/>
              </w:rPr>
              <w:t>мероприятий и обратно)</w:t>
            </w:r>
          </w:p>
        </w:tc>
      </w:tr>
      <w:tr w:rsidR="001770AF" w:rsidRPr="003C1B7E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1770AF">
            <w:pPr>
              <w:pStyle w:val="aff5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1770AF">
            <w:pPr>
              <w:pStyle w:val="aff5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/>
              </w:rPr>
            </w:pPr>
            <w:r w:rsidRPr="003C1B7E">
              <w:rPr>
                <w:rFonts w:ascii="Times New Roman" w:hAnsi="Times New Roman"/>
              </w:rPr>
              <w:t>Этап</w:t>
            </w:r>
          </w:p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/>
              </w:rPr>
            </w:pPr>
            <w:r w:rsidRPr="003C1B7E">
              <w:rPr>
                <w:rFonts w:ascii="Times New Roman" w:hAnsi="Times New Roman"/>
              </w:rPr>
              <w:t>совершенствования спортивного мастерства</w:t>
            </w:r>
          </w:p>
        </w:tc>
      </w:tr>
      <w:tr w:rsidR="001770AF" w:rsidRPr="003C1B7E"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1"/>
              <w:widowControl w:val="0"/>
              <w:spacing w:before="0"/>
              <w:rPr>
                <w:rFonts w:ascii="Times New Roman" w:hAnsi="Times New Roman"/>
                <w:color w:val="111111"/>
                <w:sz w:val="22"/>
                <w:szCs w:val="22"/>
              </w:rPr>
            </w:pPr>
            <w:r w:rsidRPr="003C1B7E">
              <w:rPr>
                <w:rFonts w:ascii="Times New Roman" w:hAnsi="Times New Roman"/>
                <w:color w:val="111111"/>
                <w:sz w:val="22"/>
                <w:szCs w:val="22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1770AF" w:rsidRPr="003C1B7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/>
              </w:rPr>
            </w:pPr>
            <w:r w:rsidRPr="003C1B7E">
              <w:rPr>
                <w:rFonts w:ascii="Times New Roman" w:hAnsi="Times New Roman"/>
              </w:rPr>
              <w:t>1.1.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/>
              </w:rPr>
            </w:pPr>
            <w:r w:rsidRPr="003C1B7E">
              <w:rPr>
                <w:rFonts w:ascii="Times New Roman" w:hAnsi="Times New Roman"/>
              </w:rPr>
              <w:t>Учебно-тренировочные мероприятия по подготовке к международным спортивным соревнованиям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1770AF">
            <w:pPr>
              <w:pStyle w:val="aff5"/>
              <w:widowControl w:val="0"/>
              <w:jc w:val="center"/>
              <w:rPr>
                <w:rFonts w:ascii="Times New Roman" w:hAnsi="Times New Roman"/>
              </w:rPr>
            </w:pPr>
          </w:p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/>
              </w:rPr>
            </w:pPr>
            <w:r w:rsidRPr="003C1B7E">
              <w:rPr>
                <w:rFonts w:ascii="Times New Roman" w:hAnsi="Times New Roman"/>
              </w:rPr>
              <w:t>21</w:t>
            </w:r>
          </w:p>
        </w:tc>
      </w:tr>
      <w:tr w:rsidR="001770AF" w:rsidRPr="003C1B7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/>
              </w:rPr>
            </w:pPr>
            <w:r w:rsidRPr="003C1B7E">
              <w:rPr>
                <w:rFonts w:ascii="Times New Roman" w:hAnsi="Times New Roman"/>
              </w:rPr>
              <w:t>1.2.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/>
              </w:rPr>
            </w:pPr>
            <w:r w:rsidRPr="003C1B7E">
              <w:rPr>
                <w:rFonts w:ascii="Times New Roman" w:hAnsi="Times New Roman"/>
              </w:rPr>
              <w:t>Учебно-тренировочные мероприятия по подготовке к чемпионатам России, кубкам России, первенствам России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1770AF">
            <w:pPr>
              <w:pStyle w:val="aff5"/>
              <w:widowControl w:val="0"/>
              <w:jc w:val="center"/>
              <w:rPr>
                <w:rFonts w:ascii="Times New Roman" w:hAnsi="Times New Roman"/>
              </w:rPr>
            </w:pPr>
          </w:p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/>
              </w:rPr>
            </w:pPr>
            <w:r w:rsidRPr="003C1B7E">
              <w:rPr>
                <w:rFonts w:ascii="Times New Roman" w:hAnsi="Times New Roman"/>
              </w:rPr>
              <w:t>18</w:t>
            </w:r>
          </w:p>
        </w:tc>
      </w:tr>
      <w:tr w:rsidR="001770AF" w:rsidRPr="003C1B7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/>
              </w:rPr>
            </w:pPr>
            <w:r w:rsidRPr="003C1B7E">
              <w:rPr>
                <w:rFonts w:ascii="Times New Roman" w:hAnsi="Times New Roman"/>
              </w:rPr>
              <w:t>1.3.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/>
              </w:rPr>
            </w:pPr>
            <w:r w:rsidRPr="003C1B7E">
              <w:rPr>
                <w:rFonts w:ascii="Times New Roman" w:hAnsi="Times New Roman"/>
              </w:rPr>
              <w:t>Учебно-тренировочные мероприятия по подготовке к другим всероссийским спортивным соревнованиям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1770AF">
            <w:pPr>
              <w:pStyle w:val="aff5"/>
              <w:widowControl w:val="0"/>
              <w:jc w:val="center"/>
              <w:rPr>
                <w:rFonts w:ascii="Times New Roman" w:hAnsi="Times New Roman"/>
              </w:rPr>
            </w:pPr>
          </w:p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/>
              </w:rPr>
            </w:pPr>
            <w:r w:rsidRPr="003C1B7E">
              <w:rPr>
                <w:rFonts w:ascii="Times New Roman" w:hAnsi="Times New Roman"/>
              </w:rPr>
              <w:t>18</w:t>
            </w:r>
          </w:p>
        </w:tc>
      </w:tr>
      <w:tr w:rsidR="001770AF" w:rsidRPr="003C1B7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/>
              </w:rPr>
            </w:pPr>
            <w:r w:rsidRPr="003C1B7E">
              <w:rPr>
                <w:rFonts w:ascii="Times New Roman" w:hAnsi="Times New Roman"/>
              </w:rPr>
              <w:t>1.4.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/>
              </w:rPr>
            </w:pPr>
            <w:r w:rsidRPr="003C1B7E">
              <w:rPr>
                <w:rFonts w:ascii="Times New Roman" w:hAnsi="Times New Roman"/>
              </w:rPr>
              <w:t>Учебно-тренировочные мероприятия по подготовке к официальным</w:t>
            </w:r>
          </w:p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/>
              </w:rPr>
            </w:pPr>
            <w:r w:rsidRPr="003C1B7E">
              <w:rPr>
                <w:rFonts w:ascii="Times New Roman" w:hAnsi="Times New Roman"/>
              </w:rPr>
              <w:t>спортивным соревнованиям субъекта Российской Федерации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1770AF">
            <w:pPr>
              <w:pStyle w:val="aff5"/>
              <w:widowControl w:val="0"/>
              <w:jc w:val="center"/>
              <w:rPr>
                <w:rFonts w:ascii="Times New Roman" w:hAnsi="Times New Roman"/>
              </w:rPr>
            </w:pPr>
          </w:p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/>
              </w:rPr>
            </w:pPr>
            <w:r w:rsidRPr="003C1B7E">
              <w:rPr>
                <w:rFonts w:ascii="Times New Roman" w:hAnsi="Times New Roman"/>
              </w:rPr>
              <w:t>14</w:t>
            </w:r>
          </w:p>
        </w:tc>
      </w:tr>
      <w:tr w:rsidR="001770AF" w:rsidRPr="003C1B7E"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1"/>
              <w:widowControl w:val="0"/>
              <w:spacing w:before="0"/>
              <w:rPr>
                <w:rFonts w:ascii="Times New Roman" w:hAnsi="Times New Roman"/>
                <w:color w:val="111111"/>
                <w:sz w:val="22"/>
                <w:szCs w:val="22"/>
              </w:rPr>
            </w:pPr>
            <w:r w:rsidRPr="003C1B7E">
              <w:rPr>
                <w:rFonts w:ascii="Times New Roman" w:hAnsi="Times New Roman"/>
                <w:color w:val="111111"/>
                <w:sz w:val="22"/>
                <w:szCs w:val="22"/>
              </w:rPr>
              <w:t>2. Специальные учебно-тренировочные мероприятия</w:t>
            </w:r>
          </w:p>
        </w:tc>
      </w:tr>
      <w:tr w:rsidR="001770AF" w:rsidRPr="003C1B7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/>
              </w:rPr>
            </w:pPr>
            <w:r w:rsidRPr="003C1B7E">
              <w:rPr>
                <w:rFonts w:ascii="Times New Roman" w:hAnsi="Times New Roman"/>
              </w:rPr>
              <w:t>2.1.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/>
              </w:rPr>
            </w:pPr>
            <w:r w:rsidRPr="003C1B7E"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1770AF">
            <w:pPr>
              <w:pStyle w:val="aff5"/>
              <w:widowControl w:val="0"/>
              <w:jc w:val="center"/>
              <w:rPr>
                <w:rFonts w:ascii="Times New Roman" w:hAnsi="Times New Roman"/>
              </w:rPr>
            </w:pPr>
          </w:p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/>
              </w:rPr>
            </w:pPr>
            <w:r w:rsidRPr="003C1B7E">
              <w:rPr>
                <w:rFonts w:ascii="Times New Roman" w:hAnsi="Times New Roman"/>
              </w:rPr>
              <w:t>18</w:t>
            </w:r>
          </w:p>
        </w:tc>
      </w:tr>
      <w:tr w:rsidR="001770AF" w:rsidRPr="003C1B7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/>
              </w:rPr>
            </w:pPr>
            <w:r w:rsidRPr="003C1B7E">
              <w:rPr>
                <w:rFonts w:ascii="Times New Roman" w:hAnsi="Times New Roman"/>
              </w:rPr>
              <w:t>2.2.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/>
              </w:rPr>
            </w:pPr>
            <w:r w:rsidRPr="003C1B7E">
              <w:rPr>
                <w:rFonts w:ascii="Times New Roman" w:hAnsi="Times New Roman"/>
              </w:rPr>
              <w:t>Восстановительные мероприятия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1770AF">
            <w:pPr>
              <w:pStyle w:val="aff5"/>
              <w:widowControl w:val="0"/>
              <w:jc w:val="center"/>
              <w:rPr>
                <w:rFonts w:ascii="Times New Roman" w:hAnsi="Times New Roman"/>
              </w:rPr>
            </w:pPr>
          </w:p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/>
              </w:rPr>
            </w:pPr>
            <w:r w:rsidRPr="003C1B7E">
              <w:rPr>
                <w:rFonts w:ascii="Times New Roman" w:hAnsi="Times New Roman"/>
              </w:rPr>
              <w:t>До 10 суток</w:t>
            </w:r>
          </w:p>
        </w:tc>
      </w:tr>
      <w:tr w:rsidR="001770AF" w:rsidRPr="003C1B7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/>
              </w:rPr>
            </w:pPr>
            <w:r w:rsidRPr="003C1B7E">
              <w:rPr>
                <w:rFonts w:ascii="Times New Roman" w:hAnsi="Times New Roman"/>
              </w:rPr>
              <w:t>2.3.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/>
              </w:rPr>
            </w:pPr>
            <w:r w:rsidRPr="003C1B7E">
              <w:rPr>
                <w:rFonts w:ascii="Times New Roman" w:hAnsi="Times New Roman"/>
              </w:rPr>
              <w:t>Мероприятия для комплексного медицинского обследования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1770AF">
            <w:pPr>
              <w:pStyle w:val="aff5"/>
              <w:widowControl w:val="0"/>
              <w:jc w:val="center"/>
              <w:rPr>
                <w:rFonts w:ascii="Times New Roman" w:hAnsi="Times New Roman"/>
              </w:rPr>
            </w:pPr>
          </w:p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/>
              </w:rPr>
            </w:pPr>
            <w:r w:rsidRPr="003C1B7E">
              <w:rPr>
                <w:rFonts w:ascii="Times New Roman" w:hAnsi="Times New Roman"/>
              </w:rPr>
              <w:t>До 3 суток, но не более 2 раз в год</w:t>
            </w:r>
          </w:p>
        </w:tc>
      </w:tr>
      <w:tr w:rsidR="001770AF" w:rsidRPr="003C1B7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/>
              </w:rPr>
            </w:pPr>
            <w:r w:rsidRPr="003C1B7E">
              <w:rPr>
                <w:rFonts w:ascii="Times New Roman" w:hAnsi="Times New Roman"/>
              </w:rPr>
              <w:t>2.4.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/>
              </w:rPr>
            </w:pPr>
            <w:r w:rsidRPr="003C1B7E">
              <w:rPr>
                <w:rFonts w:ascii="Times New Roman" w:hAnsi="Times New Roman"/>
              </w:rPr>
              <w:t>Учебно-тренировочные мероприятия в каникулярный период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1770AF">
            <w:pPr>
              <w:pStyle w:val="aff5"/>
              <w:widowControl w:val="0"/>
              <w:jc w:val="center"/>
              <w:rPr>
                <w:rFonts w:ascii="Times New Roman" w:hAnsi="Times New Roman"/>
              </w:rPr>
            </w:pPr>
          </w:p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/>
              </w:rPr>
            </w:pPr>
            <w:r w:rsidRPr="003C1B7E">
              <w:rPr>
                <w:rFonts w:ascii="Times New Roman" w:hAnsi="Times New Roman"/>
              </w:rPr>
              <w:t>-</w:t>
            </w:r>
          </w:p>
        </w:tc>
      </w:tr>
      <w:tr w:rsidR="001770AF" w:rsidRPr="003C1B7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/>
              </w:rPr>
            </w:pPr>
            <w:r w:rsidRPr="003C1B7E">
              <w:rPr>
                <w:rFonts w:ascii="Times New Roman" w:hAnsi="Times New Roman"/>
              </w:rPr>
              <w:t>2.5.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/>
              </w:rPr>
            </w:pPr>
            <w:r w:rsidRPr="003C1B7E">
              <w:rPr>
                <w:rFonts w:ascii="Times New Roman" w:hAnsi="Times New Roman"/>
              </w:rPr>
              <w:t>Просмотровые учебно-тренировочные мероприятия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/>
              </w:rPr>
            </w:pPr>
            <w:r w:rsidRPr="003C1B7E">
              <w:rPr>
                <w:rFonts w:ascii="Times New Roman" w:hAnsi="Times New Roman"/>
              </w:rPr>
              <w:t>До 60 суток</w:t>
            </w:r>
          </w:p>
        </w:tc>
      </w:tr>
    </w:tbl>
    <w:p w:rsidR="001770AF" w:rsidRPr="003C1B7E" w:rsidRDefault="00177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70AF" w:rsidRPr="003C1B7E" w:rsidRDefault="00AF48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C1B7E">
        <w:rPr>
          <w:rFonts w:ascii="Times New Roman" w:hAnsi="Times New Roman" w:cs="Times New Roman"/>
          <w:b/>
          <w:bCs/>
          <w:sz w:val="26"/>
          <w:szCs w:val="26"/>
        </w:rPr>
        <w:t>Спортивные соревнования</w:t>
      </w:r>
    </w:p>
    <w:p w:rsidR="001770AF" w:rsidRPr="003C1B7E" w:rsidRDefault="001770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770AF" w:rsidRPr="003C1B7E" w:rsidRDefault="00AF48E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 xml:space="preserve">Спортивное соревнование - состязание среди спортсменов или команд спортсменов по различным видам спорта (спортивным дисциплинам) в целях выявления лучшего участника состязания, проводимое по утвержденному его организатором положению (регламенту). </w:t>
      </w:r>
    </w:p>
    <w:p w:rsidR="001770AF" w:rsidRPr="003C1B7E" w:rsidRDefault="00AF48E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B7E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к участию в спортивных соревнованиях обучающихся:</w:t>
      </w:r>
    </w:p>
    <w:p w:rsidR="001770AF" w:rsidRPr="003C1B7E" w:rsidRDefault="00AF48E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B7E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соответствие возраста, пола и уровня спортивной квалификации обучающихся положениям (регламентам) об официальных спортивных соревнованиях согласно Единой всероссийской спортивной классификации, и правилам вида спорта «спортивная борьба»;</w:t>
      </w:r>
    </w:p>
    <w:p w:rsidR="001770AF" w:rsidRPr="003C1B7E" w:rsidRDefault="00AF48E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B7E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наличие медицинского заключения о допуске к участию в спортивных соревнованиях;</w:t>
      </w:r>
    </w:p>
    <w:p w:rsidR="001770AF" w:rsidRPr="003C1B7E" w:rsidRDefault="00AF48E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B7E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:rsidR="001770AF" w:rsidRPr="003C1B7E" w:rsidRDefault="00AF48E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anchor1004"/>
      <w:bookmarkEnd w:id="0"/>
      <w:r w:rsidRPr="003C1B7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Обучающиеся направляются на спортивные соревнования на основании утвержденного плана физкультурных и спортивных мероприятий, формируемого в том числе в соответствии с Единым календарным планом межрегиональных, всероссийских и международных физкультурных мероприятий и спортивных мероприятий, и соответствующих положений (регламентов) об официальных спортивных соревнованиях.</w:t>
      </w:r>
    </w:p>
    <w:p w:rsidR="001770AF" w:rsidRPr="003C1B7E" w:rsidRDefault="00AF48E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C1B7E">
        <w:rPr>
          <w:rFonts w:ascii="Times New Roman" w:hAnsi="Times New Roman"/>
          <w:sz w:val="26"/>
          <w:szCs w:val="26"/>
        </w:rPr>
        <w:t>Объем соревновательной деятельности приведен в таблице 5.</w:t>
      </w:r>
    </w:p>
    <w:p w:rsidR="001770AF" w:rsidRPr="003C1B7E" w:rsidRDefault="00AF48E0">
      <w:pPr>
        <w:pStyle w:val="aff6"/>
        <w:jc w:val="right"/>
        <w:rPr>
          <w:rFonts w:ascii="Times New Roman" w:hAnsi="Times New Roman"/>
          <w:sz w:val="26"/>
          <w:szCs w:val="26"/>
        </w:rPr>
      </w:pPr>
      <w:r w:rsidRPr="003C1B7E">
        <w:rPr>
          <w:rFonts w:ascii="Times New Roman" w:hAnsi="Times New Roman"/>
          <w:sz w:val="26"/>
          <w:szCs w:val="26"/>
        </w:rPr>
        <w:t>Таблица 5</w:t>
      </w:r>
    </w:p>
    <w:tbl>
      <w:tblPr>
        <w:tblW w:w="10035" w:type="dxa"/>
        <w:tblInd w:w="4" w:type="dxa"/>
        <w:tblLayout w:type="fixed"/>
        <w:tblCellMar>
          <w:left w:w="2" w:type="dxa"/>
          <w:right w:w="2" w:type="dxa"/>
        </w:tblCellMar>
        <w:tblLook w:val="04A0" w:firstRow="1" w:lastRow="0" w:firstColumn="1" w:lastColumn="0" w:noHBand="0" w:noVBand="1"/>
      </w:tblPr>
      <w:tblGrid>
        <w:gridCol w:w="5040"/>
        <w:gridCol w:w="4995"/>
      </w:tblGrid>
      <w:tr w:rsidR="001770AF" w:rsidRPr="003C1B7E" w:rsidTr="003C1B7E">
        <w:tc>
          <w:tcPr>
            <w:tcW w:w="50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0AF" w:rsidRPr="003C1B7E" w:rsidRDefault="00AF48E0">
            <w:pPr>
              <w:pStyle w:val="aff6"/>
              <w:widowControl w:val="0"/>
              <w:jc w:val="center"/>
              <w:rPr>
                <w:rFonts w:ascii="Times New Roman" w:hAnsi="Times New Roman"/>
              </w:rPr>
            </w:pPr>
            <w:r w:rsidRPr="003C1B7E">
              <w:rPr>
                <w:rFonts w:ascii="Times New Roman" w:hAnsi="Times New Roman"/>
              </w:rPr>
              <w:t>Виды спортивных соревнований</w:t>
            </w:r>
          </w:p>
        </w:tc>
        <w:tc>
          <w:tcPr>
            <w:tcW w:w="49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0AF" w:rsidRPr="003C1B7E" w:rsidRDefault="00AF48E0">
            <w:pPr>
              <w:pStyle w:val="aff6"/>
              <w:widowControl w:val="0"/>
              <w:jc w:val="center"/>
              <w:rPr>
                <w:rFonts w:ascii="Times New Roman" w:hAnsi="Times New Roman"/>
              </w:rPr>
            </w:pPr>
            <w:r w:rsidRPr="003C1B7E">
              <w:rPr>
                <w:rFonts w:ascii="Times New Roman" w:hAnsi="Times New Roman"/>
              </w:rPr>
              <w:t>Этапы и годы спортивной подготовки</w:t>
            </w:r>
          </w:p>
        </w:tc>
      </w:tr>
      <w:tr w:rsidR="001770AF" w:rsidRPr="003C1B7E" w:rsidTr="003C1B7E">
        <w:tc>
          <w:tcPr>
            <w:tcW w:w="50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0AF" w:rsidRPr="003C1B7E" w:rsidRDefault="001770AF">
            <w:pPr>
              <w:widowControl w:val="0"/>
            </w:pPr>
          </w:p>
        </w:tc>
        <w:tc>
          <w:tcPr>
            <w:tcW w:w="4995" w:type="dxa"/>
            <w:tcBorders>
              <w:bottom w:val="single" w:sz="2" w:space="0" w:color="000000"/>
              <w:right w:val="single" w:sz="2" w:space="0" w:color="000000"/>
            </w:tcBorders>
          </w:tcPr>
          <w:p w:rsidR="001770AF" w:rsidRPr="003C1B7E" w:rsidRDefault="00AF48E0">
            <w:pPr>
              <w:pStyle w:val="aff6"/>
              <w:widowControl w:val="0"/>
              <w:jc w:val="center"/>
              <w:rPr>
                <w:rFonts w:ascii="Times New Roman" w:hAnsi="Times New Roman"/>
              </w:rPr>
            </w:pPr>
            <w:r w:rsidRPr="003C1B7E">
              <w:rPr>
                <w:rFonts w:ascii="Times New Roman" w:hAnsi="Times New Roman"/>
              </w:rPr>
              <w:t>Этап совершенствования спортивного мастерства</w:t>
            </w:r>
          </w:p>
        </w:tc>
      </w:tr>
      <w:tr w:rsidR="001770AF" w:rsidRPr="003C1B7E" w:rsidTr="003C1B7E">
        <w:tc>
          <w:tcPr>
            <w:tcW w:w="5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0AF" w:rsidRPr="003C1B7E" w:rsidRDefault="00AF48E0" w:rsidP="003C1B7E">
            <w:pPr>
              <w:pStyle w:val="aff6"/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3C1B7E">
              <w:rPr>
                <w:rFonts w:ascii="Times New Roman" w:hAnsi="Times New Roman"/>
              </w:rPr>
              <w:t>Контрольные</w:t>
            </w:r>
          </w:p>
        </w:tc>
        <w:tc>
          <w:tcPr>
            <w:tcW w:w="4995" w:type="dxa"/>
            <w:tcBorders>
              <w:bottom w:val="single" w:sz="2" w:space="0" w:color="000000"/>
              <w:right w:val="single" w:sz="2" w:space="0" w:color="000000"/>
            </w:tcBorders>
          </w:tcPr>
          <w:p w:rsidR="001770AF" w:rsidRPr="003C1B7E" w:rsidRDefault="00AF48E0" w:rsidP="003C1B7E">
            <w:pPr>
              <w:pStyle w:val="aff6"/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3C1B7E">
              <w:rPr>
                <w:rFonts w:ascii="Times New Roman" w:hAnsi="Times New Roman"/>
              </w:rPr>
              <w:t>5</w:t>
            </w:r>
          </w:p>
        </w:tc>
      </w:tr>
      <w:tr w:rsidR="001770AF" w:rsidRPr="003C1B7E" w:rsidTr="003C1B7E">
        <w:tc>
          <w:tcPr>
            <w:tcW w:w="5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0AF" w:rsidRPr="003C1B7E" w:rsidRDefault="00AF48E0" w:rsidP="003C1B7E">
            <w:pPr>
              <w:pStyle w:val="aff6"/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3C1B7E">
              <w:rPr>
                <w:rFonts w:ascii="Times New Roman" w:hAnsi="Times New Roman"/>
              </w:rPr>
              <w:t>Отборочные</w:t>
            </w:r>
          </w:p>
        </w:tc>
        <w:tc>
          <w:tcPr>
            <w:tcW w:w="4995" w:type="dxa"/>
            <w:tcBorders>
              <w:bottom w:val="single" w:sz="2" w:space="0" w:color="000000"/>
              <w:right w:val="single" w:sz="2" w:space="0" w:color="000000"/>
            </w:tcBorders>
          </w:tcPr>
          <w:p w:rsidR="001770AF" w:rsidRPr="003C1B7E" w:rsidRDefault="00AF48E0" w:rsidP="003C1B7E">
            <w:pPr>
              <w:pStyle w:val="aff6"/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3C1B7E">
              <w:rPr>
                <w:rFonts w:ascii="Times New Roman" w:hAnsi="Times New Roman"/>
              </w:rPr>
              <w:t>1</w:t>
            </w:r>
          </w:p>
        </w:tc>
      </w:tr>
      <w:tr w:rsidR="001770AF" w:rsidRPr="003C1B7E" w:rsidTr="003C1B7E">
        <w:trPr>
          <w:trHeight w:val="317"/>
        </w:trPr>
        <w:tc>
          <w:tcPr>
            <w:tcW w:w="5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0AF" w:rsidRPr="003C1B7E" w:rsidRDefault="00AF48E0" w:rsidP="003C1B7E">
            <w:pPr>
              <w:pStyle w:val="aff6"/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3C1B7E">
              <w:rPr>
                <w:rFonts w:ascii="Times New Roman" w:hAnsi="Times New Roman"/>
              </w:rPr>
              <w:t>Основные</w:t>
            </w:r>
          </w:p>
        </w:tc>
        <w:tc>
          <w:tcPr>
            <w:tcW w:w="4995" w:type="dxa"/>
            <w:tcBorders>
              <w:bottom w:val="single" w:sz="2" w:space="0" w:color="000000"/>
              <w:right w:val="single" w:sz="2" w:space="0" w:color="000000"/>
            </w:tcBorders>
          </w:tcPr>
          <w:p w:rsidR="001770AF" w:rsidRPr="003C1B7E" w:rsidRDefault="00AF48E0" w:rsidP="003C1B7E">
            <w:pPr>
              <w:pStyle w:val="aff6"/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3C1B7E">
              <w:rPr>
                <w:rFonts w:ascii="Times New Roman" w:hAnsi="Times New Roman"/>
              </w:rPr>
              <w:t>1</w:t>
            </w:r>
          </w:p>
        </w:tc>
      </w:tr>
    </w:tbl>
    <w:p w:rsidR="001770AF" w:rsidRPr="003C1B7E" w:rsidRDefault="00AF48E0">
      <w:pPr>
        <w:pStyle w:val="s1"/>
        <w:widowControl w:val="0"/>
        <w:shd w:val="clear" w:color="auto" w:fill="FFFFFF"/>
        <w:suppressAutoHyphens/>
        <w:spacing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3C1B7E">
        <w:rPr>
          <w:sz w:val="26"/>
          <w:szCs w:val="26"/>
        </w:rPr>
        <w:t>Обучающиеся, участвующие в спортивных соревнованиях, знакомятся под роспись с нормами, утвержденными общероссийскими спортивными федерациями, правилами соответствующих видов спорта, положениями (регламентами) о спортивных соревнованиях, антидопинговыми правилами, условиями договоров с организаторами спортивных мероприятий в части, касающейся участия спортсменов в соответствующем соревновании.</w:t>
      </w:r>
    </w:p>
    <w:p w:rsidR="001770AF" w:rsidRPr="003C1B7E" w:rsidRDefault="001770AF">
      <w:pPr>
        <w:pStyle w:val="s1"/>
        <w:widowControl w:val="0"/>
        <w:shd w:val="clear" w:color="auto" w:fill="FFFFFF"/>
        <w:suppressAutoHyphens/>
        <w:spacing w:beforeAutospacing="0" w:after="0" w:afterAutospacing="0" w:line="360" w:lineRule="auto"/>
        <w:ind w:firstLine="709"/>
        <w:jc w:val="both"/>
        <w:rPr>
          <w:sz w:val="26"/>
          <w:szCs w:val="26"/>
        </w:rPr>
      </w:pPr>
    </w:p>
    <w:p w:rsidR="001770AF" w:rsidRPr="003C1B7E" w:rsidRDefault="00AF48E0">
      <w:pPr>
        <w:pStyle w:val="aff6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C1B7E">
        <w:rPr>
          <w:rFonts w:ascii="Times New Roman" w:hAnsi="Times New Roman" w:cs="Times New Roman"/>
          <w:b/>
          <w:bCs/>
          <w:sz w:val="26"/>
          <w:szCs w:val="26"/>
        </w:rPr>
        <w:t>Работа по индивидуальным планам</w:t>
      </w:r>
    </w:p>
    <w:p w:rsidR="001770AF" w:rsidRPr="003C1B7E" w:rsidRDefault="001770AF">
      <w:pPr>
        <w:pStyle w:val="aff6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770AF" w:rsidRPr="003C1B7E" w:rsidRDefault="00AF48E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B7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 по индивидуальным планам спортивной подготовки осуществляется на этапе совершенствования спортивного мастерства.</w:t>
      </w:r>
    </w:p>
    <w:p w:rsidR="001770AF" w:rsidRPr="003C1B7E" w:rsidRDefault="001770AF">
      <w:pPr>
        <w:pStyle w:val="a5"/>
        <w:tabs>
          <w:tab w:val="left" w:pos="1276"/>
        </w:tabs>
        <w:spacing w:line="240" w:lineRule="auto"/>
        <w:ind w:left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770AF" w:rsidRPr="003C1B7E" w:rsidRDefault="00AF48E0">
      <w:pPr>
        <w:pStyle w:val="a5"/>
        <w:tabs>
          <w:tab w:val="left" w:pos="1276"/>
        </w:tabs>
        <w:spacing w:line="240" w:lineRule="auto"/>
        <w:ind w:left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C1B7E">
        <w:rPr>
          <w:rFonts w:ascii="Times New Roman" w:hAnsi="Times New Roman" w:cs="Times New Roman"/>
          <w:b/>
          <w:sz w:val="26"/>
          <w:szCs w:val="26"/>
        </w:rPr>
        <w:t>2.4. Годовой учебно-тренировочный план</w:t>
      </w:r>
    </w:p>
    <w:p w:rsidR="003C1B7E" w:rsidRDefault="003C1B7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70AF" w:rsidRPr="003C1B7E" w:rsidRDefault="00AF48E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B7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 рассчитывается на 52 недели в год.</w:t>
      </w:r>
    </w:p>
    <w:p w:rsidR="001770AF" w:rsidRPr="003C1B7E" w:rsidRDefault="00AF48E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B7E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Учебно-тренировочный процесс в организации ведется соответствии с годовым учебно-тренировочным планом (включая период самостоятельной подготовки по индивидуальным планам спортивной подготовки для обеспечения непрерывности учебно-тренировочного процесса).</w:t>
      </w:r>
    </w:p>
    <w:p w:rsidR="001770AF" w:rsidRPr="003C1B7E" w:rsidRDefault="00AF48E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B7E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Годовой учебно-тренировочный план указан в приложении 1,2 к Программе.</w:t>
      </w:r>
    </w:p>
    <w:p w:rsidR="001770AF" w:rsidRPr="003C1B7E" w:rsidRDefault="00AF48E0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B7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включении в учебно-тренировочный процесс самостоятельной подготовки, ее продолжительность составляет не менее 10% и не более 20% от общего количества часов, предусмотренных годовым учебно-тренировочным планом Организации.</w:t>
      </w:r>
    </w:p>
    <w:p w:rsidR="001770AF" w:rsidRPr="003C1B7E" w:rsidRDefault="00AF48E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B7E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обеспечения непрерывности учебно-тренировочного процесса:</w:t>
      </w:r>
    </w:p>
    <w:p w:rsidR="001770AF" w:rsidRPr="003C1B7E" w:rsidRDefault="00AF48E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B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определяются сроки начала и окончания учебно-тренировочного процесса с учетом сроков проведения физкультурных и спортивных мероприятий (далее – спортивный сезон), в которых планируется участие обучающихся. </w:t>
      </w:r>
    </w:p>
    <w:p w:rsidR="001770AF" w:rsidRPr="003C1B7E" w:rsidRDefault="00AF48E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B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проводится учебно-тренировочный процесс в соответствии с учебно-тренировочным планом круглогодичный подготовки, рассчитанным исходя из астрономического часа (60 минут). </w:t>
      </w:r>
    </w:p>
    <w:p w:rsidR="001770AF" w:rsidRPr="003C1B7E" w:rsidRDefault="00AF48E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B7E">
        <w:rPr>
          <w:rFonts w:ascii="Times New Roman" w:eastAsia="Times New Roman" w:hAnsi="Times New Roman" w:cs="Times New Roman"/>
          <w:sz w:val="26"/>
          <w:szCs w:val="26"/>
          <w:lang w:eastAsia="ru-RU"/>
        </w:rPr>
        <w:t>3) используются следующие виды планирования учебно-тренировочного процесса:</w:t>
      </w:r>
    </w:p>
    <w:p w:rsidR="001770AF" w:rsidRPr="003C1B7E" w:rsidRDefault="00AF48E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bCs/>
          <w:sz w:val="26"/>
          <w:szCs w:val="26"/>
        </w:rPr>
        <w:t>- перспективное планирование (на</w:t>
      </w:r>
      <w:r w:rsidRPr="003C1B7E">
        <w:rPr>
          <w:rFonts w:ascii="Times New Roman" w:hAnsi="Times New Roman" w:cs="Times New Roman"/>
          <w:sz w:val="26"/>
          <w:szCs w:val="26"/>
        </w:rPr>
        <w:t xml:space="preserve"> олимпийский цикл - 4 года), позволяющее определить этапы реализации программы спортивной подготовки; </w:t>
      </w:r>
    </w:p>
    <w:p w:rsidR="001770AF" w:rsidRPr="003C1B7E" w:rsidRDefault="00AF48E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 xml:space="preserve">- ежегодное планирование, позволяющее составить план проведения групповых и индивидуальных учебно-тренировочных занятий и промежуточной (итоговой) аттестации занимающихся; </w:t>
      </w:r>
    </w:p>
    <w:p w:rsidR="001770AF" w:rsidRPr="003C1B7E" w:rsidRDefault="00AF48E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 xml:space="preserve">- ежеквартальное планирование, позволяющее спланировать работу по проведению индивидуальных учебно-тренировочных занятий; самостоятельную работу занимающихся по индивидуальным планам; учебно- тренировочные сборы; участие в спортивных соревнованиях и иных мероприятиях; </w:t>
      </w:r>
    </w:p>
    <w:p w:rsidR="001770AF" w:rsidRPr="003C1B7E" w:rsidRDefault="00AF48E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 xml:space="preserve">- ежемесячное планирование (не позднее чем за месяц до планируемого срока проведения. </w:t>
      </w:r>
    </w:p>
    <w:p w:rsidR="001770AF" w:rsidRPr="003C1B7E" w:rsidRDefault="00AF48E0">
      <w:pPr>
        <w:pStyle w:val="aff2"/>
        <w:tabs>
          <w:tab w:val="left" w:pos="1276"/>
        </w:tabs>
        <w:spacing w:line="360" w:lineRule="auto"/>
        <w:ind w:left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C1B7E">
        <w:rPr>
          <w:rFonts w:ascii="Times New Roman" w:hAnsi="Times New Roman" w:cs="Times New Roman"/>
          <w:b/>
          <w:bCs/>
          <w:sz w:val="26"/>
          <w:szCs w:val="26"/>
        </w:rPr>
        <w:t>2.5. Календарный план воспитательной работы</w:t>
      </w:r>
    </w:p>
    <w:p w:rsidR="001770AF" w:rsidRPr="003C1B7E" w:rsidRDefault="001770AF">
      <w:pPr>
        <w:pStyle w:val="aff2"/>
        <w:tabs>
          <w:tab w:val="left" w:pos="1276"/>
        </w:tabs>
        <w:spacing w:line="360" w:lineRule="auto"/>
        <w:ind w:left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770AF" w:rsidRPr="003C1B7E" w:rsidRDefault="00AF48E0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 xml:space="preserve">Главной целью воспитательной работы является воспитание личности, развитие физических возможностей человека, приобретение им умений и знаний в области физической культуры и спорта в целях формирования всесторонне развитого и физически здорового человека с высоким уровнем физической культуры, а также воспитание высоких моральных и нравственных качеств, чувства патриотизма, волевых качеств у обучающихся. </w:t>
      </w:r>
    </w:p>
    <w:p w:rsidR="001770AF" w:rsidRPr="003C1B7E" w:rsidRDefault="00AF48E0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Календарный план воспитательной работы приведен в таблице 6.</w:t>
      </w:r>
    </w:p>
    <w:p w:rsidR="001770AF" w:rsidRPr="003C1B7E" w:rsidRDefault="00AF48E0">
      <w:pPr>
        <w:pStyle w:val="aff2"/>
        <w:widowControl w:val="0"/>
        <w:tabs>
          <w:tab w:val="left" w:pos="1276"/>
        </w:tabs>
        <w:suppressAutoHyphens w:val="0"/>
        <w:spacing w:line="36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Таблица 6</w:t>
      </w:r>
    </w:p>
    <w:p w:rsidR="001770AF" w:rsidRPr="003C1B7E" w:rsidRDefault="00AF48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3C1B7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Календарный план воспитательной работы </w:t>
      </w:r>
    </w:p>
    <w:p w:rsidR="001770AF" w:rsidRPr="003C1B7E" w:rsidRDefault="001770A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Normal"/>
        <w:tblW w:w="9492" w:type="dxa"/>
        <w:tblInd w:w="7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09"/>
        <w:gridCol w:w="2410"/>
        <w:gridCol w:w="4961"/>
        <w:gridCol w:w="1412"/>
      </w:tblGrid>
      <w:tr w:rsidR="001770AF" w:rsidRPr="003C1B7E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</w:rPr>
            </w:pPr>
            <w:r w:rsidRPr="003C1B7E">
              <w:rPr>
                <w:bCs/>
              </w:rPr>
              <w:t>№</w:t>
            </w:r>
          </w:p>
          <w:p w:rsidR="001770AF" w:rsidRPr="003C1B7E" w:rsidRDefault="00AF48E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</w:rPr>
            </w:pPr>
            <w:r w:rsidRPr="003C1B7E">
              <w:rPr>
                <w:bCs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</w:rPr>
            </w:pPr>
            <w:r w:rsidRPr="003C1B7E">
              <w:rPr>
                <w:bCs/>
              </w:rPr>
              <w:t>Направление работы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</w:rPr>
            </w:pPr>
            <w:r w:rsidRPr="003C1B7E">
              <w:rPr>
                <w:bCs/>
              </w:rPr>
              <w:t>Мероприятия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</w:rPr>
            </w:pPr>
            <w:r w:rsidRPr="003C1B7E">
              <w:rPr>
                <w:bCs/>
              </w:rPr>
              <w:t>Сроки проведения</w:t>
            </w:r>
          </w:p>
        </w:tc>
      </w:tr>
      <w:tr w:rsidR="001770AF" w:rsidRPr="003C1B7E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</w:rPr>
            </w:pPr>
            <w:r w:rsidRPr="003C1B7E">
              <w:rPr>
                <w:bCs/>
              </w:rPr>
              <w:t>1.</w:t>
            </w:r>
          </w:p>
        </w:tc>
        <w:tc>
          <w:tcPr>
            <w:tcW w:w="8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TableParagraph"/>
              <w:tabs>
                <w:tab w:val="left" w:pos="5812"/>
              </w:tabs>
              <w:contextualSpacing/>
              <w:rPr>
                <w:b/>
              </w:rPr>
            </w:pPr>
            <w:r w:rsidRPr="003C1B7E">
              <w:rPr>
                <w:b/>
              </w:rPr>
              <w:t>Профориентационная деятельность</w:t>
            </w:r>
          </w:p>
        </w:tc>
      </w:tr>
      <w:tr w:rsidR="001770AF" w:rsidRPr="003C1B7E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</w:pPr>
            <w:r w:rsidRPr="003C1B7E">
              <w:t>1.1.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TableParagraph"/>
              <w:tabs>
                <w:tab w:val="left" w:pos="5812"/>
              </w:tabs>
              <w:contextualSpacing/>
              <w:rPr>
                <w:bCs/>
              </w:rPr>
            </w:pPr>
            <w:r w:rsidRPr="003C1B7E">
              <w:rPr>
                <w:bCs/>
              </w:rPr>
              <w:t>Судейская практика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TableParagraph"/>
              <w:tabs>
                <w:tab w:val="left" w:pos="5812"/>
              </w:tabs>
              <w:contextualSpacing/>
              <w:rPr>
                <w:b/>
                <w:lang w:val="ru-RU"/>
              </w:rPr>
            </w:pPr>
            <w:r w:rsidRPr="003C1B7E">
              <w:rPr>
                <w:b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:rsidR="001770AF" w:rsidRPr="003C1B7E" w:rsidRDefault="00AF48E0">
            <w:pPr>
              <w:pStyle w:val="TableParagraph"/>
              <w:tabs>
                <w:tab w:val="left" w:pos="5812"/>
              </w:tabs>
              <w:contextualSpacing/>
              <w:rPr>
                <w:bCs/>
                <w:lang w:val="ru-RU"/>
              </w:rPr>
            </w:pPr>
            <w:r w:rsidRPr="003C1B7E">
              <w:rPr>
                <w:bCs/>
                <w:lang w:val="ru-RU"/>
              </w:rPr>
              <w:t>- практическое и теоретическое изучение и применение правил вида спорта и терминологии, принятой в виде спорта;</w:t>
            </w:r>
          </w:p>
          <w:p w:rsidR="001770AF" w:rsidRPr="003C1B7E" w:rsidRDefault="00AF48E0">
            <w:pPr>
              <w:pStyle w:val="TableParagraph"/>
              <w:tabs>
                <w:tab w:val="left" w:pos="5812"/>
              </w:tabs>
              <w:contextualSpacing/>
              <w:rPr>
                <w:bCs/>
                <w:lang w:val="ru-RU"/>
              </w:rPr>
            </w:pPr>
            <w:r w:rsidRPr="003C1B7E">
              <w:rPr>
                <w:bCs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:rsidR="001770AF" w:rsidRPr="003C1B7E" w:rsidRDefault="00AF48E0">
            <w:pPr>
              <w:pStyle w:val="TableParagraph"/>
              <w:tabs>
                <w:tab w:val="left" w:pos="5812"/>
              </w:tabs>
              <w:contextualSpacing/>
              <w:rPr>
                <w:bCs/>
                <w:lang w:val="ru-RU"/>
              </w:rPr>
            </w:pPr>
            <w:r w:rsidRPr="003C1B7E">
              <w:rPr>
                <w:bCs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:rsidR="001770AF" w:rsidRPr="003C1B7E" w:rsidRDefault="00AF48E0">
            <w:pPr>
              <w:pStyle w:val="TableParagraph"/>
              <w:tabs>
                <w:tab w:val="left" w:pos="5812"/>
              </w:tabs>
              <w:contextualSpacing/>
              <w:rPr>
                <w:bCs/>
                <w:lang w:val="ru-RU"/>
              </w:rPr>
            </w:pPr>
            <w:r w:rsidRPr="003C1B7E">
              <w:rPr>
                <w:bCs/>
                <w:lang w:val="ru-RU"/>
              </w:rPr>
              <w:t>- формирование уважительного отношения к решениям спортивных судей.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</w:rPr>
            </w:pPr>
            <w:r w:rsidRPr="003C1B7E">
              <w:t>В течение года</w:t>
            </w:r>
          </w:p>
        </w:tc>
      </w:tr>
      <w:tr w:rsidR="001770AF" w:rsidRPr="003C1B7E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TableParagraph"/>
              <w:tabs>
                <w:tab w:val="left" w:pos="5812"/>
              </w:tabs>
              <w:contextualSpacing/>
              <w:jc w:val="center"/>
            </w:pPr>
            <w:r w:rsidRPr="003C1B7E">
              <w:t>1.2.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TableParagraph"/>
              <w:tabs>
                <w:tab w:val="left" w:pos="5812"/>
              </w:tabs>
              <w:contextualSpacing/>
              <w:rPr>
                <w:bCs/>
              </w:rPr>
            </w:pPr>
            <w:r w:rsidRPr="003C1B7E">
              <w:rPr>
                <w:bCs/>
              </w:rPr>
              <w:t>Инструкторская практика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TableParagraph"/>
              <w:tabs>
                <w:tab w:val="left" w:pos="5812"/>
              </w:tabs>
              <w:contextualSpacing/>
              <w:rPr>
                <w:b/>
                <w:lang w:val="ru-RU"/>
              </w:rPr>
            </w:pPr>
            <w:r w:rsidRPr="003C1B7E">
              <w:rPr>
                <w:b/>
                <w:lang w:val="ru-RU"/>
              </w:rPr>
              <w:t>Учебно-тренировочные занятия, в рамках которых предусмотрено:</w:t>
            </w:r>
          </w:p>
          <w:p w:rsidR="001770AF" w:rsidRPr="003C1B7E" w:rsidRDefault="00AF48E0">
            <w:pPr>
              <w:pStyle w:val="TableParagraph"/>
              <w:tabs>
                <w:tab w:val="left" w:pos="5812"/>
              </w:tabs>
              <w:contextualSpacing/>
              <w:rPr>
                <w:bCs/>
                <w:lang w:val="ru-RU"/>
              </w:rPr>
            </w:pPr>
            <w:r w:rsidRPr="003C1B7E">
              <w:rPr>
                <w:bCs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:rsidR="001770AF" w:rsidRPr="003C1B7E" w:rsidRDefault="00AF48E0">
            <w:pPr>
              <w:pStyle w:val="TableParagraph"/>
              <w:tabs>
                <w:tab w:val="left" w:pos="5812"/>
              </w:tabs>
              <w:contextualSpacing/>
              <w:rPr>
                <w:bCs/>
                <w:lang w:val="ru-RU"/>
              </w:rPr>
            </w:pPr>
            <w:r w:rsidRPr="003C1B7E">
              <w:rPr>
                <w:bCs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:rsidR="001770AF" w:rsidRPr="003C1B7E" w:rsidRDefault="00AF48E0">
            <w:pPr>
              <w:pStyle w:val="TableParagraph"/>
              <w:tabs>
                <w:tab w:val="left" w:pos="5812"/>
              </w:tabs>
              <w:contextualSpacing/>
              <w:rPr>
                <w:bCs/>
                <w:lang w:val="ru-RU"/>
              </w:rPr>
            </w:pPr>
            <w:r w:rsidRPr="003C1B7E">
              <w:rPr>
                <w:bCs/>
                <w:lang w:val="ru-RU"/>
              </w:rPr>
              <w:t>- формирование навыков наставничества;</w:t>
            </w:r>
            <w:r w:rsidRPr="003C1B7E">
              <w:rPr>
                <w:bCs/>
                <w:lang w:val="ru-RU"/>
              </w:rPr>
              <w:br/>
              <w:t>- формирование сознательного отношения к учебно-тренировочному и соревновательному процессам;</w:t>
            </w:r>
          </w:p>
          <w:p w:rsidR="001770AF" w:rsidRPr="003C1B7E" w:rsidRDefault="00AF48E0">
            <w:pPr>
              <w:pStyle w:val="TableParagraph"/>
              <w:tabs>
                <w:tab w:val="left" w:pos="5812"/>
              </w:tabs>
              <w:contextualSpacing/>
              <w:rPr>
                <w:bCs/>
                <w:lang w:val="ru-RU"/>
              </w:rPr>
            </w:pPr>
            <w:r w:rsidRPr="003C1B7E">
              <w:rPr>
                <w:bCs/>
                <w:lang w:val="ru-RU"/>
              </w:rPr>
              <w:t>- формирование склонности к педагогической работе.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</w:rPr>
            </w:pPr>
            <w:r w:rsidRPr="003C1B7E">
              <w:t>В течение года</w:t>
            </w:r>
          </w:p>
        </w:tc>
      </w:tr>
      <w:tr w:rsidR="001770AF" w:rsidRPr="003C1B7E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</w:rPr>
            </w:pPr>
            <w:r w:rsidRPr="003C1B7E">
              <w:rPr>
                <w:bCs/>
              </w:rPr>
              <w:t>2.</w:t>
            </w:r>
          </w:p>
        </w:tc>
        <w:tc>
          <w:tcPr>
            <w:tcW w:w="8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TableParagraph"/>
              <w:tabs>
                <w:tab w:val="left" w:pos="5812"/>
              </w:tabs>
              <w:contextualSpacing/>
              <w:rPr>
                <w:b/>
              </w:rPr>
            </w:pPr>
            <w:r w:rsidRPr="003C1B7E">
              <w:rPr>
                <w:bCs/>
              </w:rPr>
              <w:t xml:space="preserve"> </w:t>
            </w:r>
            <w:r w:rsidRPr="003C1B7E">
              <w:rPr>
                <w:b/>
              </w:rPr>
              <w:t>Здоровьесбережение</w:t>
            </w:r>
          </w:p>
        </w:tc>
      </w:tr>
      <w:tr w:rsidR="001770AF" w:rsidRPr="003C1B7E">
        <w:trPr>
          <w:trHeight w:val="5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</w:rPr>
            </w:pPr>
            <w:r w:rsidRPr="003C1B7E">
              <w:rPr>
                <w:bCs/>
              </w:rPr>
              <w:t>2.1.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TableParagraph"/>
              <w:tabs>
                <w:tab w:val="left" w:pos="5812"/>
              </w:tabs>
              <w:contextualSpacing/>
              <w:rPr>
                <w:bCs/>
                <w:lang w:val="ru-RU"/>
              </w:rPr>
            </w:pPr>
            <w:r w:rsidRPr="003C1B7E">
              <w:rPr>
                <w:bCs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:rsidR="001770AF" w:rsidRPr="003C1B7E" w:rsidRDefault="001770AF">
            <w:pPr>
              <w:pStyle w:val="TableParagraph"/>
              <w:tabs>
                <w:tab w:val="left" w:pos="5812"/>
              </w:tabs>
              <w:contextualSpacing/>
              <w:rPr>
                <w:bCs/>
                <w:lang w:val="ru-RU"/>
              </w:rPr>
            </w:pPr>
          </w:p>
          <w:p w:rsidR="001770AF" w:rsidRPr="003C1B7E" w:rsidRDefault="001770AF">
            <w:pPr>
              <w:pStyle w:val="TableParagraph"/>
              <w:tabs>
                <w:tab w:val="left" w:pos="5812"/>
              </w:tabs>
              <w:contextualSpacing/>
              <w:rPr>
                <w:bCs/>
                <w:lang w:val="ru-RU"/>
              </w:rPr>
            </w:pPr>
          </w:p>
          <w:p w:rsidR="001770AF" w:rsidRPr="003C1B7E" w:rsidRDefault="001770AF">
            <w:pPr>
              <w:pStyle w:val="TableParagraph"/>
              <w:tabs>
                <w:tab w:val="left" w:pos="5812"/>
              </w:tabs>
              <w:contextualSpacing/>
              <w:rPr>
                <w:bCs/>
                <w:lang w:val="ru-RU"/>
              </w:rPr>
            </w:pPr>
          </w:p>
          <w:p w:rsidR="001770AF" w:rsidRPr="003C1B7E" w:rsidRDefault="001770AF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ru-RU"/>
              </w:rPr>
            </w:pPr>
            <w:r w:rsidRPr="003C1B7E">
              <w:rPr>
                <w:rFonts w:ascii="Times New Roman" w:eastAsia="Calibri" w:hAnsi="Times New Roman" w:cs="Times New Roman"/>
                <w:b/>
                <w:lang w:val="ru-RU"/>
              </w:rPr>
              <w:t>Дни здоровья и спорта, в рамках которых предусмотрено:</w:t>
            </w:r>
          </w:p>
          <w:p w:rsidR="001770AF" w:rsidRPr="003C1B7E" w:rsidRDefault="00AF48E0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lang w:val="ru-RU"/>
              </w:rPr>
            </w:pPr>
            <w:r w:rsidRPr="003C1B7E">
              <w:rPr>
                <w:rFonts w:ascii="Times New Roman" w:eastAsia="Calibri" w:hAnsi="Times New Roman" w:cs="Times New Roman"/>
                <w:bCs/>
                <w:lang w:val="ru-RU"/>
              </w:rPr>
              <w:t xml:space="preserve">- формирование знаний и умений </w:t>
            </w:r>
            <w:r w:rsidRPr="003C1B7E">
              <w:rPr>
                <w:rFonts w:ascii="Times New Roman" w:eastAsia="Calibri" w:hAnsi="Times New Roman" w:cs="Times New Roman"/>
                <w:bCs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:rsidR="001770AF" w:rsidRPr="003C1B7E" w:rsidRDefault="00AF48E0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lang w:val="ru-RU"/>
              </w:rPr>
            </w:pPr>
            <w:r w:rsidRPr="003C1B7E">
              <w:rPr>
                <w:rFonts w:ascii="Times New Roman" w:eastAsia="Calibri" w:hAnsi="Times New Roman" w:cs="Times New Roman"/>
                <w:bCs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</w:rPr>
            </w:pPr>
            <w:r w:rsidRPr="003C1B7E">
              <w:t>В течение года</w:t>
            </w:r>
          </w:p>
        </w:tc>
      </w:tr>
      <w:tr w:rsidR="001770AF" w:rsidRPr="003C1B7E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</w:rPr>
            </w:pPr>
            <w:r w:rsidRPr="003C1B7E">
              <w:rPr>
                <w:bCs/>
              </w:rPr>
              <w:t>2.2.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TableParagraph"/>
              <w:tabs>
                <w:tab w:val="left" w:pos="5812"/>
              </w:tabs>
              <w:contextualSpacing/>
              <w:rPr>
                <w:bCs/>
              </w:rPr>
            </w:pPr>
            <w:r w:rsidRPr="003C1B7E">
              <w:rPr>
                <w:bCs/>
              </w:rPr>
              <w:t>Режим питания и отдыха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TableParagraph"/>
              <w:tabs>
                <w:tab w:val="left" w:pos="5812"/>
              </w:tabs>
              <w:contextualSpacing/>
              <w:rPr>
                <w:bCs/>
                <w:lang w:val="ru-RU"/>
              </w:rPr>
            </w:pPr>
            <w:r w:rsidRPr="003C1B7E">
              <w:rPr>
                <w:b/>
                <w:lang w:val="ru-RU"/>
              </w:rPr>
              <w:t>Практическая деятельность и восстановительные процессы</w:t>
            </w:r>
            <w:r w:rsidRPr="003C1B7E">
              <w:rPr>
                <w:bCs/>
                <w:lang w:val="ru-RU"/>
              </w:rPr>
              <w:t xml:space="preserve"> </w:t>
            </w:r>
            <w:r w:rsidRPr="003C1B7E">
              <w:rPr>
                <w:b/>
                <w:lang w:val="ru-RU"/>
              </w:rPr>
              <w:t>обучающихся</w:t>
            </w:r>
            <w:r w:rsidRPr="003C1B7E">
              <w:rPr>
                <w:bCs/>
                <w:lang w:val="ru-RU"/>
              </w:rPr>
              <w:t>:</w:t>
            </w:r>
          </w:p>
          <w:p w:rsidR="001770AF" w:rsidRPr="003C1B7E" w:rsidRDefault="00AF48E0">
            <w:pPr>
              <w:pStyle w:val="TableParagraph"/>
              <w:tabs>
                <w:tab w:val="left" w:pos="5812"/>
              </w:tabs>
              <w:contextualSpacing/>
              <w:rPr>
                <w:bCs/>
                <w:lang w:val="ru-RU"/>
              </w:rPr>
            </w:pPr>
            <w:r w:rsidRPr="003C1B7E">
              <w:rPr>
                <w:b/>
                <w:lang w:val="ru-RU"/>
              </w:rPr>
              <w:t xml:space="preserve">- </w:t>
            </w:r>
            <w:r w:rsidRPr="003C1B7E">
              <w:rPr>
                <w:bCs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</w:rPr>
            </w:pPr>
            <w:r w:rsidRPr="003C1B7E">
              <w:t>В течение года</w:t>
            </w:r>
          </w:p>
        </w:tc>
      </w:tr>
      <w:tr w:rsidR="001770AF" w:rsidRPr="003C1B7E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TableParagraph"/>
              <w:tabs>
                <w:tab w:val="left" w:pos="5812"/>
              </w:tabs>
              <w:contextualSpacing/>
              <w:jc w:val="center"/>
            </w:pPr>
            <w:r w:rsidRPr="003C1B7E">
              <w:t>3.</w:t>
            </w:r>
          </w:p>
        </w:tc>
        <w:tc>
          <w:tcPr>
            <w:tcW w:w="8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TableParagraph"/>
              <w:tabs>
                <w:tab w:val="left" w:pos="5812"/>
              </w:tabs>
              <w:contextualSpacing/>
              <w:rPr>
                <w:b/>
              </w:rPr>
            </w:pPr>
            <w:r w:rsidRPr="003C1B7E">
              <w:rPr>
                <w:b/>
              </w:rPr>
              <w:t>Патриотическое воспитание обучающихся</w:t>
            </w:r>
          </w:p>
        </w:tc>
      </w:tr>
      <w:tr w:rsidR="001770AF" w:rsidRPr="003C1B7E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</w:rPr>
            </w:pPr>
            <w:r w:rsidRPr="003C1B7E">
              <w:rPr>
                <w:bCs/>
              </w:rPr>
              <w:t>3.1.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TableParagraph"/>
              <w:tabs>
                <w:tab w:val="left" w:pos="5812"/>
              </w:tabs>
              <w:contextualSpacing/>
              <w:rPr>
                <w:bCs/>
                <w:lang w:val="ru-RU"/>
              </w:rPr>
            </w:pPr>
            <w:r w:rsidRPr="003C1B7E">
              <w:rPr>
                <w:bCs/>
                <w:lang w:val="ru-RU"/>
              </w:rPr>
              <w:t>Теоретическая подготовка</w:t>
            </w:r>
          </w:p>
          <w:p w:rsidR="001770AF" w:rsidRPr="003C1B7E" w:rsidRDefault="00AF48E0">
            <w:pPr>
              <w:pStyle w:val="a7"/>
              <w:tabs>
                <w:tab w:val="left" w:pos="5812"/>
              </w:tabs>
              <w:contextualSpacing/>
              <w:rPr>
                <w:bCs/>
                <w:sz w:val="22"/>
                <w:szCs w:val="22"/>
                <w:lang w:val="ru-RU"/>
              </w:rPr>
            </w:pPr>
            <w:r w:rsidRPr="003C1B7E">
              <w:rPr>
                <w:bCs/>
                <w:sz w:val="22"/>
                <w:szCs w:val="22"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TableParagraph"/>
              <w:tabs>
                <w:tab w:val="left" w:pos="5812"/>
              </w:tabs>
              <w:contextualSpacing/>
              <w:rPr>
                <w:bCs/>
                <w:lang w:val="ru-RU"/>
              </w:rPr>
            </w:pPr>
            <w:r w:rsidRPr="003C1B7E">
              <w:rPr>
                <w:bCs/>
                <w:lang w:val="ru-RU"/>
              </w:rPr>
              <w:t>Беседы, встречи, диспуты, другие</w:t>
            </w:r>
          </w:p>
          <w:p w:rsidR="001770AF" w:rsidRPr="003C1B7E" w:rsidRDefault="00AF48E0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lang w:val="ru-RU"/>
              </w:rPr>
            </w:pPr>
            <w:r w:rsidRPr="003C1B7E">
              <w:rPr>
                <w:rFonts w:ascii="Times New Roman" w:eastAsia="Calibri" w:hAnsi="Times New Roman" w:cs="Times New Roman"/>
                <w:bCs/>
                <w:lang w:val="ru-RU"/>
              </w:rPr>
              <w:t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</w:t>
            </w:r>
          </w:p>
          <w:p w:rsidR="001770AF" w:rsidRPr="003C1B7E" w:rsidRDefault="001770AF">
            <w:pPr>
              <w:pStyle w:val="TableParagraph"/>
              <w:tabs>
                <w:tab w:val="left" w:pos="5812"/>
              </w:tabs>
              <w:contextualSpacing/>
              <w:rPr>
                <w:bCs/>
                <w:lang w:val="ru-RU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</w:rPr>
            </w:pPr>
            <w:r w:rsidRPr="003C1B7E">
              <w:t>В течение года</w:t>
            </w:r>
          </w:p>
        </w:tc>
      </w:tr>
      <w:tr w:rsidR="001770AF" w:rsidRPr="003C1B7E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</w:rPr>
            </w:pPr>
            <w:r w:rsidRPr="003C1B7E">
              <w:rPr>
                <w:bCs/>
              </w:rPr>
              <w:t>3.2.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TableParagraph"/>
              <w:tabs>
                <w:tab w:val="left" w:pos="5812"/>
              </w:tabs>
              <w:contextualSpacing/>
              <w:rPr>
                <w:bCs/>
                <w:lang w:val="ru-RU"/>
              </w:rPr>
            </w:pPr>
            <w:r w:rsidRPr="003C1B7E">
              <w:rPr>
                <w:bCs/>
                <w:lang w:val="ru-RU"/>
              </w:rPr>
              <w:t>Практическая подготовка</w:t>
            </w:r>
          </w:p>
          <w:p w:rsidR="001770AF" w:rsidRPr="003C1B7E" w:rsidRDefault="00AF48E0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C1B7E">
              <w:rPr>
                <w:rFonts w:ascii="Times New Roman" w:eastAsia="Calibri" w:hAnsi="Times New Roman" w:cs="Times New Roman"/>
                <w:bCs/>
                <w:lang w:val="ru-RU"/>
              </w:rPr>
              <w:t xml:space="preserve">(участие в </w:t>
            </w:r>
            <w:r w:rsidRPr="003C1B7E">
              <w:rPr>
                <w:rFonts w:ascii="Times New Roman" w:eastAsia="Calibri" w:hAnsi="Times New Roman" w:cs="Times New Roman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TableParagraph"/>
              <w:tabs>
                <w:tab w:val="left" w:pos="5812"/>
              </w:tabs>
              <w:contextualSpacing/>
              <w:rPr>
                <w:lang w:val="ru-RU"/>
              </w:rPr>
            </w:pPr>
            <w:r w:rsidRPr="003C1B7E">
              <w:rPr>
                <w:lang w:val="ru-RU"/>
              </w:rPr>
              <w:t>Участие в:</w:t>
            </w:r>
          </w:p>
          <w:p w:rsidR="001770AF" w:rsidRPr="003C1B7E" w:rsidRDefault="00AF48E0">
            <w:pPr>
              <w:pStyle w:val="TableParagraph"/>
              <w:tabs>
                <w:tab w:val="left" w:pos="5812"/>
              </w:tabs>
              <w:contextualSpacing/>
              <w:rPr>
                <w:lang w:val="ru-RU"/>
              </w:rPr>
            </w:pPr>
            <w:r w:rsidRPr="003C1B7E">
              <w:rPr>
                <w:lang w:val="ru-RU"/>
              </w:rPr>
              <w:t>- физкультурных и спортивно-массовых мероприятиях, спортивных соревнованиях, в том числе в</w:t>
            </w:r>
            <w:r w:rsidRPr="003C1B7E">
              <w:rPr>
                <w:bCs/>
                <w:lang w:val="ru-RU"/>
              </w:rPr>
              <w:t xml:space="preserve"> парадах, </w:t>
            </w:r>
            <w:r w:rsidRPr="003C1B7E">
              <w:rPr>
                <w:lang w:val="ru-RU"/>
              </w:rPr>
              <w:t>церемониях</w:t>
            </w:r>
            <w:r w:rsidRPr="003C1B7E">
              <w:rPr>
                <w:bCs/>
                <w:lang w:val="ru-RU"/>
              </w:rPr>
              <w:t xml:space="preserve"> открытия (закрытия), </w:t>
            </w:r>
            <w:r w:rsidRPr="003C1B7E">
              <w:rPr>
                <w:lang w:val="ru-RU"/>
              </w:rPr>
              <w:t>награждения на указанных мероприятиях;</w:t>
            </w:r>
          </w:p>
          <w:p w:rsidR="001770AF" w:rsidRPr="003C1B7E" w:rsidRDefault="00AF48E0">
            <w:pPr>
              <w:pStyle w:val="TableParagraph"/>
              <w:tabs>
                <w:tab w:val="left" w:pos="5812"/>
              </w:tabs>
              <w:contextualSpacing/>
              <w:rPr>
                <w:shd w:val="clear" w:color="auto" w:fill="FFFFFF"/>
                <w:lang w:val="ru-RU"/>
              </w:rPr>
            </w:pPr>
            <w:r w:rsidRPr="003C1B7E">
              <w:rPr>
                <w:shd w:val="clear" w:color="auto" w:fill="FFFFFF"/>
                <w:lang w:val="ru-RU"/>
              </w:rPr>
              <w:t>- тематических физкультурно-спортивных праздниках, организуемых в том числе организацией, реализующей дополнительные образовательные программы спортивной подготовки.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TableParagraph"/>
              <w:tabs>
                <w:tab w:val="left" w:pos="5812"/>
              </w:tabs>
              <w:contextualSpacing/>
              <w:jc w:val="center"/>
            </w:pPr>
            <w:r w:rsidRPr="003C1B7E">
              <w:t>В течение года</w:t>
            </w:r>
          </w:p>
        </w:tc>
      </w:tr>
      <w:tr w:rsidR="001770AF" w:rsidRPr="003C1B7E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TableParagraph"/>
              <w:tabs>
                <w:tab w:val="left" w:pos="5812"/>
              </w:tabs>
              <w:contextualSpacing/>
              <w:jc w:val="center"/>
            </w:pPr>
            <w:r w:rsidRPr="003C1B7E">
              <w:t>4.</w:t>
            </w:r>
          </w:p>
        </w:tc>
        <w:tc>
          <w:tcPr>
            <w:tcW w:w="8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TableParagraph"/>
              <w:tabs>
                <w:tab w:val="left" w:pos="5812"/>
              </w:tabs>
              <w:contextualSpacing/>
              <w:rPr>
                <w:b/>
              </w:rPr>
            </w:pPr>
            <w:r w:rsidRPr="003C1B7E">
              <w:rPr>
                <w:b/>
              </w:rPr>
              <w:t>Развитие творческого мышления</w:t>
            </w:r>
          </w:p>
        </w:tc>
      </w:tr>
      <w:tr w:rsidR="001770AF" w:rsidRPr="003C1B7E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</w:rPr>
            </w:pPr>
            <w:r w:rsidRPr="003C1B7E">
              <w:rPr>
                <w:bCs/>
              </w:rPr>
              <w:t>4.1.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TableParagraph"/>
              <w:tabs>
                <w:tab w:val="left" w:pos="5812"/>
              </w:tabs>
              <w:contextualSpacing/>
              <w:rPr>
                <w:bCs/>
                <w:lang w:val="ru-RU"/>
              </w:rPr>
            </w:pPr>
            <w:r w:rsidRPr="003C1B7E">
              <w:rPr>
                <w:bCs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TableParagraph"/>
              <w:tabs>
                <w:tab w:val="left" w:pos="5812"/>
              </w:tabs>
              <w:contextualSpacing/>
              <w:rPr>
                <w:b/>
                <w:lang w:val="ru-RU"/>
              </w:rPr>
            </w:pPr>
            <w:r w:rsidRPr="003C1B7E">
              <w:rPr>
                <w:b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:rsidR="001770AF" w:rsidRPr="003C1B7E" w:rsidRDefault="00AF48E0">
            <w:pPr>
              <w:pStyle w:val="TableParagraph"/>
              <w:tabs>
                <w:tab w:val="left" w:pos="5812"/>
              </w:tabs>
              <w:contextualSpacing/>
              <w:rPr>
                <w:bCs/>
                <w:lang w:val="ru-RU"/>
              </w:rPr>
            </w:pPr>
            <w:r w:rsidRPr="003C1B7E">
              <w:rPr>
                <w:bCs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:rsidR="001770AF" w:rsidRPr="003C1B7E" w:rsidRDefault="00AF48E0">
            <w:pPr>
              <w:pStyle w:val="TableParagraph"/>
              <w:tabs>
                <w:tab w:val="left" w:pos="5812"/>
              </w:tabs>
              <w:contextualSpacing/>
              <w:rPr>
                <w:bCs/>
                <w:lang w:val="ru-RU"/>
              </w:rPr>
            </w:pPr>
            <w:r w:rsidRPr="003C1B7E">
              <w:rPr>
                <w:bCs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:rsidR="001770AF" w:rsidRPr="003C1B7E" w:rsidRDefault="00AF48E0">
            <w:pPr>
              <w:pStyle w:val="TableParagraph"/>
              <w:tabs>
                <w:tab w:val="left" w:pos="5812"/>
              </w:tabs>
              <w:contextualSpacing/>
              <w:rPr>
                <w:bCs/>
                <w:lang w:val="ru-RU"/>
              </w:rPr>
            </w:pPr>
            <w:r w:rsidRPr="003C1B7E">
              <w:rPr>
                <w:bCs/>
                <w:lang w:val="ru-RU"/>
              </w:rPr>
              <w:t>- правомерное поведение болельщиков;</w:t>
            </w:r>
          </w:p>
          <w:p w:rsidR="001770AF" w:rsidRPr="003C1B7E" w:rsidRDefault="00AF48E0">
            <w:pPr>
              <w:pStyle w:val="TableParagraph"/>
              <w:tabs>
                <w:tab w:val="left" w:pos="5812"/>
              </w:tabs>
              <w:contextualSpacing/>
              <w:rPr>
                <w:bCs/>
                <w:lang w:val="ru-RU"/>
              </w:rPr>
            </w:pPr>
            <w:r w:rsidRPr="003C1B7E">
              <w:rPr>
                <w:bCs/>
                <w:lang w:val="ru-RU"/>
              </w:rPr>
              <w:t>- расширение общего кругозора юных спортсменов.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</w:rPr>
            </w:pPr>
            <w:r w:rsidRPr="003C1B7E">
              <w:t>В течение года</w:t>
            </w:r>
          </w:p>
        </w:tc>
      </w:tr>
    </w:tbl>
    <w:p w:rsidR="001770AF" w:rsidRPr="003C1B7E" w:rsidRDefault="001770AF">
      <w:pPr>
        <w:pStyle w:val="aff2"/>
        <w:widowControl w:val="0"/>
        <w:tabs>
          <w:tab w:val="left" w:pos="1276"/>
        </w:tabs>
        <w:suppressAutoHyphens w:val="0"/>
        <w:spacing w:line="36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1770AF" w:rsidRPr="003C1B7E" w:rsidRDefault="001770AF">
      <w:pPr>
        <w:pStyle w:val="a5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770AF" w:rsidRPr="003C1B7E" w:rsidRDefault="00AF48E0">
      <w:pPr>
        <w:pStyle w:val="aff2"/>
        <w:tabs>
          <w:tab w:val="left" w:pos="1276"/>
        </w:tabs>
        <w:spacing w:line="360" w:lineRule="auto"/>
        <w:ind w:left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1B7E">
        <w:rPr>
          <w:rFonts w:ascii="Times New Roman" w:hAnsi="Times New Roman" w:cs="Times New Roman"/>
          <w:b/>
          <w:sz w:val="26"/>
          <w:szCs w:val="26"/>
        </w:rPr>
        <w:t>2.6. План мероприятий, направленный на предотвращение допинга в спорте и борьбу с ним</w:t>
      </w:r>
    </w:p>
    <w:p w:rsidR="001770AF" w:rsidRPr="003C1B7E" w:rsidRDefault="001770AF">
      <w:pPr>
        <w:pStyle w:val="aff2"/>
        <w:tabs>
          <w:tab w:val="left" w:pos="1276"/>
        </w:tabs>
        <w:spacing w:line="360" w:lineRule="auto"/>
        <w:ind w:left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770AF" w:rsidRPr="003C1B7E" w:rsidRDefault="00AF48E0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C1B7E">
        <w:rPr>
          <w:rFonts w:ascii="Times New Roman" w:hAnsi="Times New Roman" w:cs="Times New Roman"/>
          <w:bCs/>
          <w:sz w:val="26"/>
          <w:szCs w:val="26"/>
        </w:rPr>
        <w:t>Допингом в спорте признается нарушение антидопингового правила, в том числе использование или попытка использования субстанции и (или) метода, включенных в перечни субстанций и (или) методов, запрещенных для использования в спорте (далее также - запрещенная субстанция и (или) запрещенный метод).</w:t>
      </w:r>
    </w:p>
    <w:p w:rsidR="001770AF" w:rsidRPr="003C1B7E" w:rsidRDefault="00AF48E0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C1B7E">
        <w:rPr>
          <w:rFonts w:ascii="Times New Roman" w:hAnsi="Times New Roman" w:cs="Times New Roman"/>
          <w:bCs/>
          <w:sz w:val="26"/>
          <w:szCs w:val="26"/>
        </w:rPr>
        <w:t xml:space="preserve"> Предотвращение допинга в спорте и борьба с ним осуществляются в соответствии с общероссийскими антидопинговыми правилами, утвержденными федеральным органом исполнительной власти в области физической культуры и спорта, и антидопинговыми правилами, утвержденными международными антидопинговыми организациями (далее также - антидопинговые правила).</w:t>
      </w:r>
    </w:p>
    <w:p w:rsidR="001770AF" w:rsidRPr="003C1B7E" w:rsidRDefault="00AF48E0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C1B7E">
        <w:rPr>
          <w:rFonts w:ascii="Times New Roman" w:hAnsi="Times New Roman" w:cs="Times New Roman"/>
          <w:bCs/>
          <w:sz w:val="26"/>
          <w:szCs w:val="26"/>
        </w:rPr>
        <w:t xml:space="preserve">В соответствии с ч.2 ст. 34.3 Федерального закона от 4 декабря 2007 г. №329-ФЗ «О физической культуре и спорте в Российской Федерации» организации, реализующие дополнительные образовательные программы спортивной подготовки, обязаны реализовывать </w:t>
      </w:r>
      <w:r w:rsidRPr="003C1B7E">
        <w:rPr>
          <w:rFonts w:ascii="Times New Roman" w:hAnsi="Times New Roman" w:cs="Times New Roman"/>
          <w:sz w:val="26"/>
          <w:szCs w:val="26"/>
          <w:shd w:val="clear" w:color="auto" w:fill="FFFFFF"/>
        </w:rPr>
        <w:t>меры по предотвращению допинга в спорте и борьбе с ним, в том числе ежегодно проводить с обучающимися по дополнительным образовательным программам спортивной подготовки занятия по доведению до сведения обучающихся информации о последствиях допинга в спорте для здоровья спортсменов, об ответственности за нарушение антидопинговых правил, знакомить обучающихся по дополнительным образовательным программам спортивной подготовки под роспись с локальными нормативными актами, связанными с осуществлением спортивной подготовки, а также с антидопинговыми правилами по соответствующим виду или видам спорта.</w:t>
      </w:r>
    </w:p>
    <w:p w:rsidR="001770AF" w:rsidRPr="003C1B7E" w:rsidRDefault="00AF48E0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C1B7E">
        <w:rPr>
          <w:rFonts w:ascii="Times New Roman" w:hAnsi="Times New Roman" w:cs="Times New Roman"/>
          <w:bCs/>
          <w:sz w:val="26"/>
          <w:szCs w:val="26"/>
        </w:rPr>
        <w:t>План мероприятий, направленный на предотвращение допинга в спорте и борьбу с ним указан в таблице 7.</w:t>
      </w:r>
    </w:p>
    <w:p w:rsidR="001770AF" w:rsidRPr="003C1B7E" w:rsidRDefault="00AF48E0">
      <w:pPr>
        <w:pStyle w:val="aff2"/>
        <w:widowControl w:val="0"/>
        <w:tabs>
          <w:tab w:val="left" w:pos="1276"/>
        </w:tabs>
        <w:suppressAutoHyphens w:val="0"/>
        <w:spacing w:line="360" w:lineRule="auto"/>
        <w:ind w:firstLine="709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3C1B7E">
        <w:rPr>
          <w:rFonts w:ascii="Times New Roman" w:hAnsi="Times New Roman" w:cs="Times New Roman"/>
          <w:bCs/>
          <w:sz w:val="26"/>
          <w:szCs w:val="26"/>
        </w:rPr>
        <w:t>Таблица 7</w:t>
      </w:r>
    </w:p>
    <w:p w:rsidR="001770AF" w:rsidRPr="003C1B7E" w:rsidRDefault="00AF48E0">
      <w:pPr>
        <w:pStyle w:val="a7"/>
        <w:spacing w:before="5" w:line="360" w:lineRule="auto"/>
        <w:contextualSpacing/>
        <w:jc w:val="center"/>
        <w:rPr>
          <w:b/>
          <w:sz w:val="26"/>
          <w:szCs w:val="26"/>
        </w:rPr>
      </w:pPr>
      <w:r w:rsidRPr="003C1B7E">
        <w:rPr>
          <w:b/>
          <w:sz w:val="26"/>
          <w:szCs w:val="26"/>
        </w:rPr>
        <w:t>План мероприятий, направленный на предотвращение</w:t>
      </w:r>
    </w:p>
    <w:p w:rsidR="001770AF" w:rsidRPr="003C1B7E" w:rsidRDefault="00AF48E0">
      <w:pPr>
        <w:pStyle w:val="a7"/>
        <w:spacing w:before="5" w:line="360" w:lineRule="auto"/>
        <w:contextualSpacing/>
        <w:jc w:val="center"/>
        <w:rPr>
          <w:b/>
          <w:sz w:val="26"/>
          <w:szCs w:val="26"/>
        </w:rPr>
      </w:pPr>
      <w:r w:rsidRPr="003C1B7E">
        <w:rPr>
          <w:b/>
          <w:sz w:val="26"/>
          <w:szCs w:val="26"/>
        </w:rPr>
        <w:t xml:space="preserve"> допинга в спорте и борьбу с ним</w:t>
      </w:r>
    </w:p>
    <w:tbl>
      <w:tblPr>
        <w:tblW w:w="9213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9"/>
        <w:gridCol w:w="4962"/>
        <w:gridCol w:w="1842"/>
      </w:tblGrid>
      <w:tr w:rsidR="001770AF" w:rsidRPr="003C1B7E" w:rsidTr="00D00C21">
        <w:trPr>
          <w:trHeight w:val="545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widowControl w:val="0"/>
              <w:spacing w:after="0" w:line="240" w:lineRule="auto"/>
              <w:contextualSpacing/>
              <w:jc w:val="center"/>
            </w:pPr>
            <w:r w:rsidRPr="003C1B7E">
              <w:rPr>
                <w:rFonts w:ascii="Times New Roman" w:hAnsi="Times New Roman" w:cs="Times New Roman"/>
              </w:rPr>
              <w:t>Этап спортивной подготовки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widowControl w:val="0"/>
              <w:spacing w:after="0" w:line="240" w:lineRule="auto"/>
              <w:contextualSpacing/>
              <w:jc w:val="center"/>
            </w:pPr>
            <w:r w:rsidRPr="003C1B7E">
              <w:rPr>
                <w:rFonts w:ascii="Times New Roman" w:hAnsi="Times New Roman" w:cs="Times New Roman"/>
              </w:rPr>
              <w:t>Содержание мероприятия и его форма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widowControl w:val="0"/>
              <w:spacing w:after="0" w:line="240" w:lineRule="auto"/>
              <w:contextualSpacing/>
              <w:jc w:val="center"/>
            </w:pPr>
            <w:r w:rsidRPr="003C1B7E">
              <w:rPr>
                <w:rFonts w:ascii="Times New Roman" w:hAnsi="Times New Roman" w:cs="Times New Roman"/>
              </w:rPr>
              <w:t>Сроки проведения</w:t>
            </w:r>
          </w:p>
        </w:tc>
      </w:tr>
      <w:tr w:rsidR="001770AF" w:rsidRPr="003C1B7E" w:rsidTr="00D00C21">
        <w:trPr>
          <w:trHeight w:val="893"/>
        </w:trPr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1770AF">
            <w:pPr>
              <w:pStyle w:val="Default"/>
              <w:widowControl w:val="0"/>
              <w:spacing w:after="160"/>
              <w:contextualSpacing/>
              <w:jc w:val="center"/>
              <w:rPr>
                <w:sz w:val="22"/>
                <w:szCs w:val="22"/>
              </w:rPr>
            </w:pPr>
          </w:p>
          <w:p w:rsidR="001770AF" w:rsidRPr="003C1B7E" w:rsidRDefault="001770AF">
            <w:pPr>
              <w:pStyle w:val="Default"/>
              <w:widowControl w:val="0"/>
              <w:spacing w:after="160"/>
              <w:contextualSpacing/>
              <w:jc w:val="center"/>
              <w:rPr>
                <w:sz w:val="22"/>
                <w:szCs w:val="22"/>
              </w:rPr>
            </w:pPr>
          </w:p>
          <w:p w:rsidR="001770AF" w:rsidRPr="003C1B7E" w:rsidRDefault="001770AF">
            <w:pPr>
              <w:pStyle w:val="Default"/>
              <w:widowControl w:val="0"/>
              <w:spacing w:after="160"/>
              <w:contextualSpacing/>
              <w:jc w:val="center"/>
              <w:rPr>
                <w:sz w:val="22"/>
                <w:szCs w:val="22"/>
              </w:rPr>
            </w:pPr>
          </w:p>
          <w:p w:rsidR="001770AF" w:rsidRPr="003C1B7E" w:rsidRDefault="001770AF">
            <w:pPr>
              <w:pStyle w:val="Default"/>
              <w:widowControl w:val="0"/>
              <w:spacing w:after="160"/>
              <w:contextualSpacing/>
              <w:jc w:val="center"/>
              <w:rPr>
                <w:sz w:val="22"/>
                <w:szCs w:val="22"/>
              </w:rPr>
            </w:pPr>
          </w:p>
          <w:p w:rsidR="001770AF" w:rsidRPr="003C1B7E" w:rsidRDefault="001770AF">
            <w:pPr>
              <w:pStyle w:val="Default"/>
              <w:widowControl w:val="0"/>
              <w:spacing w:after="160"/>
              <w:contextualSpacing/>
              <w:jc w:val="center"/>
              <w:rPr>
                <w:sz w:val="22"/>
                <w:szCs w:val="22"/>
              </w:rPr>
            </w:pPr>
          </w:p>
          <w:p w:rsidR="001770AF" w:rsidRPr="003C1B7E" w:rsidRDefault="001770AF">
            <w:pPr>
              <w:pStyle w:val="Default"/>
              <w:widowControl w:val="0"/>
              <w:spacing w:after="160"/>
              <w:contextualSpacing/>
              <w:rPr>
                <w:sz w:val="22"/>
                <w:szCs w:val="22"/>
              </w:rPr>
            </w:pPr>
          </w:p>
          <w:p w:rsidR="001770AF" w:rsidRPr="003C1B7E" w:rsidRDefault="001770AF">
            <w:pPr>
              <w:pStyle w:val="Default"/>
              <w:widowControl w:val="0"/>
              <w:spacing w:after="160"/>
              <w:contextualSpacing/>
              <w:jc w:val="center"/>
              <w:rPr>
                <w:sz w:val="22"/>
                <w:szCs w:val="22"/>
              </w:rPr>
            </w:pPr>
          </w:p>
          <w:p w:rsidR="001770AF" w:rsidRPr="003C1B7E" w:rsidRDefault="00AF48E0">
            <w:pPr>
              <w:pStyle w:val="Default"/>
              <w:widowControl w:val="0"/>
              <w:spacing w:after="160"/>
              <w:contextualSpacing/>
              <w:jc w:val="center"/>
              <w:rPr>
                <w:sz w:val="22"/>
                <w:szCs w:val="22"/>
              </w:rPr>
            </w:pPr>
            <w:r w:rsidRPr="003C1B7E">
              <w:rPr>
                <w:sz w:val="22"/>
                <w:szCs w:val="22"/>
              </w:rPr>
              <w:t>Этап совершенствования спортивного мастерства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widowControl w:val="0"/>
              <w:spacing w:after="0" w:line="360" w:lineRule="auto"/>
              <w:rPr>
                <w:rFonts w:ascii="Times New Roman" w:hAnsi="Times New Roman" w:cs="Times New Roman"/>
                <w:lang w:eastAsia="ru-RU"/>
              </w:rPr>
            </w:pPr>
            <w:r w:rsidRPr="003C1B7E">
              <w:rPr>
                <w:rFonts w:ascii="Times New Roman" w:hAnsi="Times New Roman" w:cs="Times New Roman"/>
                <w:lang w:eastAsia="ru-RU"/>
              </w:rPr>
              <w:t>Прохождение образовательного антидопингового онлайн курса РУСАДА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1770AF" w:rsidRPr="003C1B7E" w:rsidTr="00D00C21">
        <w:trPr>
          <w:trHeight w:val="2077"/>
        </w:trPr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1770AF">
            <w:pPr>
              <w:pStyle w:val="Default"/>
              <w:widowControl w:val="0"/>
              <w:spacing w:after="16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widowControl w:val="0"/>
              <w:spacing w:after="0" w:line="360" w:lineRule="auto"/>
              <w:rPr>
                <w:rFonts w:ascii="Times New Roman" w:hAnsi="Times New Roman" w:cs="Times New Roman"/>
                <w:lang w:eastAsia="ru-RU"/>
              </w:rPr>
            </w:pPr>
            <w:r w:rsidRPr="003C1B7E">
              <w:rPr>
                <w:rFonts w:ascii="Times New Roman" w:hAnsi="Times New Roman" w:cs="Times New Roman"/>
                <w:lang w:eastAsia="ru-RU"/>
              </w:rPr>
              <w:t>Организация и проведение информационно-образовательных мероприятий по изучению антидопинговых правил и профилактике допинга в спорте, об ответственности за нарушение антидопинговых правил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C1B7E">
              <w:rPr>
                <w:rFonts w:ascii="Times New Roman" w:hAnsi="Times New Roman" w:cs="Times New Roman"/>
                <w:lang w:eastAsia="ru-RU"/>
              </w:rPr>
              <w:t xml:space="preserve"> 2 раза в год</w:t>
            </w:r>
          </w:p>
        </w:tc>
      </w:tr>
      <w:tr w:rsidR="001770AF" w:rsidRPr="003C1B7E" w:rsidTr="00D00C21">
        <w:trPr>
          <w:trHeight w:val="795"/>
        </w:trPr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1770AF">
            <w:pPr>
              <w:pStyle w:val="Default"/>
              <w:widowControl w:val="0"/>
              <w:spacing w:after="16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widowControl w:val="0"/>
              <w:spacing w:after="0" w:line="360" w:lineRule="auto"/>
              <w:rPr>
                <w:rFonts w:ascii="Times New Roman" w:hAnsi="Times New Roman" w:cs="Times New Roman"/>
                <w:lang w:eastAsia="ru-RU"/>
              </w:rPr>
            </w:pPr>
            <w:r w:rsidRPr="003C1B7E">
              <w:rPr>
                <w:rFonts w:ascii="Times New Roman" w:hAnsi="Times New Roman" w:cs="Times New Roman"/>
                <w:lang w:eastAsia="ru-RU"/>
              </w:rPr>
              <w:t>Проведение работы со спортсменами и законными представителями, направленной на формирование культуры нулевой терпимости к допингу, актуальности проблемы допинга и борьбы с ним тренеров отделений антидопинговый направленности с родителями спортсменов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C1B7E">
              <w:rPr>
                <w:rFonts w:ascii="Times New Roman" w:hAnsi="Times New Roman" w:cs="Times New Roman"/>
                <w:lang w:eastAsia="ru-RU"/>
              </w:rPr>
              <w:t xml:space="preserve"> В течение года</w:t>
            </w:r>
          </w:p>
        </w:tc>
      </w:tr>
      <w:tr w:rsidR="001770AF" w:rsidRPr="003C1B7E" w:rsidTr="00D00C21">
        <w:trPr>
          <w:trHeight w:val="795"/>
        </w:trPr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1770AF">
            <w:pPr>
              <w:pStyle w:val="Default"/>
              <w:widowControl w:val="0"/>
              <w:spacing w:after="16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widowControl w:val="0"/>
              <w:spacing w:after="0" w:line="360" w:lineRule="auto"/>
              <w:rPr>
                <w:rFonts w:ascii="Times New Roman" w:hAnsi="Times New Roman" w:cs="Times New Roman"/>
                <w:lang w:eastAsia="ru-RU"/>
              </w:rPr>
            </w:pPr>
            <w:r w:rsidRPr="003C1B7E">
              <w:rPr>
                <w:rFonts w:ascii="Times New Roman" w:hAnsi="Times New Roman" w:cs="Times New Roman"/>
                <w:lang w:eastAsia="ru-RU"/>
              </w:rPr>
              <w:t>Участие в образовательных мероприятиях (лекции, семинары и т.д.) по антидопинговой тематике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C1B7E">
              <w:rPr>
                <w:rFonts w:ascii="Times New Roman" w:hAnsi="Times New Roman" w:cs="Times New Roman"/>
                <w:lang w:eastAsia="ru-RU"/>
              </w:rPr>
              <w:t>По согласованию с организаторами</w:t>
            </w:r>
          </w:p>
        </w:tc>
      </w:tr>
    </w:tbl>
    <w:p w:rsidR="001770AF" w:rsidRPr="003C1B7E" w:rsidRDefault="001770AF">
      <w:pPr>
        <w:pStyle w:val="a5"/>
        <w:tabs>
          <w:tab w:val="left" w:pos="1276"/>
        </w:tabs>
        <w:spacing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770AF" w:rsidRPr="003C1B7E" w:rsidRDefault="00AF48E0">
      <w:pPr>
        <w:pStyle w:val="a5"/>
        <w:tabs>
          <w:tab w:val="left" w:pos="1276"/>
        </w:tabs>
        <w:spacing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C1B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2.7. Планы инструкторской и судейской практики</w:t>
      </w:r>
    </w:p>
    <w:p w:rsidR="001770AF" w:rsidRPr="003C1B7E" w:rsidRDefault="00AF48E0">
      <w:pPr>
        <w:widowControl w:val="0"/>
        <w:suppressAutoHyphens w:val="0"/>
        <w:spacing w:after="0" w:line="360" w:lineRule="auto"/>
        <w:ind w:firstLine="709"/>
        <w:jc w:val="right"/>
        <w:rPr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Таблица 8</w:t>
      </w:r>
    </w:p>
    <w:p w:rsidR="001770AF" w:rsidRPr="003C1B7E" w:rsidRDefault="001770AF">
      <w:pPr>
        <w:pStyle w:val="1"/>
        <w:spacing w:before="0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9254" w:type="dxa"/>
        <w:jc w:val="center"/>
        <w:tblInd w:w="0" w:type="dxa"/>
        <w:tblLayout w:type="fixed"/>
        <w:tblCellMar>
          <w:top w:w="34" w:type="dxa"/>
          <w:left w:w="26" w:type="dxa"/>
          <w:right w:w="5" w:type="dxa"/>
        </w:tblCellMar>
        <w:tblLook w:val="04A0" w:firstRow="1" w:lastRow="0" w:firstColumn="1" w:lastColumn="0" w:noHBand="0" w:noVBand="1"/>
      </w:tblPr>
      <w:tblGrid>
        <w:gridCol w:w="2502"/>
        <w:gridCol w:w="2841"/>
        <w:gridCol w:w="3911"/>
      </w:tblGrid>
      <w:tr w:rsidR="001770AF" w:rsidRPr="003C1B7E" w:rsidTr="00D00C21">
        <w:trPr>
          <w:trHeight w:val="680"/>
          <w:jc w:val="center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widowControl w:val="0"/>
              <w:suppressAutoHyphens w:val="0"/>
              <w:spacing w:after="0" w:line="240" w:lineRule="auto"/>
              <w:ind w:left="706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widowControl w:val="0"/>
              <w:suppressAutoHyphens w:val="0"/>
              <w:spacing w:after="0" w:line="240" w:lineRule="auto"/>
              <w:ind w:left="708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Виды практических заданий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widowControl w:val="0"/>
              <w:suppressAutoHyphens w:val="0"/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Сроки   реализации</w:t>
            </w:r>
          </w:p>
        </w:tc>
      </w:tr>
      <w:tr w:rsidR="001770AF" w:rsidRPr="003C1B7E" w:rsidTr="00D00C21">
        <w:trPr>
          <w:trHeight w:val="680"/>
          <w:jc w:val="center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widowControl w:val="0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1. Освоение методики проведения учебно- тренировочных занятий по избранному виду спорта с начинающими спортсменами.</w:t>
            </w:r>
          </w:p>
          <w:p w:rsidR="001770AF" w:rsidRPr="003C1B7E" w:rsidRDefault="001770AF">
            <w:pPr>
              <w:widowControl w:val="0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widowControl w:val="0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1.Самостоятельное проведение подготовительной части учебно-тренировочного занятия.</w:t>
            </w:r>
          </w:p>
          <w:p w:rsidR="001770AF" w:rsidRPr="003C1B7E" w:rsidRDefault="00AF48E0">
            <w:pPr>
              <w:widowControl w:val="0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2.Самостоятельное проведение занятий по физической подготовке.</w:t>
            </w:r>
          </w:p>
          <w:p w:rsidR="001770AF" w:rsidRPr="003C1B7E" w:rsidRDefault="00AF48E0">
            <w:pPr>
              <w:widowControl w:val="0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3.Обучение основным техническим и тактическим элементам и приемам.</w:t>
            </w:r>
          </w:p>
          <w:p w:rsidR="001770AF" w:rsidRPr="003C1B7E" w:rsidRDefault="00AF48E0">
            <w:pPr>
              <w:widowControl w:val="0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4.Составление комплексов упражнений для развития физических качеств.</w:t>
            </w:r>
          </w:p>
          <w:p w:rsidR="001770AF" w:rsidRPr="003C1B7E" w:rsidRDefault="00AF48E0">
            <w:pPr>
              <w:widowControl w:val="0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 xml:space="preserve">5.Подбор упражнений для совершенствования техники и тактики </w:t>
            </w:r>
            <w:r w:rsidR="00D00C21">
              <w:rPr>
                <w:rFonts w:ascii="Times New Roman" w:hAnsi="Times New Roman" w:cs="Times New Roman"/>
              </w:rPr>
              <w:t>спортивной борьбы</w:t>
            </w:r>
            <w:r w:rsidRPr="003C1B7E">
              <w:rPr>
                <w:rFonts w:ascii="Times New Roman" w:hAnsi="Times New Roman" w:cs="Times New Roman"/>
              </w:rPr>
              <w:t>.</w:t>
            </w:r>
          </w:p>
          <w:p w:rsidR="001770AF" w:rsidRPr="003C1B7E" w:rsidRDefault="00AF48E0">
            <w:pPr>
              <w:widowControl w:val="0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6. Ведение дневника самоконтроля учебно-тренировочных занятий.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widowControl w:val="0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Устанавливаются в соответствии с графиком и</w:t>
            </w:r>
          </w:p>
          <w:p w:rsidR="001770AF" w:rsidRPr="003C1B7E" w:rsidRDefault="00AF48E0">
            <w:pPr>
              <w:widowControl w:val="0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спецификой этапа спортивной подготовки</w:t>
            </w:r>
          </w:p>
        </w:tc>
      </w:tr>
      <w:tr w:rsidR="001770AF" w:rsidRPr="003C1B7E" w:rsidTr="00D00C21">
        <w:trPr>
          <w:trHeight w:val="1683"/>
          <w:jc w:val="center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widowControl w:val="0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2. Выполнение необходимых требований для присвоения квалификационной категории спортивного судьи</w:t>
            </w:r>
          </w:p>
          <w:p w:rsidR="001770AF" w:rsidRPr="003C1B7E" w:rsidRDefault="001770AF">
            <w:pPr>
              <w:widowControl w:val="0"/>
              <w:spacing w:after="0" w:line="240" w:lineRule="auto"/>
              <w:ind w:firstLine="70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widowControl w:val="0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1.Судейство официальных спортивных соревнований.</w:t>
            </w:r>
          </w:p>
          <w:p w:rsidR="001770AF" w:rsidRPr="003C1B7E" w:rsidRDefault="00AF48E0">
            <w:pPr>
              <w:widowControl w:val="0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2. Выполнение квалификационных требований для присвоения квалификационной категории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1770AF">
            <w:pPr>
              <w:widowControl w:val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1770AF" w:rsidRPr="003C1B7E" w:rsidRDefault="001770AF">
      <w:pPr>
        <w:pStyle w:val="a5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770AF" w:rsidRPr="003C1B7E" w:rsidRDefault="001770AF">
      <w:pPr>
        <w:pStyle w:val="a5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770AF" w:rsidRPr="003C1B7E" w:rsidRDefault="00AF48E0">
      <w:pPr>
        <w:pStyle w:val="a5"/>
        <w:tabs>
          <w:tab w:val="left" w:pos="1276"/>
        </w:tabs>
        <w:spacing w:line="360" w:lineRule="auto"/>
        <w:ind w:left="709"/>
        <w:contextualSpacing w:val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C1B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2.8. Планы медицинских, медико-биологических мероприятий и применения восстановительных средств</w:t>
      </w:r>
    </w:p>
    <w:p w:rsidR="001770AF" w:rsidRPr="003C1B7E" w:rsidRDefault="001770AF">
      <w:pPr>
        <w:pStyle w:val="a5"/>
        <w:tabs>
          <w:tab w:val="left" w:pos="1276"/>
        </w:tabs>
        <w:spacing w:line="36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1770AF" w:rsidRPr="003C1B7E" w:rsidRDefault="00AF48E0">
      <w:pPr>
        <w:pStyle w:val="a5"/>
        <w:widowControl w:val="0"/>
        <w:tabs>
          <w:tab w:val="left" w:pos="1276"/>
        </w:tabs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B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Программа медицинских осмотров лиц, занимающихся физической культурой и спортом осуществляется в соответствии с Приказом Министерства здравоохранения РФ от 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физкультурных и спортивных мероприятиях», в порядке, установленном исполнительным органом государственной власти Тюменской области в сфере здравоохранения. </w:t>
      </w:r>
    </w:p>
    <w:p w:rsidR="001770AF" w:rsidRPr="003C1B7E" w:rsidRDefault="00AF48E0">
      <w:pPr>
        <w:pStyle w:val="a5"/>
        <w:widowControl w:val="0"/>
        <w:tabs>
          <w:tab w:val="left" w:pos="1276"/>
        </w:tabs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B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План медицинских, медико-биологических мероприятий и применения восстановительных средств указан в таблице 9.</w:t>
      </w:r>
    </w:p>
    <w:p w:rsidR="001770AF" w:rsidRDefault="001770AF">
      <w:pPr>
        <w:pStyle w:val="a5"/>
        <w:tabs>
          <w:tab w:val="left" w:pos="1276"/>
        </w:tabs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00C21" w:rsidRPr="003C1B7E" w:rsidRDefault="00D00C21">
      <w:pPr>
        <w:pStyle w:val="a5"/>
        <w:tabs>
          <w:tab w:val="left" w:pos="1276"/>
        </w:tabs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770AF" w:rsidRPr="003C1B7E" w:rsidRDefault="00AF48E0">
      <w:pPr>
        <w:pStyle w:val="a5"/>
        <w:tabs>
          <w:tab w:val="left" w:pos="1276"/>
        </w:tabs>
        <w:spacing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  <w:r w:rsidRPr="003C1B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Таблица 9</w:t>
      </w:r>
    </w:p>
    <w:p w:rsidR="001770AF" w:rsidRPr="003C1B7E" w:rsidRDefault="001770AF">
      <w:pPr>
        <w:pStyle w:val="a5"/>
        <w:tabs>
          <w:tab w:val="left" w:pos="1276"/>
        </w:tabs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4600" w:type="pct"/>
        <w:tblInd w:w="7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9"/>
        <w:gridCol w:w="4759"/>
        <w:gridCol w:w="2521"/>
      </w:tblGrid>
      <w:tr w:rsidR="001770AF" w:rsidRPr="003C1B7E"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jc w:val="center"/>
              <w:rPr>
                <w:rFonts w:ascii="Times New Roman" w:hAnsi="Times New Roman"/>
                <w:color w:val="000000"/>
              </w:rPr>
            </w:pPr>
            <w:r w:rsidRPr="003C1B7E">
              <w:rPr>
                <w:rFonts w:ascii="Times New Roman" w:hAnsi="Times New Roman"/>
                <w:color w:val="000000"/>
              </w:rPr>
              <w:t>Этап спортивной подготовки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7"/>
              <w:jc w:val="center"/>
              <w:rPr>
                <w:color w:val="000000"/>
                <w:sz w:val="22"/>
                <w:szCs w:val="22"/>
              </w:rPr>
            </w:pPr>
            <w:r w:rsidRPr="003C1B7E">
              <w:rPr>
                <w:color w:val="000000"/>
                <w:sz w:val="22"/>
                <w:szCs w:val="22"/>
              </w:rPr>
              <w:t>Мероприятия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7"/>
              <w:jc w:val="center"/>
              <w:rPr>
                <w:color w:val="000000"/>
                <w:sz w:val="22"/>
                <w:szCs w:val="22"/>
              </w:rPr>
            </w:pPr>
            <w:r w:rsidRPr="003C1B7E">
              <w:rPr>
                <w:color w:val="000000"/>
                <w:sz w:val="22"/>
                <w:szCs w:val="22"/>
              </w:rPr>
              <w:t>Сроки проведения</w:t>
            </w:r>
          </w:p>
        </w:tc>
      </w:tr>
      <w:tr w:rsidR="001770AF" w:rsidRPr="003C1B7E">
        <w:trPr>
          <w:trHeight w:val="210"/>
        </w:trPr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ff7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1B7E">
              <w:rPr>
                <w:rFonts w:ascii="Times New Roman" w:hAnsi="Times New Roman"/>
                <w:color w:val="000000"/>
              </w:rPr>
              <w:t>Этап совершенствования спортивного мастерства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7"/>
              <w:jc w:val="center"/>
              <w:rPr>
                <w:color w:val="000000"/>
                <w:sz w:val="22"/>
                <w:szCs w:val="22"/>
              </w:rPr>
            </w:pPr>
            <w:r w:rsidRPr="003C1B7E">
              <w:rPr>
                <w:color w:val="000000"/>
                <w:sz w:val="22"/>
                <w:szCs w:val="22"/>
              </w:rPr>
              <w:t>Врачебно-педагогические наблюдения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7"/>
              <w:jc w:val="center"/>
              <w:rPr>
                <w:color w:val="000000"/>
                <w:sz w:val="22"/>
                <w:szCs w:val="22"/>
              </w:rPr>
            </w:pPr>
            <w:r w:rsidRPr="003C1B7E">
              <w:rPr>
                <w:color w:val="000000"/>
                <w:sz w:val="22"/>
                <w:szCs w:val="22"/>
              </w:rPr>
              <w:t>В течение года</w:t>
            </w:r>
          </w:p>
        </w:tc>
      </w:tr>
      <w:tr w:rsidR="001770AF" w:rsidRPr="003C1B7E">
        <w:trPr>
          <w:trHeight w:val="135"/>
        </w:trPr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1770AF">
            <w:pPr>
              <w:pStyle w:val="aff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7"/>
              <w:jc w:val="center"/>
              <w:rPr>
                <w:color w:val="000000"/>
                <w:sz w:val="22"/>
                <w:szCs w:val="22"/>
              </w:rPr>
            </w:pPr>
            <w:r w:rsidRPr="003C1B7E">
              <w:rPr>
                <w:color w:val="000000"/>
                <w:sz w:val="22"/>
                <w:szCs w:val="22"/>
              </w:rPr>
              <w:t>Предварительные медицинские осмотры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7"/>
              <w:jc w:val="center"/>
              <w:rPr>
                <w:color w:val="000000"/>
                <w:sz w:val="22"/>
                <w:szCs w:val="22"/>
              </w:rPr>
            </w:pPr>
            <w:r w:rsidRPr="003C1B7E">
              <w:rPr>
                <w:color w:val="000000"/>
                <w:sz w:val="22"/>
                <w:szCs w:val="22"/>
              </w:rPr>
              <w:t>При определении допуска к мероприятиям</w:t>
            </w:r>
          </w:p>
        </w:tc>
      </w:tr>
      <w:tr w:rsidR="001770AF" w:rsidRPr="003C1B7E">
        <w:trPr>
          <w:trHeight w:val="240"/>
        </w:trPr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1770AF">
            <w:pPr>
              <w:pStyle w:val="aff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7"/>
              <w:jc w:val="center"/>
              <w:rPr>
                <w:color w:val="000000"/>
                <w:sz w:val="22"/>
                <w:szCs w:val="22"/>
              </w:rPr>
            </w:pPr>
            <w:r w:rsidRPr="003C1B7E">
              <w:rPr>
                <w:color w:val="000000"/>
                <w:sz w:val="22"/>
                <w:szCs w:val="22"/>
              </w:rPr>
              <w:t>Периодические медицинские осмотры</w:t>
            </w:r>
          </w:p>
          <w:p w:rsidR="001770AF" w:rsidRPr="003C1B7E" w:rsidRDefault="00AF48E0">
            <w:pPr>
              <w:pStyle w:val="a7"/>
              <w:jc w:val="center"/>
              <w:rPr>
                <w:color w:val="000000"/>
                <w:sz w:val="22"/>
                <w:szCs w:val="22"/>
              </w:rPr>
            </w:pPr>
            <w:r w:rsidRPr="003C1B7E">
              <w:rPr>
                <w:color w:val="000000"/>
                <w:sz w:val="22"/>
                <w:szCs w:val="22"/>
              </w:rPr>
              <w:t xml:space="preserve"> (в том числе по углубленной программе медицинского обследования)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7"/>
              <w:jc w:val="center"/>
              <w:rPr>
                <w:color w:val="000000"/>
                <w:sz w:val="22"/>
                <w:szCs w:val="22"/>
              </w:rPr>
            </w:pPr>
            <w:r w:rsidRPr="003C1B7E">
              <w:rPr>
                <w:color w:val="000000"/>
                <w:sz w:val="22"/>
                <w:szCs w:val="22"/>
              </w:rPr>
              <w:t>1 раз в 6 месяцев</w:t>
            </w:r>
          </w:p>
        </w:tc>
      </w:tr>
      <w:tr w:rsidR="001770AF" w:rsidRPr="003C1B7E">
        <w:trPr>
          <w:trHeight w:val="120"/>
        </w:trPr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1770AF">
            <w:pPr>
              <w:pStyle w:val="aff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7"/>
              <w:jc w:val="center"/>
              <w:rPr>
                <w:color w:val="000000"/>
                <w:sz w:val="22"/>
                <w:szCs w:val="22"/>
              </w:rPr>
            </w:pPr>
            <w:r w:rsidRPr="003C1B7E">
              <w:rPr>
                <w:color w:val="000000"/>
                <w:sz w:val="22"/>
                <w:szCs w:val="22"/>
              </w:rPr>
              <w:t>Этапные и текущие медицинские обследования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7"/>
              <w:jc w:val="center"/>
              <w:rPr>
                <w:color w:val="000000"/>
                <w:sz w:val="22"/>
                <w:szCs w:val="22"/>
              </w:rPr>
            </w:pPr>
            <w:r w:rsidRPr="003C1B7E">
              <w:rPr>
                <w:color w:val="000000"/>
                <w:sz w:val="22"/>
                <w:szCs w:val="22"/>
              </w:rPr>
              <w:t>В течение года</w:t>
            </w:r>
          </w:p>
        </w:tc>
      </w:tr>
      <w:tr w:rsidR="001770AF" w:rsidRPr="003C1B7E">
        <w:trPr>
          <w:trHeight w:val="270"/>
        </w:trPr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1770AF">
            <w:pPr>
              <w:pStyle w:val="aff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7"/>
              <w:jc w:val="center"/>
              <w:rPr>
                <w:color w:val="000000"/>
                <w:sz w:val="22"/>
                <w:szCs w:val="22"/>
              </w:rPr>
            </w:pPr>
            <w:r w:rsidRPr="003C1B7E">
              <w:rPr>
                <w:color w:val="000000"/>
                <w:sz w:val="22"/>
                <w:szCs w:val="22"/>
              </w:rPr>
              <w:t>Применение медико-биологических средств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7"/>
              <w:jc w:val="center"/>
              <w:rPr>
                <w:color w:val="000000"/>
                <w:sz w:val="22"/>
                <w:szCs w:val="22"/>
              </w:rPr>
            </w:pPr>
            <w:r w:rsidRPr="003C1B7E">
              <w:rPr>
                <w:color w:val="000000"/>
                <w:sz w:val="22"/>
                <w:szCs w:val="22"/>
              </w:rPr>
              <w:t>В течение года</w:t>
            </w:r>
          </w:p>
        </w:tc>
      </w:tr>
      <w:tr w:rsidR="001770AF" w:rsidRPr="003C1B7E">
        <w:trPr>
          <w:trHeight w:val="270"/>
        </w:trPr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1770AF">
            <w:pPr>
              <w:pStyle w:val="aff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7"/>
              <w:jc w:val="center"/>
              <w:rPr>
                <w:color w:val="000000"/>
                <w:sz w:val="22"/>
                <w:szCs w:val="22"/>
              </w:rPr>
            </w:pPr>
            <w:r w:rsidRPr="003C1B7E">
              <w:rPr>
                <w:color w:val="000000"/>
                <w:sz w:val="22"/>
                <w:szCs w:val="22"/>
              </w:rPr>
              <w:t>Применение педагогических средств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7"/>
              <w:jc w:val="center"/>
              <w:rPr>
                <w:color w:val="000000"/>
                <w:sz w:val="22"/>
                <w:szCs w:val="22"/>
              </w:rPr>
            </w:pPr>
            <w:r w:rsidRPr="003C1B7E">
              <w:rPr>
                <w:color w:val="000000"/>
                <w:sz w:val="22"/>
                <w:szCs w:val="22"/>
              </w:rPr>
              <w:t>В течение года</w:t>
            </w:r>
          </w:p>
        </w:tc>
      </w:tr>
      <w:tr w:rsidR="001770AF" w:rsidRPr="003C1B7E">
        <w:trPr>
          <w:trHeight w:val="210"/>
        </w:trPr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1770AF">
            <w:pPr>
              <w:pStyle w:val="aff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7"/>
              <w:jc w:val="center"/>
              <w:rPr>
                <w:color w:val="000000"/>
                <w:sz w:val="22"/>
                <w:szCs w:val="22"/>
              </w:rPr>
            </w:pPr>
            <w:r w:rsidRPr="003C1B7E">
              <w:rPr>
                <w:color w:val="000000"/>
                <w:sz w:val="22"/>
                <w:szCs w:val="22"/>
              </w:rPr>
              <w:t>Применение психологических средств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7"/>
              <w:jc w:val="center"/>
              <w:rPr>
                <w:color w:val="000000"/>
                <w:sz w:val="22"/>
                <w:szCs w:val="22"/>
              </w:rPr>
            </w:pPr>
            <w:r w:rsidRPr="003C1B7E">
              <w:rPr>
                <w:color w:val="000000"/>
                <w:sz w:val="22"/>
                <w:szCs w:val="22"/>
              </w:rPr>
              <w:t>В течение года</w:t>
            </w:r>
          </w:p>
        </w:tc>
      </w:tr>
      <w:tr w:rsidR="001770AF" w:rsidRPr="003C1B7E">
        <w:trPr>
          <w:trHeight w:val="210"/>
        </w:trPr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1770AF">
            <w:pPr>
              <w:pStyle w:val="aff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7"/>
              <w:jc w:val="center"/>
              <w:rPr>
                <w:color w:val="000000"/>
                <w:sz w:val="22"/>
                <w:szCs w:val="22"/>
              </w:rPr>
            </w:pPr>
            <w:r w:rsidRPr="003C1B7E">
              <w:rPr>
                <w:color w:val="000000"/>
                <w:sz w:val="22"/>
                <w:szCs w:val="22"/>
              </w:rPr>
              <w:t>Применение гигиенических средств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pStyle w:val="a7"/>
              <w:jc w:val="center"/>
              <w:rPr>
                <w:color w:val="000000"/>
                <w:sz w:val="22"/>
                <w:szCs w:val="22"/>
              </w:rPr>
            </w:pPr>
            <w:r w:rsidRPr="003C1B7E">
              <w:rPr>
                <w:color w:val="000000"/>
                <w:sz w:val="22"/>
                <w:szCs w:val="22"/>
              </w:rPr>
              <w:t>В течение года</w:t>
            </w:r>
          </w:p>
        </w:tc>
      </w:tr>
    </w:tbl>
    <w:p w:rsidR="001770AF" w:rsidRPr="003C1B7E" w:rsidRDefault="001770AF">
      <w:pPr>
        <w:widowControl w:val="0"/>
        <w:spacing w:after="0" w:line="360" w:lineRule="auto"/>
        <w:ind w:firstLine="709"/>
        <w:rPr>
          <w:rFonts w:ascii="Times New Roman" w:hAnsi="Times New Roman"/>
          <w:sz w:val="26"/>
          <w:szCs w:val="26"/>
        </w:rPr>
      </w:pPr>
    </w:p>
    <w:p w:rsidR="001770AF" w:rsidRPr="003C1B7E" w:rsidRDefault="00AF48E0">
      <w:pPr>
        <w:widowControl w:val="0"/>
        <w:spacing w:after="0" w:line="360" w:lineRule="auto"/>
        <w:ind w:firstLine="709"/>
        <w:rPr>
          <w:rFonts w:ascii="Times New Roman" w:hAnsi="Times New Roman"/>
          <w:sz w:val="26"/>
          <w:szCs w:val="26"/>
        </w:rPr>
      </w:pPr>
      <w:r w:rsidRPr="003C1B7E">
        <w:rPr>
          <w:rFonts w:ascii="Times New Roman" w:hAnsi="Times New Roman"/>
          <w:sz w:val="26"/>
          <w:szCs w:val="26"/>
        </w:rPr>
        <w:t>Перечень восстановительных средств указан в таблице 10.</w:t>
      </w:r>
    </w:p>
    <w:p w:rsidR="001770AF" w:rsidRPr="003C1B7E" w:rsidRDefault="00AF48E0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3C1B7E">
        <w:rPr>
          <w:rFonts w:ascii="Times New Roman" w:hAnsi="Times New Roman"/>
          <w:sz w:val="26"/>
          <w:szCs w:val="26"/>
        </w:rPr>
        <w:t xml:space="preserve">Таблица 10 </w:t>
      </w:r>
    </w:p>
    <w:tbl>
      <w:tblPr>
        <w:tblW w:w="9497" w:type="dxa"/>
        <w:tblInd w:w="824" w:type="dxa"/>
        <w:tblLayout w:type="fixed"/>
        <w:tblCellMar>
          <w:top w:w="60" w:type="dxa"/>
          <w:left w:w="115" w:type="dxa"/>
          <w:right w:w="83" w:type="dxa"/>
        </w:tblCellMar>
        <w:tblLook w:val="04A0" w:firstRow="1" w:lastRow="0" w:firstColumn="1" w:lastColumn="0" w:noHBand="0" w:noVBand="1"/>
      </w:tblPr>
      <w:tblGrid>
        <w:gridCol w:w="2977"/>
        <w:gridCol w:w="3140"/>
        <w:gridCol w:w="3380"/>
      </w:tblGrid>
      <w:tr w:rsidR="001770AF" w:rsidRPr="003C1B7E">
        <w:trPr>
          <w:trHeight w:val="33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widowControl w:val="0"/>
              <w:spacing w:after="0" w:line="360" w:lineRule="auto"/>
              <w:ind w:right="34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C1B7E">
              <w:rPr>
                <w:rFonts w:ascii="Times New Roman" w:hAnsi="Times New Roman" w:cs="Times New Roman"/>
                <w:b/>
                <w:bCs/>
                <w:lang w:eastAsia="ru-RU"/>
              </w:rPr>
              <w:t>Педагогические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widowControl w:val="0"/>
              <w:spacing w:after="0" w:line="360" w:lineRule="auto"/>
              <w:ind w:right="3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C1B7E">
              <w:rPr>
                <w:rFonts w:ascii="Times New Roman" w:hAnsi="Times New Roman" w:cs="Times New Roman"/>
                <w:b/>
                <w:bCs/>
                <w:lang w:eastAsia="ru-RU"/>
              </w:rPr>
              <w:t>Медико-биологические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widowControl w:val="0"/>
              <w:spacing w:after="0" w:line="360" w:lineRule="auto"/>
              <w:ind w:right="3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C1B7E">
              <w:rPr>
                <w:rFonts w:ascii="Times New Roman" w:hAnsi="Times New Roman" w:cs="Times New Roman"/>
                <w:b/>
                <w:bCs/>
                <w:lang w:eastAsia="ru-RU"/>
              </w:rPr>
              <w:t>Психологические</w:t>
            </w:r>
          </w:p>
        </w:tc>
      </w:tr>
      <w:tr w:rsidR="001770AF" w:rsidRPr="003C1B7E">
        <w:trPr>
          <w:trHeight w:val="33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widowControl w:val="0"/>
              <w:spacing w:after="0" w:line="36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Оптимальный план учебно-тренировочного процесса:</w:t>
            </w:r>
          </w:p>
          <w:p w:rsidR="001770AF" w:rsidRPr="003C1B7E" w:rsidRDefault="00AF48E0">
            <w:pPr>
              <w:widowControl w:val="0"/>
              <w:spacing w:after="0" w:line="36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нагрузки, соответствующие функциональным возможностям;</w:t>
            </w:r>
          </w:p>
          <w:p w:rsidR="001770AF" w:rsidRPr="003C1B7E" w:rsidRDefault="00AF48E0">
            <w:pPr>
              <w:widowControl w:val="0"/>
              <w:spacing w:after="0" w:line="36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оптимальное сочетание общих и специальных средств и методов подготовки;</w:t>
            </w:r>
          </w:p>
          <w:p w:rsidR="001770AF" w:rsidRPr="003C1B7E" w:rsidRDefault="00AF48E0">
            <w:pPr>
              <w:widowControl w:val="0"/>
              <w:spacing w:after="0" w:line="36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вариативность нагрузки;</w:t>
            </w:r>
          </w:p>
          <w:p w:rsidR="001770AF" w:rsidRPr="003C1B7E" w:rsidRDefault="00AF48E0">
            <w:pPr>
              <w:widowControl w:val="0"/>
              <w:spacing w:after="0" w:line="36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рациональное сочетание работы и отдыха, использование переключения. Условия, способствующие ускорению восстановления:</w:t>
            </w:r>
          </w:p>
          <w:p w:rsidR="001770AF" w:rsidRPr="003C1B7E" w:rsidRDefault="00AF48E0">
            <w:pPr>
              <w:widowControl w:val="0"/>
              <w:spacing w:after="0" w:line="36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рациональный режим дня;</w:t>
            </w:r>
          </w:p>
          <w:p w:rsidR="001770AF" w:rsidRPr="003C1B7E" w:rsidRDefault="00AF48E0">
            <w:pPr>
              <w:widowControl w:val="0"/>
              <w:spacing w:after="0" w:line="36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 xml:space="preserve"> средства переключения</w:t>
            </w:r>
          </w:p>
          <w:p w:rsidR="001770AF" w:rsidRPr="003C1B7E" w:rsidRDefault="00AF48E0">
            <w:pPr>
              <w:widowControl w:val="0"/>
              <w:spacing w:after="0" w:line="36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(кино, литература и т. д.);</w:t>
            </w:r>
          </w:p>
          <w:p w:rsidR="001770AF" w:rsidRPr="003C1B7E" w:rsidRDefault="00AF48E0">
            <w:pPr>
              <w:widowControl w:val="0"/>
              <w:spacing w:after="0" w:line="36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положительный психологический климат в группе;</w:t>
            </w:r>
          </w:p>
          <w:p w:rsidR="001770AF" w:rsidRPr="003C1B7E" w:rsidRDefault="00AF48E0">
            <w:pPr>
              <w:widowControl w:val="0"/>
              <w:spacing w:after="0" w:line="36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Рациональное планирование учебно-тренировочного занятия:</w:t>
            </w:r>
          </w:p>
          <w:p w:rsidR="001770AF" w:rsidRPr="003C1B7E" w:rsidRDefault="00AF48E0">
            <w:pPr>
              <w:widowControl w:val="0"/>
              <w:spacing w:after="0" w:line="36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упражнения для быстрого снятия утомления;</w:t>
            </w:r>
          </w:p>
          <w:p w:rsidR="001770AF" w:rsidRPr="003C1B7E" w:rsidRDefault="00AF48E0">
            <w:pPr>
              <w:widowControl w:val="0"/>
              <w:spacing w:after="0" w:line="36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специальные упражнения для расслабления;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widowControl w:val="0"/>
              <w:spacing w:after="0" w:line="360" w:lineRule="auto"/>
              <w:ind w:right="3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C1B7E">
              <w:rPr>
                <w:rFonts w:ascii="Times New Roman" w:hAnsi="Times New Roman" w:cs="Times New Roman"/>
                <w:lang w:eastAsia="ru-RU"/>
              </w:rPr>
              <w:t>Гигиенические:</w:t>
            </w:r>
          </w:p>
          <w:p w:rsidR="001770AF" w:rsidRPr="003C1B7E" w:rsidRDefault="00AF48E0">
            <w:pPr>
              <w:widowControl w:val="0"/>
              <w:spacing w:after="0" w:line="360" w:lineRule="auto"/>
              <w:ind w:right="3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C1B7E">
              <w:rPr>
                <w:rFonts w:ascii="Times New Roman" w:hAnsi="Times New Roman" w:cs="Times New Roman"/>
                <w:lang w:eastAsia="ru-RU"/>
              </w:rPr>
              <w:t>рациональный и стабильный распорядок дня;</w:t>
            </w:r>
          </w:p>
          <w:p w:rsidR="001770AF" w:rsidRPr="003C1B7E" w:rsidRDefault="00AF48E0">
            <w:pPr>
              <w:widowControl w:val="0"/>
              <w:spacing w:after="0" w:line="360" w:lineRule="auto"/>
              <w:ind w:right="3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C1B7E">
              <w:rPr>
                <w:rFonts w:ascii="Times New Roman" w:hAnsi="Times New Roman" w:cs="Times New Roman"/>
                <w:lang w:eastAsia="ru-RU"/>
              </w:rPr>
              <w:t>полноценный отдых и сон;</w:t>
            </w:r>
          </w:p>
          <w:p w:rsidR="001770AF" w:rsidRPr="003C1B7E" w:rsidRDefault="00AF48E0">
            <w:pPr>
              <w:widowControl w:val="0"/>
              <w:spacing w:after="0" w:line="360" w:lineRule="auto"/>
              <w:ind w:right="3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C1B7E">
              <w:rPr>
                <w:rFonts w:ascii="Times New Roman" w:hAnsi="Times New Roman" w:cs="Times New Roman"/>
                <w:lang w:eastAsia="ru-RU"/>
              </w:rPr>
              <w:t>соответствие спортивной одежды и инвентаря задачам и</w:t>
            </w:r>
          </w:p>
          <w:p w:rsidR="001770AF" w:rsidRPr="003C1B7E" w:rsidRDefault="00AF48E0">
            <w:pPr>
              <w:widowControl w:val="0"/>
              <w:spacing w:after="0" w:line="360" w:lineRule="auto"/>
              <w:ind w:right="3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C1B7E">
              <w:rPr>
                <w:rFonts w:ascii="Times New Roman" w:hAnsi="Times New Roman" w:cs="Times New Roman"/>
                <w:lang w:eastAsia="ru-RU"/>
              </w:rPr>
              <w:t>условиям тренировок и соревнований;</w:t>
            </w:r>
          </w:p>
          <w:p w:rsidR="001770AF" w:rsidRPr="003C1B7E" w:rsidRDefault="00AF48E0">
            <w:pPr>
              <w:widowControl w:val="0"/>
              <w:spacing w:after="0" w:line="360" w:lineRule="auto"/>
              <w:ind w:right="3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C1B7E">
              <w:rPr>
                <w:rFonts w:ascii="Times New Roman" w:hAnsi="Times New Roman" w:cs="Times New Roman"/>
                <w:lang w:eastAsia="ru-RU"/>
              </w:rPr>
              <w:t>состояние и оборудование спортивных сооружений.</w:t>
            </w:r>
          </w:p>
          <w:p w:rsidR="001770AF" w:rsidRPr="003C1B7E" w:rsidRDefault="00AF48E0">
            <w:pPr>
              <w:widowControl w:val="0"/>
              <w:spacing w:after="0" w:line="360" w:lineRule="auto"/>
              <w:ind w:right="3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C1B7E">
              <w:rPr>
                <w:rFonts w:ascii="Times New Roman" w:hAnsi="Times New Roman" w:cs="Times New Roman"/>
                <w:lang w:eastAsia="ru-RU"/>
              </w:rPr>
              <w:t>Физические:</w:t>
            </w:r>
          </w:p>
          <w:p w:rsidR="001770AF" w:rsidRPr="003C1B7E" w:rsidRDefault="00AF48E0">
            <w:pPr>
              <w:widowControl w:val="0"/>
              <w:spacing w:after="0" w:line="360" w:lineRule="auto"/>
              <w:ind w:right="3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C1B7E">
              <w:rPr>
                <w:rFonts w:ascii="Times New Roman" w:hAnsi="Times New Roman" w:cs="Times New Roman"/>
                <w:lang w:eastAsia="ru-RU"/>
              </w:rPr>
              <w:t>баня;</w:t>
            </w:r>
          </w:p>
          <w:p w:rsidR="001770AF" w:rsidRPr="003C1B7E" w:rsidRDefault="00AF48E0">
            <w:pPr>
              <w:widowControl w:val="0"/>
              <w:spacing w:after="0" w:line="360" w:lineRule="auto"/>
              <w:ind w:right="3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C1B7E">
              <w:rPr>
                <w:rFonts w:ascii="Times New Roman" w:hAnsi="Times New Roman" w:cs="Times New Roman"/>
                <w:lang w:eastAsia="ru-RU"/>
              </w:rPr>
              <w:t>гидропроцедуры;</w:t>
            </w:r>
          </w:p>
          <w:p w:rsidR="001770AF" w:rsidRPr="003C1B7E" w:rsidRDefault="00AF48E0">
            <w:pPr>
              <w:widowControl w:val="0"/>
              <w:spacing w:after="0" w:line="360" w:lineRule="auto"/>
              <w:ind w:right="3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C1B7E">
              <w:rPr>
                <w:rFonts w:ascii="Times New Roman" w:hAnsi="Times New Roman" w:cs="Times New Roman"/>
                <w:lang w:eastAsia="ru-RU"/>
              </w:rPr>
              <w:t>и др.</w:t>
            </w:r>
          </w:p>
          <w:p w:rsidR="001770AF" w:rsidRPr="003C1B7E" w:rsidRDefault="00AF48E0">
            <w:pPr>
              <w:widowControl w:val="0"/>
              <w:spacing w:after="0" w:line="360" w:lineRule="auto"/>
              <w:ind w:right="3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C1B7E">
              <w:rPr>
                <w:rFonts w:ascii="Times New Roman" w:hAnsi="Times New Roman" w:cs="Times New Roman"/>
                <w:lang w:eastAsia="ru-RU"/>
              </w:rPr>
              <w:t>Питание:</w:t>
            </w:r>
          </w:p>
          <w:p w:rsidR="001770AF" w:rsidRPr="003C1B7E" w:rsidRDefault="00AF48E0">
            <w:pPr>
              <w:widowControl w:val="0"/>
              <w:spacing w:after="0" w:line="360" w:lineRule="auto"/>
              <w:ind w:right="3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C1B7E">
              <w:rPr>
                <w:rFonts w:ascii="Times New Roman" w:hAnsi="Times New Roman" w:cs="Times New Roman"/>
                <w:lang w:eastAsia="ru-RU"/>
              </w:rPr>
              <w:t>сбалансированность по энергетической ценности;</w:t>
            </w:r>
          </w:p>
          <w:p w:rsidR="001770AF" w:rsidRPr="003C1B7E" w:rsidRDefault="00AF48E0">
            <w:pPr>
              <w:widowControl w:val="0"/>
              <w:spacing w:after="0" w:line="360" w:lineRule="auto"/>
              <w:ind w:right="3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C1B7E">
              <w:rPr>
                <w:rFonts w:ascii="Times New Roman" w:hAnsi="Times New Roman" w:cs="Times New Roman"/>
                <w:lang w:eastAsia="ru-RU"/>
              </w:rPr>
              <w:t>сбалансированность по составу;</w:t>
            </w:r>
          </w:p>
          <w:p w:rsidR="001770AF" w:rsidRPr="003C1B7E" w:rsidRDefault="00AF48E0">
            <w:pPr>
              <w:widowControl w:val="0"/>
              <w:spacing w:after="0" w:line="360" w:lineRule="auto"/>
              <w:ind w:right="3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C1B7E">
              <w:rPr>
                <w:rFonts w:ascii="Times New Roman" w:hAnsi="Times New Roman" w:cs="Times New Roman"/>
                <w:lang w:eastAsia="ru-RU"/>
              </w:rPr>
              <w:t>соответствие характеру, величине и направленности нагрузок;</w:t>
            </w:r>
          </w:p>
          <w:p w:rsidR="001770AF" w:rsidRPr="003C1B7E" w:rsidRDefault="00AF48E0">
            <w:pPr>
              <w:widowControl w:val="0"/>
              <w:spacing w:after="0" w:line="360" w:lineRule="auto"/>
              <w:ind w:right="3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C1B7E">
              <w:rPr>
                <w:rFonts w:ascii="Times New Roman" w:hAnsi="Times New Roman" w:cs="Times New Roman"/>
                <w:lang w:eastAsia="ru-RU"/>
              </w:rPr>
              <w:t>соответствие климатическим и погодным условиям.</w:t>
            </w:r>
          </w:p>
          <w:p w:rsidR="001770AF" w:rsidRPr="003C1B7E" w:rsidRDefault="00AF48E0">
            <w:pPr>
              <w:widowControl w:val="0"/>
              <w:spacing w:after="0" w:line="360" w:lineRule="auto"/>
              <w:ind w:right="3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C1B7E">
              <w:rPr>
                <w:rFonts w:ascii="Times New Roman" w:hAnsi="Times New Roman" w:cs="Times New Roman"/>
                <w:lang w:eastAsia="ru-RU"/>
              </w:rPr>
              <w:t>Фармакологические:</w:t>
            </w:r>
          </w:p>
          <w:p w:rsidR="001770AF" w:rsidRPr="003C1B7E" w:rsidRDefault="00AF48E0">
            <w:pPr>
              <w:widowControl w:val="0"/>
              <w:spacing w:after="0" w:line="360" w:lineRule="auto"/>
              <w:ind w:right="30"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3C1B7E">
              <w:rPr>
                <w:rFonts w:ascii="Times New Roman" w:hAnsi="Times New Roman" w:cs="Times New Roman"/>
                <w:lang w:eastAsia="ru-RU"/>
              </w:rPr>
              <w:t>витамины и минеральные вещества.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widowControl w:val="0"/>
              <w:spacing w:after="0" w:line="360" w:lineRule="auto"/>
              <w:ind w:right="3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C1B7E">
              <w:rPr>
                <w:rFonts w:ascii="Times New Roman" w:hAnsi="Times New Roman" w:cs="Times New Roman"/>
                <w:lang w:eastAsia="ru-RU"/>
              </w:rPr>
              <w:t>Психологические:</w:t>
            </w:r>
          </w:p>
          <w:p w:rsidR="001770AF" w:rsidRPr="003C1B7E" w:rsidRDefault="00AF48E0">
            <w:pPr>
              <w:widowControl w:val="0"/>
              <w:spacing w:after="0" w:line="360" w:lineRule="auto"/>
              <w:ind w:right="3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C1B7E">
              <w:rPr>
                <w:rFonts w:ascii="Times New Roman" w:hAnsi="Times New Roman" w:cs="Times New Roman"/>
                <w:lang w:eastAsia="ru-RU"/>
              </w:rPr>
              <w:t>психологический климат в команде;</w:t>
            </w:r>
          </w:p>
          <w:p w:rsidR="001770AF" w:rsidRPr="003C1B7E" w:rsidRDefault="00AF48E0">
            <w:pPr>
              <w:widowControl w:val="0"/>
              <w:spacing w:after="0" w:line="360" w:lineRule="auto"/>
              <w:ind w:right="3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C1B7E">
              <w:rPr>
                <w:rFonts w:ascii="Times New Roman" w:hAnsi="Times New Roman" w:cs="Times New Roman"/>
                <w:lang w:eastAsia="ru-RU"/>
              </w:rPr>
              <w:t>взаимопонимание с тренером;</w:t>
            </w:r>
          </w:p>
          <w:p w:rsidR="001770AF" w:rsidRPr="003C1B7E" w:rsidRDefault="00AF48E0">
            <w:pPr>
              <w:widowControl w:val="0"/>
              <w:spacing w:after="0" w:line="360" w:lineRule="auto"/>
              <w:ind w:right="3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C1B7E">
              <w:rPr>
                <w:rFonts w:ascii="Times New Roman" w:hAnsi="Times New Roman" w:cs="Times New Roman"/>
                <w:lang w:eastAsia="ru-RU"/>
              </w:rPr>
              <w:t>хорошие отношения в семье, с друзьями и окружающими;</w:t>
            </w:r>
          </w:p>
          <w:p w:rsidR="001770AF" w:rsidRPr="003C1B7E" w:rsidRDefault="00AF48E0">
            <w:pPr>
              <w:widowControl w:val="0"/>
              <w:spacing w:after="0" w:line="360" w:lineRule="auto"/>
              <w:ind w:right="3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C1B7E">
              <w:rPr>
                <w:rFonts w:ascii="Times New Roman" w:hAnsi="Times New Roman" w:cs="Times New Roman"/>
                <w:lang w:eastAsia="ru-RU"/>
              </w:rPr>
              <w:t>положительная эмоциональная насыщенность учебно-тренировочных занятий;</w:t>
            </w:r>
          </w:p>
          <w:p w:rsidR="001770AF" w:rsidRPr="003C1B7E" w:rsidRDefault="00AF48E0">
            <w:pPr>
              <w:widowControl w:val="0"/>
              <w:spacing w:after="0" w:line="360" w:lineRule="auto"/>
              <w:ind w:right="3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C1B7E">
              <w:rPr>
                <w:rFonts w:ascii="Times New Roman" w:hAnsi="Times New Roman" w:cs="Times New Roman"/>
                <w:lang w:eastAsia="ru-RU"/>
              </w:rPr>
              <w:t>интересный и разнообразный досуг;</w:t>
            </w:r>
          </w:p>
          <w:p w:rsidR="001770AF" w:rsidRPr="003C1B7E" w:rsidRDefault="00AF48E0">
            <w:pPr>
              <w:widowControl w:val="0"/>
              <w:spacing w:after="0" w:line="360" w:lineRule="auto"/>
              <w:ind w:right="30"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3C1B7E">
              <w:rPr>
                <w:rFonts w:ascii="Times New Roman" w:hAnsi="Times New Roman" w:cs="Times New Roman"/>
                <w:lang w:eastAsia="ru-RU"/>
              </w:rPr>
              <w:t>комфортные условия для тренировки и отдыха.</w:t>
            </w:r>
          </w:p>
        </w:tc>
      </w:tr>
    </w:tbl>
    <w:p w:rsidR="001770AF" w:rsidRPr="003C1B7E" w:rsidRDefault="001770AF">
      <w:pPr>
        <w:pStyle w:val="a5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770AF" w:rsidRPr="003C1B7E" w:rsidRDefault="001770AF">
      <w:pPr>
        <w:pStyle w:val="a5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770AF" w:rsidRPr="003C1B7E" w:rsidRDefault="00AF4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C1B7E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Pr="003C1B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Систем</w:t>
      </w:r>
      <w:r w:rsidRPr="003C1B7E">
        <w:rPr>
          <w:rFonts w:ascii="Times New Roman" w:eastAsia="Times New Roman" w:hAnsi="Times New Roman" w:cs="Times New Roman"/>
          <w:b/>
          <w:sz w:val="26"/>
          <w:szCs w:val="26"/>
        </w:rPr>
        <w:t xml:space="preserve">а </w:t>
      </w:r>
      <w:r w:rsidRPr="003C1B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контроля </w:t>
      </w:r>
    </w:p>
    <w:p w:rsidR="001770AF" w:rsidRPr="003C1B7E" w:rsidRDefault="001770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70AF" w:rsidRPr="003C1B7E" w:rsidRDefault="00AF48E0" w:rsidP="00B612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C1B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3.1. Требования к результатам прохождения дополнительной образовательной программы спортивной подготовки, в том числе к участию в спортивных соревнованиях</w:t>
      </w:r>
    </w:p>
    <w:p w:rsidR="001770AF" w:rsidRPr="003C1B7E" w:rsidRDefault="001770A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770AF" w:rsidRPr="003C1B7E" w:rsidRDefault="00AF48E0">
      <w:pPr>
        <w:pStyle w:val="a5"/>
        <w:widowControl w:val="0"/>
        <w:tabs>
          <w:tab w:val="left" w:pos="1276"/>
        </w:tabs>
        <w:spacing w:after="0" w:line="360" w:lineRule="auto"/>
        <w:ind w:left="0" w:firstLine="709"/>
        <w:contextualSpacing w:val="0"/>
        <w:jc w:val="both"/>
        <w:rPr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По итогам освоения Программы применительно к этапу совершенствования спортивного мастерства обучающимся</w:t>
      </w:r>
      <w:r w:rsidRPr="003C1B7E">
        <w:rPr>
          <w:rFonts w:ascii="Times New Roman" w:hAnsi="Times New Roman" w:cs="Times New Roman"/>
          <w:bCs/>
          <w:sz w:val="26"/>
          <w:szCs w:val="26"/>
        </w:rPr>
        <w:t xml:space="preserve">, необходимо выполнить следующие </w:t>
      </w:r>
      <w:r w:rsidRPr="003C1B7E">
        <w:rPr>
          <w:rFonts w:ascii="Times New Roman" w:hAnsi="Times New Roman" w:cs="Times New Roman"/>
          <w:sz w:val="26"/>
          <w:szCs w:val="26"/>
        </w:rPr>
        <w:t>требования к результатам прохождения Программы, в том числе, к участию в спортивных соревнованиях:</w:t>
      </w:r>
    </w:p>
    <w:p w:rsidR="001770AF" w:rsidRPr="003C1B7E" w:rsidRDefault="00AF48E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повышать уровень физической, технической, тактической, теоретической и психологической подготовленности;</w:t>
      </w:r>
    </w:p>
    <w:p w:rsidR="001770AF" w:rsidRPr="003C1B7E" w:rsidRDefault="00AF48E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 xml:space="preserve">соблюдать режим учебно-тренировочных занятий (включая самостоятельную подготовку), спортивных мероприятий, восстановления и питания;  </w:t>
      </w:r>
    </w:p>
    <w:p w:rsidR="001770AF" w:rsidRPr="003C1B7E" w:rsidRDefault="00AF48E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приобрести знания и навыки оказания первой доврачебной помощи;</w:t>
      </w:r>
    </w:p>
    <w:p w:rsidR="001770AF" w:rsidRPr="003C1B7E" w:rsidRDefault="00AF48E0">
      <w:pPr>
        <w:pStyle w:val="ConsPlusNormal"/>
        <w:spacing w:line="360" w:lineRule="auto"/>
        <w:ind w:firstLine="709"/>
        <w:jc w:val="both"/>
        <w:rPr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овладеть теоретическими</w:t>
      </w:r>
      <w:r w:rsidRPr="003C1B7E">
        <w:rPr>
          <w:rFonts w:cs="Times New Roman"/>
          <w:sz w:val="26"/>
          <w:szCs w:val="26"/>
        </w:rPr>
        <w:t xml:space="preserve"> </w:t>
      </w:r>
      <w:r w:rsidRPr="003C1B7E">
        <w:rPr>
          <w:rFonts w:ascii="Times New Roman" w:hAnsi="Times New Roman" w:cs="Times New Roman"/>
          <w:sz w:val="26"/>
          <w:szCs w:val="26"/>
        </w:rPr>
        <w:t>знаниями о правилах вида спорта «</w:t>
      </w:r>
      <w:r w:rsidR="00EC3C21">
        <w:rPr>
          <w:rFonts w:ascii="Times New Roman" w:hAnsi="Times New Roman" w:cs="Times New Roman"/>
          <w:sz w:val="26"/>
          <w:szCs w:val="26"/>
        </w:rPr>
        <w:t>спортивная борьба</w:t>
      </w:r>
      <w:r w:rsidRPr="003C1B7E">
        <w:rPr>
          <w:rFonts w:ascii="Times New Roman" w:hAnsi="Times New Roman" w:cs="Times New Roman"/>
          <w:sz w:val="26"/>
          <w:szCs w:val="26"/>
        </w:rPr>
        <w:t>»;</w:t>
      </w:r>
    </w:p>
    <w:p w:rsidR="001770AF" w:rsidRPr="003C1B7E" w:rsidRDefault="00AF48E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выполнить план индивидуальной подготовки;</w:t>
      </w:r>
    </w:p>
    <w:p w:rsidR="001770AF" w:rsidRPr="003C1B7E" w:rsidRDefault="00AF48E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закрепить и углубить знания антидопинговых правил;</w:t>
      </w:r>
    </w:p>
    <w:p w:rsidR="001770AF" w:rsidRPr="003C1B7E" w:rsidRDefault="00AF48E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соблюдать антидопинговые правила и не иметь их нарушений;</w:t>
      </w:r>
    </w:p>
    <w:p w:rsidR="001770AF" w:rsidRPr="003C1B7E" w:rsidRDefault="00AF48E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 xml:space="preserve">ежегодно выполнять контрольно-переводные нормативы (испытания) </w:t>
      </w:r>
      <w:r w:rsidRPr="003C1B7E">
        <w:rPr>
          <w:rFonts w:ascii="Times New Roman" w:hAnsi="Times New Roman" w:cs="Times New Roman"/>
          <w:sz w:val="26"/>
          <w:szCs w:val="26"/>
        </w:rPr>
        <w:br/>
        <w:t>по видам спортивной подготовки;</w:t>
      </w:r>
    </w:p>
    <w:p w:rsidR="001770AF" w:rsidRPr="003C1B7E" w:rsidRDefault="00AF48E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демонстрировать высокие спортивные результаты в официальных спортивных соревнованиях;</w:t>
      </w:r>
    </w:p>
    <w:p w:rsidR="001770AF" w:rsidRPr="003C1B7E" w:rsidRDefault="00AF48E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:rsidR="001770AF" w:rsidRPr="003C1B7E" w:rsidRDefault="00AF48E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принимать участие в официальных спортивных соревнованиях не ниже уровня межрегиональных спортивных соревнований;</w:t>
      </w:r>
    </w:p>
    <w:p w:rsidR="001770AF" w:rsidRPr="003C1B7E" w:rsidRDefault="00AF48E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получить уровень спортивной квалификации (спортивное звание), необходимый для зачисления и перевода на этап высшего спортивного мастерства.</w:t>
      </w:r>
    </w:p>
    <w:p w:rsidR="001770AF" w:rsidRPr="003C1B7E" w:rsidRDefault="001770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70AF" w:rsidRPr="003C1B7E" w:rsidRDefault="00AF48E0">
      <w:pPr>
        <w:tabs>
          <w:tab w:val="left" w:pos="567"/>
          <w:tab w:val="left" w:pos="1276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C1B7E">
        <w:rPr>
          <w:rFonts w:ascii="Times New Roman" w:hAnsi="Times New Roman" w:cs="Times New Roman"/>
          <w:b/>
          <w:bCs/>
          <w:sz w:val="26"/>
          <w:szCs w:val="26"/>
        </w:rPr>
        <w:t xml:space="preserve">3.2 </w:t>
      </w:r>
      <w:bookmarkStart w:id="1" w:name="_Hlk133927321"/>
      <w:r w:rsidRPr="003C1B7E">
        <w:rPr>
          <w:rFonts w:ascii="Times New Roman" w:hAnsi="Times New Roman" w:cs="Times New Roman"/>
          <w:b/>
          <w:bCs/>
          <w:sz w:val="26"/>
          <w:szCs w:val="26"/>
        </w:rPr>
        <w:t>Оценка результатов освоения дополнительной образовательной программы спортивной подготовки</w:t>
      </w:r>
      <w:bookmarkEnd w:id="1"/>
    </w:p>
    <w:p w:rsidR="001770AF" w:rsidRPr="003C1B7E" w:rsidRDefault="001770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70AF" w:rsidRPr="003C1B7E" w:rsidRDefault="00AF48E0">
      <w:pPr>
        <w:pStyle w:val="a5"/>
        <w:widowControl w:val="0"/>
        <w:tabs>
          <w:tab w:val="left" w:pos="567"/>
          <w:tab w:val="left" w:pos="1276"/>
        </w:tabs>
        <w:suppressAutoHyphens w:val="0"/>
        <w:spacing w:after="0" w:line="360" w:lineRule="auto"/>
        <w:ind w:left="0" w:firstLine="709"/>
        <w:contextualSpacing w:val="0"/>
        <w:jc w:val="both"/>
        <w:rPr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 xml:space="preserve">Оценка результатов освоения Программы </w:t>
      </w:r>
      <w:r w:rsidRPr="003C1B7E">
        <w:rPr>
          <w:rFonts w:ascii="Times New Roman" w:hAnsi="Times New Roman" w:cs="Times New Roman"/>
          <w:color w:val="000000"/>
          <w:sz w:val="26"/>
          <w:szCs w:val="26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 w:rsidRPr="003C1B7E">
        <w:rPr>
          <w:rFonts w:ascii="Times New Roman" w:hAnsi="Times New Roman" w:cs="Times New Roman"/>
          <w:sz w:val="26"/>
          <w:szCs w:val="26"/>
        </w:rPr>
        <w:t>комплексов контрольных упражнений,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  <w:r w:rsidRPr="003C1B7E">
        <w:rPr>
          <w:sz w:val="26"/>
          <w:szCs w:val="26"/>
        </w:rPr>
        <w:t xml:space="preserve"> </w:t>
      </w:r>
    </w:p>
    <w:p w:rsidR="001770AF" w:rsidRPr="003C1B7E" w:rsidRDefault="001770AF">
      <w:pPr>
        <w:pStyle w:val="a5"/>
        <w:widowControl w:val="0"/>
        <w:tabs>
          <w:tab w:val="left" w:pos="567"/>
          <w:tab w:val="left" w:pos="1276"/>
        </w:tabs>
        <w:suppressAutoHyphens w:val="0"/>
        <w:spacing w:after="0" w:line="360" w:lineRule="auto"/>
        <w:ind w:left="0" w:firstLine="709"/>
        <w:contextualSpacing w:val="0"/>
        <w:jc w:val="both"/>
        <w:rPr>
          <w:sz w:val="26"/>
          <w:szCs w:val="26"/>
        </w:rPr>
      </w:pPr>
    </w:p>
    <w:p w:rsidR="001770AF" w:rsidRPr="003C1B7E" w:rsidRDefault="00AF48E0">
      <w:pPr>
        <w:pStyle w:val="a5"/>
        <w:widowControl w:val="0"/>
        <w:tabs>
          <w:tab w:val="left" w:pos="567"/>
          <w:tab w:val="left" w:pos="1276"/>
        </w:tabs>
        <w:suppressAutoHyphens w:val="0"/>
        <w:spacing w:after="0" w:line="36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C1B7E">
        <w:rPr>
          <w:rFonts w:ascii="Times New Roman" w:hAnsi="Times New Roman" w:cs="Times New Roman"/>
          <w:b/>
          <w:bCs/>
          <w:sz w:val="26"/>
          <w:szCs w:val="26"/>
        </w:rPr>
        <w:t>3.3. Контрольные и контрольно-переводные нормативы (испытания) по видам спортивной подготовки и уровень спортивной квалификации лиц, проходящих спортивную подготовку, по годам и этапам спортивной подготовки</w:t>
      </w:r>
    </w:p>
    <w:p w:rsidR="001770AF" w:rsidRPr="003C1B7E" w:rsidRDefault="001770AF">
      <w:pPr>
        <w:pStyle w:val="a5"/>
        <w:widowControl w:val="0"/>
        <w:tabs>
          <w:tab w:val="left" w:pos="567"/>
          <w:tab w:val="left" w:pos="1276"/>
        </w:tabs>
        <w:suppressAutoHyphens w:val="0"/>
        <w:spacing w:after="0" w:line="360" w:lineRule="auto"/>
        <w:ind w:left="0" w:firstLine="709"/>
        <w:contextualSpacing w:val="0"/>
        <w:jc w:val="both"/>
        <w:rPr>
          <w:sz w:val="26"/>
          <w:szCs w:val="26"/>
        </w:rPr>
      </w:pPr>
    </w:p>
    <w:p w:rsidR="001770AF" w:rsidRPr="003C1B7E" w:rsidRDefault="00AF48E0">
      <w:pPr>
        <w:tabs>
          <w:tab w:val="left" w:pos="567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 xml:space="preserve">Контрольные и контрольно-переводные нормативы (испытания) </w:t>
      </w:r>
      <w:r w:rsidRPr="003C1B7E">
        <w:rPr>
          <w:rFonts w:ascii="Times New Roman" w:hAnsi="Times New Roman" w:cs="Times New Roman"/>
          <w:sz w:val="26"/>
          <w:szCs w:val="26"/>
        </w:rPr>
        <w:br/>
        <w:t>по видам спортивной подготовки представлены в таблице 11.</w:t>
      </w:r>
    </w:p>
    <w:p w:rsidR="001770AF" w:rsidRPr="003C1B7E" w:rsidRDefault="00AF48E0">
      <w:pPr>
        <w:pStyle w:val="a5"/>
        <w:widowControl w:val="0"/>
        <w:tabs>
          <w:tab w:val="left" w:pos="567"/>
          <w:tab w:val="left" w:pos="1276"/>
        </w:tabs>
        <w:suppressAutoHyphens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 xml:space="preserve">Выполнение контрольных и контрольно-переводных нормативов (испытаний) </w:t>
      </w:r>
      <w:bookmarkStart w:id="2" w:name="_Hlk127885262"/>
      <w:r w:rsidRPr="003C1B7E">
        <w:rPr>
          <w:rFonts w:ascii="Times New Roman" w:hAnsi="Times New Roman" w:cs="Times New Roman"/>
          <w:sz w:val="26"/>
          <w:szCs w:val="26"/>
        </w:rPr>
        <w:t xml:space="preserve">обучающихся для зачисления и перевода на этап совершенствования спортивного мастерства по виду спорта «спортивная борьба» оценивается по балльной системе оценивания </w:t>
      </w:r>
      <w:bookmarkEnd w:id="2"/>
      <w:r w:rsidRPr="003C1B7E">
        <w:rPr>
          <w:rFonts w:ascii="Times New Roman" w:hAnsi="Times New Roman" w:cs="Times New Roman"/>
          <w:sz w:val="26"/>
          <w:szCs w:val="26"/>
        </w:rPr>
        <w:t>(Таблица 12).</w:t>
      </w:r>
    </w:p>
    <w:p w:rsidR="008C2B83" w:rsidRDefault="008C2B83">
      <w:pPr>
        <w:pStyle w:val="aff6"/>
        <w:spacing w:line="227" w:lineRule="exact"/>
        <w:jc w:val="right"/>
        <w:rPr>
          <w:rFonts w:ascii="Times New Roman" w:hAnsi="Times New Roman"/>
          <w:color w:val="000000"/>
          <w:sz w:val="26"/>
          <w:szCs w:val="26"/>
        </w:rPr>
      </w:pPr>
    </w:p>
    <w:p w:rsidR="008C2B83" w:rsidRDefault="008C2B83">
      <w:pPr>
        <w:pStyle w:val="aff6"/>
        <w:spacing w:line="227" w:lineRule="exact"/>
        <w:jc w:val="right"/>
        <w:rPr>
          <w:rFonts w:ascii="Times New Roman" w:hAnsi="Times New Roman"/>
          <w:color w:val="000000"/>
          <w:sz w:val="26"/>
          <w:szCs w:val="26"/>
        </w:rPr>
      </w:pPr>
    </w:p>
    <w:p w:rsidR="008C2B83" w:rsidRDefault="008C2B83">
      <w:pPr>
        <w:pStyle w:val="aff6"/>
        <w:spacing w:line="227" w:lineRule="exact"/>
        <w:jc w:val="right"/>
        <w:rPr>
          <w:rFonts w:ascii="Times New Roman" w:hAnsi="Times New Roman"/>
          <w:color w:val="000000"/>
          <w:sz w:val="26"/>
          <w:szCs w:val="26"/>
        </w:rPr>
      </w:pPr>
    </w:p>
    <w:p w:rsidR="008C2B83" w:rsidRDefault="008C2B83">
      <w:pPr>
        <w:pStyle w:val="aff6"/>
        <w:spacing w:line="227" w:lineRule="exact"/>
        <w:jc w:val="right"/>
        <w:rPr>
          <w:rFonts w:ascii="Times New Roman" w:hAnsi="Times New Roman"/>
          <w:color w:val="000000"/>
          <w:sz w:val="26"/>
          <w:szCs w:val="26"/>
        </w:rPr>
      </w:pPr>
    </w:p>
    <w:p w:rsidR="008C2B83" w:rsidRDefault="008C2B83">
      <w:pPr>
        <w:pStyle w:val="aff6"/>
        <w:spacing w:line="227" w:lineRule="exact"/>
        <w:jc w:val="right"/>
        <w:rPr>
          <w:rFonts w:ascii="Times New Roman" w:hAnsi="Times New Roman"/>
          <w:color w:val="000000"/>
          <w:sz w:val="26"/>
          <w:szCs w:val="26"/>
        </w:rPr>
      </w:pPr>
    </w:p>
    <w:p w:rsidR="008C2B83" w:rsidRDefault="008C2B83">
      <w:pPr>
        <w:pStyle w:val="aff6"/>
        <w:spacing w:line="227" w:lineRule="exact"/>
        <w:jc w:val="right"/>
        <w:rPr>
          <w:rFonts w:ascii="Times New Roman" w:hAnsi="Times New Roman"/>
          <w:color w:val="000000"/>
          <w:sz w:val="26"/>
          <w:szCs w:val="26"/>
        </w:rPr>
      </w:pPr>
    </w:p>
    <w:p w:rsidR="008C2B83" w:rsidRDefault="008C2B83">
      <w:pPr>
        <w:pStyle w:val="aff6"/>
        <w:spacing w:line="227" w:lineRule="exact"/>
        <w:jc w:val="right"/>
        <w:rPr>
          <w:rFonts w:ascii="Times New Roman" w:hAnsi="Times New Roman"/>
          <w:color w:val="000000"/>
          <w:sz w:val="26"/>
          <w:szCs w:val="26"/>
        </w:rPr>
      </w:pPr>
    </w:p>
    <w:p w:rsidR="001770AF" w:rsidRPr="003C1B7E" w:rsidRDefault="00AF48E0">
      <w:pPr>
        <w:pStyle w:val="aff6"/>
        <w:spacing w:line="227" w:lineRule="exact"/>
        <w:jc w:val="right"/>
        <w:rPr>
          <w:rFonts w:ascii="Times New Roman" w:hAnsi="Times New Roman"/>
          <w:color w:val="000000"/>
          <w:sz w:val="26"/>
          <w:szCs w:val="26"/>
        </w:rPr>
      </w:pPr>
      <w:r w:rsidRPr="003C1B7E">
        <w:rPr>
          <w:rFonts w:ascii="Times New Roman" w:hAnsi="Times New Roman"/>
          <w:color w:val="000000"/>
          <w:sz w:val="26"/>
          <w:szCs w:val="26"/>
        </w:rPr>
        <w:t>Таблица 11</w:t>
      </w:r>
    </w:p>
    <w:p w:rsidR="001770AF" w:rsidRPr="003C1B7E" w:rsidRDefault="00AF48E0">
      <w:pPr>
        <w:pStyle w:val="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3C1B7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Нормативы общей физической и специальной физической подготовки, уровень спортивной квалификации (спортивные разряды) для зачисления и перевода на этап совершенствования спортивного мастерства по виду спорта «спортивная борьба»</w:t>
      </w:r>
    </w:p>
    <w:p w:rsidR="001770AF" w:rsidRPr="003C1B7E" w:rsidRDefault="001770AF">
      <w:pPr>
        <w:rPr>
          <w:sz w:val="26"/>
          <w:szCs w:val="26"/>
        </w:rPr>
      </w:pPr>
    </w:p>
    <w:tbl>
      <w:tblPr>
        <w:tblW w:w="9497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993"/>
        <w:gridCol w:w="3543"/>
        <w:gridCol w:w="1844"/>
        <w:gridCol w:w="3117"/>
      </w:tblGrid>
      <w:tr w:rsidR="001770AF" w:rsidRPr="003C1B7E">
        <w:trPr>
          <w:trHeight w:val="60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7E">
              <w:rPr>
                <w:rFonts w:ascii="Times New Roman" w:hAnsi="Times New Roman" w:cs="Times New Roman"/>
                <w:color w:val="000000" w:themeColor="text1"/>
              </w:rPr>
              <w:t>N п/п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7E">
              <w:rPr>
                <w:rFonts w:ascii="Times New Roman" w:hAnsi="Times New Roman" w:cs="Times New Roman"/>
                <w:color w:val="000000" w:themeColor="text1"/>
              </w:rPr>
              <w:t>Упражнения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7E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7E">
              <w:rPr>
                <w:rFonts w:ascii="Times New Roman" w:hAnsi="Times New Roman" w:cs="Times New Roman"/>
                <w:color w:val="000000" w:themeColor="text1"/>
              </w:rPr>
              <w:t>Норматив</w:t>
            </w:r>
          </w:p>
        </w:tc>
      </w:tr>
      <w:tr w:rsidR="001770AF" w:rsidRPr="003C1B7E">
        <w:tc>
          <w:tcPr>
            <w:tcW w:w="9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 w:rsidP="00B612A2">
            <w:pPr>
              <w:pStyle w:val="1"/>
              <w:widowControl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bookmarkStart w:id="3" w:name="sub_1810"/>
            <w:r w:rsidRPr="003C1B7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1. Нормативы общей физической подготовки</w:t>
            </w:r>
            <w:bookmarkEnd w:id="3"/>
          </w:p>
        </w:tc>
      </w:tr>
      <w:tr w:rsidR="001770AF" w:rsidRPr="003C1B7E">
        <w:trPr>
          <w:trHeight w:val="41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4" w:name="sub_1811"/>
            <w:r w:rsidRPr="003C1B7E">
              <w:rPr>
                <w:rFonts w:ascii="Times New Roman" w:hAnsi="Times New Roman" w:cs="Times New Roman"/>
                <w:color w:val="000000" w:themeColor="text1"/>
              </w:rPr>
              <w:t>1.1.</w:t>
            </w:r>
            <w:bookmarkEnd w:id="4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7E">
              <w:rPr>
                <w:rFonts w:ascii="Times New Roman" w:hAnsi="Times New Roman" w:cs="Times New Roman"/>
                <w:color w:val="000000" w:themeColor="text1"/>
              </w:rPr>
              <w:t>Бег на 60 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7E">
              <w:rPr>
                <w:rFonts w:ascii="Times New Roman" w:hAnsi="Times New Roman" w:cs="Times New Roman"/>
                <w:color w:val="000000" w:themeColor="text1"/>
              </w:rPr>
              <w:t>с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7E">
              <w:rPr>
                <w:rFonts w:ascii="Times New Roman" w:hAnsi="Times New Roman" w:cs="Times New Roman"/>
                <w:color w:val="000000" w:themeColor="text1"/>
              </w:rPr>
              <w:t>не более 8,2</w:t>
            </w:r>
          </w:p>
        </w:tc>
      </w:tr>
      <w:tr w:rsidR="001770AF" w:rsidRPr="003C1B7E">
        <w:trPr>
          <w:trHeight w:val="49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5" w:name="sub_1812"/>
            <w:r w:rsidRPr="003C1B7E">
              <w:rPr>
                <w:rFonts w:ascii="Times New Roman" w:hAnsi="Times New Roman" w:cs="Times New Roman"/>
                <w:color w:val="000000" w:themeColor="text1"/>
              </w:rPr>
              <w:t>1.2.</w:t>
            </w:r>
            <w:bookmarkEnd w:id="5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7E">
              <w:rPr>
                <w:rFonts w:ascii="Times New Roman" w:hAnsi="Times New Roman" w:cs="Times New Roman"/>
                <w:color w:val="000000" w:themeColor="text1"/>
              </w:rPr>
              <w:t>Бег на 2000 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7E">
              <w:rPr>
                <w:rFonts w:ascii="Times New Roman" w:hAnsi="Times New Roman" w:cs="Times New Roman"/>
                <w:color w:val="000000" w:themeColor="text1"/>
              </w:rPr>
              <w:t>мин, с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7E">
              <w:rPr>
                <w:rFonts w:ascii="Times New Roman" w:hAnsi="Times New Roman" w:cs="Times New Roman"/>
                <w:color w:val="000000" w:themeColor="text1"/>
              </w:rPr>
              <w:t>не более 8,10</w:t>
            </w:r>
          </w:p>
        </w:tc>
      </w:tr>
      <w:tr w:rsidR="001770AF" w:rsidRPr="003C1B7E">
        <w:trPr>
          <w:trHeight w:val="71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6" w:name="sub_1813"/>
            <w:r w:rsidRPr="003C1B7E">
              <w:rPr>
                <w:rFonts w:ascii="Times New Roman" w:hAnsi="Times New Roman" w:cs="Times New Roman"/>
                <w:color w:val="000000" w:themeColor="text1"/>
              </w:rPr>
              <w:t>1.3.</w:t>
            </w:r>
            <w:bookmarkEnd w:id="6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7E">
              <w:rPr>
                <w:rFonts w:ascii="Times New Roman" w:hAnsi="Times New Roman" w:cs="Times New Roman"/>
                <w:color w:val="000000" w:themeColor="text1"/>
              </w:rPr>
              <w:t>Сгибание и разгибание рук в упоре лежа на полу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7E">
              <w:rPr>
                <w:rFonts w:ascii="Times New Roman" w:hAnsi="Times New Roman" w:cs="Times New Roman"/>
                <w:color w:val="000000" w:themeColor="text1"/>
              </w:rPr>
              <w:t>количество раз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7E">
              <w:rPr>
                <w:rFonts w:ascii="Times New Roman" w:hAnsi="Times New Roman" w:cs="Times New Roman"/>
                <w:color w:val="000000" w:themeColor="text1"/>
              </w:rPr>
              <w:t>не менее 36</w:t>
            </w:r>
          </w:p>
        </w:tc>
      </w:tr>
      <w:tr w:rsidR="001770AF" w:rsidRPr="003C1B7E">
        <w:trPr>
          <w:trHeight w:val="93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7" w:name="sub_1814"/>
            <w:r w:rsidRPr="003C1B7E">
              <w:rPr>
                <w:rFonts w:ascii="Times New Roman" w:hAnsi="Times New Roman" w:cs="Times New Roman"/>
                <w:color w:val="000000" w:themeColor="text1"/>
              </w:rPr>
              <w:t>1.4.</w:t>
            </w:r>
            <w:bookmarkEnd w:id="7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7E">
              <w:rPr>
                <w:rFonts w:ascii="Times New Roman" w:hAnsi="Times New Roman" w:cs="Times New Roman"/>
                <w:color w:val="000000" w:themeColor="text1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7E">
              <w:rPr>
                <w:rFonts w:ascii="Times New Roman" w:hAnsi="Times New Roman" w:cs="Times New Roman"/>
                <w:color w:val="000000" w:themeColor="text1"/>
              </w:rPr>
              <w:t>см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7E">
              <w:rPr>
                <w:rFonts w:ascii="Times New Roman" w:hAnsi="Times New Roman" w:cs="Times New Roman"/>
                <w:color w:val="000000" w:themeColor="text1"/>
              </w:rPr>
              <w:t>не менее + 11</w:t>
            </w:r>
          </w:p>
        </w:tc>
      </w:tr>
      <w:tr w:rsidR="001770AF" w:rsidRPr="003C1B7E">
        <w:trPr>
          <w:trHeight w:val="44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8" w:name="sub_1815"/>
            <w:r w:rsidRPr="003C1B7E">
              <w:rPr>
                <w:rFonts w:ascii="Times New Roman" w:hAnsi="Times New Roman" w:cs="Times New Roman"/>
                <w:color w:val="000000" w:themeColor="text1"/>
              </w:rPr>
              <w:t>1.5.</w:t>
            </w:r>
            <w:bookmarkEnd w:id="8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7E">
              <w:rPr>
                <w:rFonts w:ascii="Times New Roman" w:hAnsi="Times New Roman" w:cs="Times New Roman"/>
                <w:color w:val="000000" w:themeColor="text1"/>
              </w:rPr>
              <w:t>Челночный бег 3x10 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7E">
              <w:rPr>
                <w:rFonts w:ascii="Times New Roman" w:hAnsi="Times New Roman" w:cs="Times New Roman"/>
                <w:color w:val="000000" w:themeColor="text1"/>
              </w:rPr>
              <w:t>с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7E">
              <w:rPr>
                <w:rFonts w:ascii="Times New Roman" w:hAnsi="Times New Roman" w:cs="Times New Roman"/>
                <w:color w:val="000000" w:themeColor="text1"/>
              </w:rPr>
              <w:t>не более 7,2</w:t>
            </w:r>
          </w:p>
        </w:tc>
      </w:tr>
      <w:tr w:rsidR="001770AF" w:rsidRPr="003C1B7E">
        <w:trPr>
          <w:trHeight w:val="69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9" w:name="sub_1816"/>
            <w:r w:rsidRPr="003C1B7E">
              <w:rPr>
                <w:rFonts w:ascii="Times New Roman" w:hAnsi="Times New Roman" w:cs="Times New Roman"/>
                <w:color w:val="000000" w:themeColor="text1"/>
              </w:rPr>
              <w:t>1.6.</w:t>
            </w:r>
            <w:bookmarkEnd w:id="9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7E">
              <w:rPr>
                <w:rFonts w:ascii="Times New Roman" w:hAnsi="Times New Roman" w:cs="Times New Roman"/>
                <w:color w:val="000000" w:themeColor="text1"/>
              </w:rPr>
              <w:t>Прыжок в длину с места толчком двумя ногами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7E">
              <w:rPr>
                <w:rFonts w:ascii="Times New Roman" w:hAnsi="Times New Roman" w:cs="Times New Roman"/>
                <w:color w:val="000000" w:themeColor="text1"/>
              </w:rPr>
              <w:t>см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7E">
              <w:rPr>
                <w:rFonts w:ascii="Times New Roman" w:hAnsi="Times New Roman" w:cs="Times New Roman"/>
                <w:color w:val="000000" w:themeColor="text1"/>
              </w:rPr>
              <w:t>не менее 215</w:t>
            </w:r>
          </w:p>
        </w:tc>
      </w:tr>
      <w:tr w:rsidR="001770AF" w:rsidRPr="003C1B7E">
        <w:trPr>
          <w:trHeight w:val="91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0" w:name="sub_1817"/>
            <w:r w:rsidRPr="003C1B7E">
              <w:rPr>
                <w:rFonts w:ascii="Times New Roman" w:hAnsi="Times New Roman" w:cs="Times New Roman"/>
                <w:color w:val="000000" w:themeColor="text1"/>
              </w:rPr>
              <w:t>1.7.</w:t>
            </w:r>
            <w:bookmarkEnd w:id="10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7E">
              <w:rPr>
                <w:rFonts w:ascii="Times New Roman" w:hAnsi="Times New Roman" w:cs="Times New Roman"/>
                <w:color w:val="000000" w:themeColor="text1"/>
              </w:rPr>
              <w:t>Поднимание туловища из положения лежа на спине</w:t>
            </w:r>
          </w:p>
          <w:p w:rsidR="001770AF" w:rsidRPr="003C1B7E" w:rsidRDefault="00AF48E0">
            <w:pPr>
              <w:pStyle w:val="aff5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7E">
              <w:rPr>
                <w:rFonts w:ascii="Times New Roman" w:hAnsi="Times New Roman" w:cs="Times New Roman"/>
                <w:color w:val="000000" w:themeColor="text1"/>
              </w:rPr>
              <w:t xml:space="preserve"> (за 1 мин)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7E">
              <w:rPr>
                <w:rFonts w:ascii="Times New Roman" w:hAnsi="Times New Roman" w:cs="Times New Roman"/>
                <w:color w:val="000000" w:themeColor="text1"/>
              </w:rPr>
              <w:t>количество раз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7E">
              <w:rPr>
                <w:rFonts w:ascii="Times New Roman" w:hAnsi="Times New Roman" w:cs="Times New Roman"/>
                <w:color w:val="000000" w:themeColor="text1"/>
              </w:rPr>
              <w:t>не менее 49</w:t>
            </w:r>
          </w:p>
        </w:tc>
      </w:tr>
      <w:tr w:rsidR="001770AF" w:rsidRPr="003C1B7E">
        <w:trPr>
          <w:trHeight w:val="70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1" w:name="sub_1818"/>
            <w:r w:rsidRPr="003C1B7E">
              <w:rPr>
                <w:rFonts w:ascii="Times New Roman" w:hAnsi="Times New Roman" w:cs="Times New Roman"/>
                <w:color w:val="000000" w:themeColor="text1"/>
              </w:rPr>
              <w:t>1.8.</w:t>
            </w:r>
            <w:bookmarkEnd w:id="11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7E">
              <w:rPr>
                <w:rFonts w:ascii="Times New Roman" w:hAnsi="Times New Roman" w:cs="Times New Roman"/>
                <w:color w:val="000000" w:themeColor="text1"/>
              </w:rPr>
              <w:t>Подтягивание из виса на высокой перекладине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7E">
              <w:rPr>
                <w:rFonts w:ascii="Times New Roman" w:hAnsi="Times New Roman" w:cs="Times New Roman"/>
                <w:color w:val="000000" w:themeColor="text1"/>
              </w:rPr>
              <w:t>количество раз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7E">
              <w:rPr>
                <w:rFonts w:ascii="Times New Roman" w:hAnsi="Times New Roman" w:cs="Times New Roman"/>
                <w:color w:val="000000" w:themeColor="text1"/>
              </w:rPr>
              <w:t>не менее 15</w:t>
            </w:r>
          </w:p>
        </w:tc>
      </w:tr>
      <w:tr w:rsidR="001770AF" w:rsidRPr="003C1B7E">
        <w:trPr>
          <w:trHeight w:val="325"/>
        </w:trPr>
        <w:tc>
          <w:tcPr>
            <w:tcW w:w="9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1"/>
              <w:widowControl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bookmarkStart w:id="12" w:name="sub_1820"/>
            <w:r w:rsidRPr="003C1B7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2. Нормативы специальной физической подготовки</w:t>
            </w:r>
            <w:bookmarkEnd w:id="12"/>
          </w:p>
        </w:tc>
      </w:tr>
      <w:tr w:rsidR="001770AF" w:rsidRPr="003C1B7E">
        <w:trPr>
          <w:trHeight w:val="105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3" w:name="sub_1821"/>
            <w:r w:rsidRPr="003C1B7E">
              <w:rPr>
                <w:rFonts w:ascii="Times New Roman" w:hAnsi="Times New Roman" w:cs="Times New Roman"/>
                <w:color w:val="000000" w:themeColor="text1"/>
              </w:rPr>
              <w:t>2.1.</w:t>
            </w:r>
            <w:bookmarkEnd w:id="13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7E">
              <w:rPr>
                <w:rFonts w:ascii="Times New Roman" w:hAnsi="Times New Roman" w:cs="Times New Roman"/>
                <w:color w:val="000000" w:themeColor="text1"/>
              </w:rPr>
              <w:t>Подъем выпрямленных ног из виса на гимнастической стенке в положение "угол"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7E">
              <w:rPr>
                <w:rFonts w:ascii="Times New Roman" w:hAnsi="Times New Roman" w:cs="Times New Roman"/>
                <w:color w:val="000000" w:themeColor="text1"/>
              </w:rPr>
              <w:t>количество раз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7E">
              <w:rPr>
                <w:rFonts w:ascii="Times New Roman" w:hAnsi="Times New Roman" w:cs="Times New Roman"/>
                <w:color w:val="000000" w:themeColor="text1"/>
              </w:rPr>
              <w:t>не менее 15</w:t>
            </w:r>
          </w:p>
        </w:tc>
      </w:tr>
      <w:tr w:rsidR="001770AF" w:rsidRPr="003C1B7E">
        <w:trPr>
          <w:trHeight w:val="66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4" w:name="sub_1822"/>
            <w:r w:rsidRPr="003C1B7E">
              <w:rPr>
                <w:rFonts w:ascii="Times New Roman" w:hAnsi="Times New Roman" w:cs="Times New Roman"/>
                <w:color w:val="000000" w:themeColor="text1"/>
              </w:rPr>
              <w:t>2.2.</w:t>
            </w:r>
            <w:bookmarkEnd w:id="14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7E">
              <w:rPr>
                <w:rFonts w:ascii="Times New Roman" w:hAnsi="Times New Roman" w:cs="Times New Roman"/>
                <w:color w:val="000000" w:themeColor="text1"/>
              </w:rPr>
              <w:t>Сгибание и разгибание рук в упоре на брусьях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7E">
              <w:rPr>
                <w:rFonts w:ascii="Times New Roman" w:hAnsi="Times New Roman" w:cs="Times New Roman"/>
                <w:color w:val="000000" w:themeColor="text1"/>
              </w:rPr>
              <w:t>количество раз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7E">
              <w:rPr>
                <w:rFonts w:ascii="Times New Roman" w:hAnsi="Times New Roman" w:cs="Times New Roman"/>
                <w:color w:val="000000" w:themeColor="text1"/>
              </w:rPr>
              <w:t>не менее 20</w:t>
            </w:r>
          </w:p>
        </w:tc>
      </w:tr>
      <w:tr w:rsidR="001770AF" w:rsidRPr="003C1B7E">
        <w:trPr>
          <w:trHeight w:val="48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5" w:name="sub_1823"/>
            <w:r w:rsidRPr="003C1B7E">
              <w:rPr>
                <w:rFonts w:ascii="Times New Roman" w:hAnsi="Times New Roman" w:cs="Times New Roman"/>
                <w:color w:val="000000" w:themeColor="text1"/>
              </w:rPr>
              <w:t>2.3.</w:t>
            </w:r>
            <w:bookmarkEnd w:id="15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7E">
              <w:rPr>
                <w:rFonts w:ascii="Times New Roman" w:hAnsi="Times New Roman" w:cs="Times New Roman"/>
                <w:color w:val="000000" w:themeColor="text1"/>
              </w:rPr>
              <w:t>Прыжок в высоту с места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7E">
              <w:rPr>
                <w:rFonts w:ascii="Times New Roman" w:hAnsi="Times New Roman" w:cs="Times New Roman"/>
                <w:color w:val="000000" w:themeColor="text1"/>
              </w:rPr>
              <w:t>см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7E">
              <w:rPr>
                <w:rFonts w:ascii="Times New Roman" w:hAnsi="Times New Roman" w:cs="Times New Roman"/>
                <w:color w:val="000000" w:themeColor="text1"/>
              </w:rPr>
              <w:t>не менее 47</w:t>
            </w:r>
          </w:p>
        </w:tc>
      </w:tr>
      <w:tr w:rsidR="001770AF" w:rsidRPr="003C1B7E">
        <w:trPr>
          <w:trHeight w:val="55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6" w:name="sub_1824"/>
            <w:r w:rsidRPr="003C1B7E">
              <w:rPr>
                <w:rFonts w:ascii="Times New Roman" w:hAnsi="Times New Roman" w:cs="Times New Roman"/>
                <w:color w:val="000000" w:themeColor="text1"/>
              </w:rPr>
              <w:t>2.4.</w:t>
            </w:r>
            <w:bookmarkEnd w:id="16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7E">
              <w:rPr>
                <w:rFonts w:ascii="Times New Roman" w:hAnsi="Times New Roman" w:cs="Times New Roman"/>
                <w:color w:val="000000" w:themeColor="text1"/>
              </w:rPr>
              <w:t>Тройной прыжок с места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7E">
              <w:rPr>
                <w:rFonts w:ascii="Times New Roman" w:hAnsi="Times New Roman" w:cs="Times New Roman"/>
                <w:color w:val="000000" w:themeColor="text1"/>
              </w:rPr>
              <w:t>м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7E">
              <w:rPr>
                <w:rFonts w:ascii="Times New Roman" w:hAnsi="Times New Roman" w:cs="Times New Roman"/>
                <w:color w:val="000000" w:themeColor="text1"/>
              </w:rPr>
              <w:t>не менее 6,0</w:t>
            </w:r>
          </w:p>
        </w:tc>
      </w:tr>
      <w:tr w:rsidR="001770AF" w:rsidRPr="003C1B7E">
        <w:trPr>
          <w:trHeight w:val="70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7" w:name="sub_1825"/>
            <w:r w:rsidRPr="003C1B7E">
              <w:rPr>
                <w:rFonts w:ascii="Times New Roman" w:hAnsi="Times New Roman" w:cs="Times New Roman"/>
                <w:color w:val="000000" w:themeColor="text1"/>
              </w:rPr>
              <w:t>2.5.</w:t>
            </w:r>
            <w:bookmarkEnd w:id="17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7E">
              <w:rPr>
                <w:rFonts w:ascii="Times New Roman" w:hAnsi="Times New Roman" w:cs="Times New Roman"/>
                <w:color w:val="000000" w:themeColor="text1"/>
              </w:rPr>
              <w:t>Бросок набивного мяча (3 кг) вперед из-за головы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7E">
              <w:rPr>
                <w:rFonts w:ascii="Times New Roman" w:hAnsi="Times New Roman" w:cs="Times New Roman"/>
                <w:color w:val="000000" w:themeColor="text1"/>
              </w:rPr>
              <w:t>м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7E">
              <w:rPr>
                <w:rFonts w:ascii="Times New Roman" w:hAnsi="Times New Roman" w:cs="Times New Roman"/>
                <w:color w:val="000000" w:themeColor="text1"/>
              </w:rPr>
              <w:t>не менее 7,0</w:t>
            </w:r>
          </w:p>
        </w:tc>
      </w:tr>
      <w:tr w:rsidR="001770AF" w:rsidRPr="003C1B7E">
        <w:trPr>
          <w:trHeight w:val="92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8" w:name="sub_1826"/>
            <w:r w:rsidRPr="003C1B7E">
              <w:rPr>
                <w:rFonts w:ascii="Times New Roman" w:hAnsi="Times New Roman" w:cs="Times New Roman"/>
                <w:color w:val="000000" w:themeColor="text1"/>
              </w:rPr>
              <w:t>2.6.</w:t>
            </w:r>
            <w:bookmarkEnd w:id="18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7E">
              <w:rPr>
                <w:rFonts w:ascii="Times New Roman" w:hAnsi="Times New Roman" w:cs="Times New Roman"/>
                <w:color w:val="000000" w:themeColor="text1"/>
              </w:rPr>
              <w:t>Бросок набивного мяча (3 кг) назад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7E">
              <w:rPr>
                <w:rFonts w:ascii="Times New Roman" w:hAnsi="Times New Roman" w:cs="Times New Roman"/>
                <w:color w:val="000000" w:themeColor="text1"/>
              </w:rPr>
              <w:t>м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7E">
              <w:rPr>
                <w:rFonts w:ascii="Times New Roman" w:hAnsi="Times New Roman" w:cs="Times New Roman"/>
                <w:color w:val="000000" w:themeColor="text1"/>
              </w:rPr>
              <w:t>не менее 6,3</w:t>
            </w:r>
          </w:p>
        </w:tc>
      </w:tr>
      <w:tr w:rsidR="001770AF" w:rsidRPr="003C1B7E">
        <w:trPr>
          <w:trHeight w:val="131"/>
        </w:trPr>
        <w:tc>
          <w:tcPr>
            <w:tcW w:w="9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1"/>
              <w:widowControl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bookmarkStart w:id="19" w:name="sub_1830"/>
            <w:r w:rsidRPr="003C1B7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3. Уровень спортивной квалификации</w:t>
            </w:r>
            <w:bookmarkEnd w:id="19"/>
          </w:p>
        </w:tc>
      </w:tr>
      <w:tr w:rsidR="001770AF" w:rsidRPr="003C1B7E">
        <w:trPr>
          <w:trHeight w:val="10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20" w:name="sub_1831"/>
            <w:r w:rsidRPr="003C1B7E">
              <w:rPr>
                <w:rFonts w:ascii="Times New Roman" w:hAnsi="Times New Roman" w:cs="Times New Roman"/>
                <w:color w:val="000000" w:themeColor="text1"/>
              </w:rPr>
              <w:t>3.1.</w:t>
            </w:r>
            <w:bookmarkEnd w:id="20"/>
          </w:p>
        </w:tc>
        <w:tc>
          <w:tcPr>
            <w:tcW w:w="8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B7E">
              <w:rPr>
                <w:rFonts w:ascii="Times New Roman" w:hAnsi="Times New Roman" w:cs="Times New Roman"/>
                <w:color w:val="000000" w:themeColor="text1"/>
              </w:rPr>
              <w:t>Спортивный разряд «кандидат в мастера спорта»</w:t>
            </w:r>
          </w:p>
        </w:tc>
      </w:tr>
    </w:tbl>
    <w:p w:rsidR="001770AF" w:rsidRPr="003C1B7E" w:rsidRDefault="001770AF">
      <w:pPr>
        <w:widowControl w:val="0"/>
        <w:spacing w:after="0" w:line="36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1770AF" w:rsidRPr="003C1B7E" w:rsidRDefault="00AF48E0">
      <w:pPr>
        <w:widowControl w:val="0"/>
        <w:spacing w:after="0" w:line="36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3C1B7E">
        <w:rPr>
          <w:rFonts w:ascii="Times New Roman" w:hAnsi="Times New Roman" w:cs="Times New Roman"/>
          <w:bCs/>
          <w:sz w:val="26"/>
          <w:szCs w:val="26"/>
        </w:rPr>
        <w:t>Таблица 12</w:t>
      </w:r>
    </w:p>
    <w:p w:rsidR="001770AF" w:rsidRPr="003C1B7E" w:rsidRDefault="00AF48E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1B7E">
        <w:rPr>
          <w:rFonts w:ascii="Times New Roman" w:hAnsi="Times New Roman" w:cs="Times New Roman"/>
          <w:b/>
          <w:sz w:val="26"/>
          <w:szCs w:val="26"/>
        </w:rPr>
        <w:t>Балльная система оценивания выполнения контрольных и контрольно-переводных нормативов (испытаний) обучающихся для зачисления и перевода на этап совершенствования спортивного мастерства по виду спорта «спортивная борьба»</w:t>
      </w:r>
    </w:p>
    <w:p w:rsidR="001770AF" w:rsidRPr="003C1B7E" w:rsidRDefault="001770A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13"/>
        <w:tblW w:w="9356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3968"/>
        <w:gridCol w:w="2410"/>
        <w:gridCol w:w="2978"/>
      </w:tblGrid>
      <w:tr w:rsidR="001770AF" w:rsidRPr="003C1B7E">
        <w:tc>
          <w:tcPr>
            <w:tcW w:w="3968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B7E">
              <w:rPr>
                <w:rFonts w:ascii="Times New Roman" w:eastAsia="Calibri" w:hAnsi="Times New Roman" w:cs="Times New Roman"/>
                <w:b/>
                <w:bCs/>
              </w:rPr>
              <w:t>Упражнения</w:t>
            </w:r>
          </w:p>
        </w:tc>
        <w:tc>
          <w:tcPr>
            <w:tcW w:w="2410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B7E">
              <w:rPr>
                <w:rFonts w:ascii="Times New Roman" w:eastAsia="Calibri" w:hAnsi="Times New Roman" w:cs="Times New Roman"/>
                <w:b/>
                <w:bCs/>
              </w:rPr>
              <w:t>Показатель</w:t>
            </w:r>
          </w:p>
        </w:tc>
        <w:tc>
          <w:tcPr>
            <w:tcW w:w="2978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B7E">
              <w:rPr>
                <w:rFonts w:ascii="Times New Roman" w:eastAsia="Calibri" w:hAnsi="Times New Roman" w:cs="Times New Roman"/>
                <w:b/>
                <w:bCs/>
              </w:rPr>
              <w:t>Кол-во баллов</w:t>
            </w:r>
          </w:p>
        </w:tc>
      </w:tr>
      <w:tr w:rsidR="001770AF" w:rsidRPr="003C1B7E">
        <w:tc>
          <w:tcPr>
            <w:tcW w:w="9356" w:type="dxa"/>
            <w:gridSpan w:val="3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/>
                <w:b/>
                <w:bCs/>
              </w:rPr>
              <w:t>1. Нормативы общей физической подготовки</w:t>
            </w:r>
          </w:p>
        </w:tc>
      </w:tr>
      <w:tr w:rsidR="001770AF" w:rsidRPr="003C1B7E">
        <w:tc>
          <w:tcPr>
            <w:tcW w:w="3968" w:type="dxa"/>
            <w:vMerge w:val="restart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B7E">
              <w:rPr>
                <w:rFonts w:ascii="Times New Roman" w:eastAsia="Calibri" w:hAnsi="Times New Roman" w:cs="Times New Roman"/>
                <w:b/>
                <w:bCs/>
              </w:rPr>
              <w:t>Бег 60 метров</w:t>
            </w:r>
          </w:p>
        </w:tc>
        <w:tc>
          <w:tcPr>
            <w:tcW w:w="2410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Более 8,2 с.</w:t>
            </w:r>
          </w:p>
        </w:tc>
        <w:tc>
          <w:tcPr>
            <w:tcW w:w="2978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1770AF" w:rsidRPr="003C1B7E">
        <w:tc>
          <w:tcPr>
            <w:tcW w:w="3968" w:type="dxa"/>
            <w:vMerge/>
          </w:tcPr>
          <w:p w:rsidR="001770AF" w:rsidRPr="003C1B7E" w:rsidRDefault="001770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7,8 – 8,1 с.</w:t>
            </w:r>
          </w:p>
        </w:tc>
        <w:tc>
          <w:tcPr>
            <w:tcW w:w="2978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1770AF" w:rsidRPr="003C1B7E">
        <w:tc>
          <w:tcPr>
            <w:tcW w:w="3968" w:type="dxa"/>
            <w:vMerge/>
          </w:tcPr>
          <w:p w:rsidR="001770AF" w:rsidRPr="003C1B7E" w:rsidRDefault="001770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7,6-8,0 с.</w:t>
            </w:r>
          </w:p>
        </w:tc>
        <w:tc>
          <w:tcPr>
            <w:tcW w:w="2978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1770AF" w:rsidRPr="003C1B7E">
        <w:tc>
          <w:tcPr>
            <w:tcW w:w="3968" w:type="dxa"/>
            <w:vMerge/>
          </w:tcPr>
          <w:p w:rsidR="001770AF" w:rsidRPr="003C1B7E" w:rsidRDefault="001770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7,5 с. и менее</w:t>
            </w:r>
          </w:p>
        </w:tc>
        <w:tc>
          <w:tcPr>
            <w:tcW w:w="2978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1770AF" w:rsidRPr="003C1B7E">
        <w:tc>
          <w:tcPr>
            <w:tcW w:w="3968" w:type="dxa"/>
            <w:vMerge w:val="restart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B7E">
              <w:rPr>
                <w:rFonts w:ascii="Times New Roman" w:eastAsia="Calibri" w:hAnsi="Times New Roman" w:cs="Times New Roman"/>
                <w:b/>
                <w:bCs/>
              </w:rPr>
              <w:t>Бег 2000 м</w:t>
            </w:r>
          </w:p>
        </w:tc>
        <w:tc>
          <w:tcPr>
            <w:tcW w:w="2410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Более 8,10 мин.</w:t>
            </w:r>
          </w:p>
        </w:tc>
        <w:tc>
          <w:tcPr>
            <w:tcW w:w="2978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1770AF" w:rsidRPr="003C1B7E">
        <w:tc>
          <w:tcPr>
            <w:tcW w:w="3968" w:type="dxa"/>
            <w:vMerge/>
          </w:tcPr>
          <w:p w:rsidR="001770AF" w:rsidRPr="003C1B7E" w:rsidRDefault="001770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8,5 -8,9 мин.</w:t>
            </w:r>
          </w:p>
        </w:tc>
        <w:tc>
          <w:tcPr>
            <w:tcW w:w="2978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1770AF" w:rsidRPr="003C1B7E">
        <w:tc>
          <w:tcPr>
            <w:tcW w:w="3968" w:type="dxa"/>
            <w:vMerge/>
          </w:tcPr>
          <w:p w:rsidR="001770AF" w:rsidRPr="003C1B7E" w:rsidRDefault="001770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8,1 – 8,5 мин.</w:t>
            </w:r>
          </w:p>
        </w:tc>
        <w:tc>
          <w:tcPr>
            <w:tcW w:w="2978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1770AF" w:rsidRPr="003C1B7E">
        <w:tc>
          <w:tcPr>
            <w:tcW w:w="3968" w:type="dxa"/>
            <w:vMerge/>
          </w:tcPr>
          <w:p w:rsidR="001770AF" w:rsidRPr="003C1B7E" w:rsidRDefault="001770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8 мин. и менее</w:t>
            </w:r>
          </w:p>
        </w:tc>
        <w:tc>
          <w:tcPr>
            <w:tcW w:w="2978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1770AF" w:rsidRPr="003C1B7E">
        <w:tc>
          <w:tcPr>
            <w:tcW w:w="3968" w:type="dxa"/>
            <w:vMerge w:val="restart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B7E">
              <w:rPr>
                <w:rFonts w:ascii="Times New Roman" w:eastAsia="Calibri" w:hAnsi="Times New Roman"/>
                <w:b/>
                <w:bCs/>
              </w:rPr>
              <w:t>Сгибание и разгибание рук в упоре лежа на полу</w:t>
            </w:r>
          </w:p>
        </w:tc>
        <w:tc>
          <w:tcPr>
            <w:tcW w:w="2410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Менее 36 раз</w:t>
            </w:r>
          </w:p>
        </w:tc>
        <w:tc>
          <w:tcPr>
            <w:tcW w:w="2978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1770AF" w:rsidRPr="003C1B7E">
        <w:tc>
          <w:tcPr>
            <w:tcW w:w="3968" w:type="dxa"/>
            <w:vMerge/>
          </w:tcPr>
          <w:p w:rsidR="001770AF" w:rsidRPr="003C1B7E" w:rsidRDefault="001770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36 раз</w:t>
            </w:r>
          </w:p>
        </w:tc>
        <w:tc>
          <w:tcPr>
            <w:tcW w:w="2978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1770AF" w:rsidRPr="003C1B7E">
        <w:tc>
          <w:tcPr>
            <w:tcW w:w="3968" w:type="dxa"/>
            <w:vMerge/>
          </w:tcPr>
          <w:p w:rsidR="001770AF" w:rsidRPr="003C1B7E" w:rsidRDefault="001770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37-39 раз</w:t>
            </w:r>
          </w:p>
        </w:tc>
        <w:tc>
          <w:tcPr>
            <w:tcW w:w="2978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1770AF" w:rsidRPr="003C1B7E">
        <w:tc>
          <w:tcPr>
            <w:tcW w:w="3968" w:type="dxa"/>
            <w:vMerge/>
          </w:tcPr>
          <w:p w:rsidR="001770AF" w:rsidRPr="003C1B7E" w:rsidRDefault="001770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40 раз и более</w:t>
            </w:r>
          </w:p>
        </w:tc>
        <w:tc>
          <w:tcPr>
            <w:tcW w:w="2978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1770AF" w:rsidRPr="003C1B7E">
        <w:tc>
          <w:tcPr>
            <w:tcW w:w="3968" w:type="dxa"/>
            <w:vMerge w:val="restart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C1B7E">
              <w:rPr>
                <w:rFonts w:ascii="Times New Roman" w:eastAsia="Calibri" w:hAnsi="Times New Roman"/>
                <w:b/>
                <w:bCs/>
              </w:rPr>
              <w:t>Наклон вперед из положения стоя на гимнастической скамье</w:t>
            </w:r>
          </w:p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B7E">
              <w:rPr>
                <w:rFonts w:ascii="Times New Roman" w:eastAsia="Calibri" w:hAnsi="Times New Roman"/>
                <w:b/>
                <w:bCs/>
              </w:rPr>
              <w:t>(от уровня скамьи)</w:t>
            </w:r>
          </w:p>
        </w:tc>
        <w:tc>
          <w:tcPr>
            <w:tcW w:w="2410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Менее +11 см.</w:t>
            </w:r>
          </w:p>
        </w:tc>
        <w:tc>
          <w:tcPr>
            <w:tcW w:w="2978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1770AF" w:rsidRPr="003C1B7E">
        <w:tc>
          <w:tcPr>
            <w:tcW w:w="3968" w:type="dxa"/>
            <w:vMerge/>
          </w:tcPr>
          <w:p w:rsidR="001770AF" w:rsidRPr="003C1B7E" w:rsidRDefault="001770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+11 см.</w:t>
            </w:r>
          </w:p>
        </w:tc>
        <w:tc>
          <w:tcPr>
            <w:tcW w:w="2978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1770AF" w:rsidRPr="003C1B7E">
        <w:tc>
          <w:tcPr>
            <w:tcW w:w="3968" w:type="dxa"/>
            <w:vMerge/>
          </w:tcPr>
          <w:p w:rsidR="001770AF" w:rsidRPr="003C1B7E" w:rsidRDefault="001770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+12-+13 см.</w:t>
            </w:r>
          </w:p>
        </w:tc>
        <w:tc>
          <w:tcPr>
            <w:tcW w:w="2978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1770AF" w:rsidRPr="003C1B7E">
        <w:tc>
          <w:tcPr>
            <w:tcW w:w="3968" w:type="dxa"/>
            <w:vMerge/>
          </w:tcPr>
          <w:p w:rsidR="001770AF" w:rsidRPr="003C1B7E" w:rsidRDefault="001770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+14 см. и более</w:t>
            </w:r>
          </w:p>
        </w:tc>
        <w:tc>
          <w:tcPr>
            <w:tcW w:w="2978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1770AF" w:rsidRPr="003C1B7E">
        <w:tc>
          <w:tcPr>
            <w:tcW w:w="3968" w:type="dxa"/>
            <w:vMerge w:val="restart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B7E">
              <w:rPr>
                <w:rFonts w:ascii="Times New Roman" w:eastAsia="Calibri" w:hAnsi="Times New Roman" w:cs="Times New Roman"/>
                <w:b/>
                <w:bCs/>
              </w:rPr>
              <w:t>Челночный бег 3х10 м</w:t>
            </w:r>
          </w:p>
        </w:tc>
        <w:tc>
          <w:tcPr>
            <w:tcW w:w="2410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Более 7,2 с.</w:t>
            </w:r>
          </w:p>
        </w:tc>
        <w:tc>
          <w:tcPr>
            <w:tcW w:w="2978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1770AF" w:rsidRPr="003C1B7E">
        <w:tc>
          <w:tcPr>
            <w:tcW w:w="3968" w:type="dxa"/>
            <w:vMerge/>
          </w:tcPr>
          <w:p w:rsidR="001770AF" w:rsidRPr="003C1B7E" w:rsidRDefault="001770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6,6-7,1 с.</w:t>
            </w:r>
          </w:p>
        </w:tc>
        <w:tc>
          <w:tcPr>
            <w:tcW w:w="2978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1770AF" w:rsidRPr="003C1B7E">
        <w:tc>
          <w:tcPr>
            <w:tcW w:w="3968" w:type="dxa"/>
            <w:vMerge/>
          </w:tcPr>
          <w:p w:rsidR="001770AF" w:rsidRPr="003C1B7E" w:rsidRDefault="001770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6,1- 6,5 с.</w:t>
            </w:r>
          </w:p>
        </w:tc>
        <w:tc>
          <w:tcPr>
            <w:tcW w:w="2978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1770AF" w:rsidRPr="003C1B7E">
        <w:tc>
          <w:tcPr>
            <w:tcW w:w="3968" w:type="dxa"/>
            <w:vMerge/>
          </w:tcPr>
          <w:p w:rsidR="001770AF" w:rsidRPr="003C1B7E" w:rsidRDefault="001770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6 с. и менее</w:t>
            </w:r>
          </w:p>
        </w:tc>
        <w:tc>
          <w:tcPr>
            <w:tcW w:w="2978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1770AF" w:rsidRPr="003C1B7E">
        <w:tc>
          <w:tcPr>
            <w:tcW w:w="3968" w:type="dxa"/>
            <w:vMerge w:val="restart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B7E">
              <w:rPr>
                <w:rFonts w:ascii="Times New Roman" w:eastAsia="Calibri" w:hAnsi="Times New Roman" w:cs="Times New Roman"/>
                <w:b/>
                <w:bCs/>
              </w:rPr>
              <w:t>Прыжок в длину с места толчком двумя ногами</w:t>
            </w:r>
          </w:p>
        </w:tc>
        <w:tc>
          <w:tcPr>
            <w:tcW w:w="2410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Менее 215 см.</w:t>
            </w:r>
          </w:p>
        </w:tc>
        <w:tc>
          <w:tcPr>
            <w:tcW w:w="2978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1770AF" w:rsidRPr="003C1B7E">
        <w:tc>
          <w:tcPr>
            <w:tcW w:w="3968" w:type="dxa"/>
            <w:vMerge/>
          </w:tcPr>
          <w:p w:rsidR="001770AF" w:rsidRPr="003C1B7E" w:rsidRDefault="001770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215</w:t>
            </w:r>
          </w:p>
        </w:tc>
        <w:tc>
          <w:tcPr>
            <w:tcW w:w="2978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1770AF" w:rsidRPr="003C1B7E">
        <w:tc>
          <w:tcPr>
            <w:tcW w:w="3968" w:type="dxa"/>
            <w:vMerge/>
          </w:tcPr>
          <w:p w:rsidR="001770AF" w:rsidRPr="003C1B7E" w:rsidRDefault="001770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216-217</w:t>
            </w:r>
          </w:p>
        </w:tc>
        <w:tc>
          <w:tcPr>
            <w:tcW w:w="2978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1770AF" w:rsidRPr="003C1B7E">
        <w:tc>
          <w:tcPr>
            <w:tcW w:w="3968" w:type="dxa"/>
            <w:vMerge/>
          </w:tcPr>
          <w:p w:rsidR="001770AF" w:rsidRPr="003C1B7E" w:rsidRDefault="001770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218 см. и более</w:t>
            </w:r>
          </w:p>
        </w:tc>
        <w:tc>
          <w:tcPr>
            <w:tcW w:w="2978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1770AF" w:rsidRPr="003C1B7E">
        <w:tc>
          <w:tcPr>
            <w:tcW w:w="3968" w:type="dxa"/>
            <w:vMerge w:val="restart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/>
                <w:b/>
                <w:bCs/>
              </w:rPr>
              <w:t>Поднимание туловища из положения лежа на спине (за 1 мин)</w:t>
            </w:r>
          </w:p>
        </w:tc>
        <w:tc>
          <w:tcPr>
            <w:tcW w:w="2410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49 раз и более</w:t>
            </w:r>
          </w:p>
        </w:tc>
        <w:tc>
          <w:tcPr>
            <w:tcW w:w="2978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1770AF" w:rsidRPr="003C1B7E">
        <w:tc>
          <w:tcPr>
            <w:tcW w:w="3968" w:type="dxa"/>
            <w:vMerge/>
          </w:tcPr>
          <w:p w:rsidR="001770AF" w:rsidRPr="003C1B7E" w:rsidRDefault="001770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50-52 раза</w:t>
            </w:r>
          </w:p>
        </w:tc>
        <w:tc>
          <w:tcPr>
            <w:tcW w:w="2978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1770AF" w:rsidRPr="003C1B7E">
        <w:tc>
          <w:tcPr>
            <w:tcW w:w="3968" w:type="dxa"/>
            <w:vMerge/>
          </w:tcPr>
          <w:p w:rsidR="001770AF" w:rsidRPr="003C1B7E" w:rsidRDefault="001770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53-54 раза</w:t>
            </w:r>
          </w:p>
        </w:tc>
        <w:tc>
          <w:tcPr>
            <w:tcW w:w="2978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1770AF" w:rsidRPr="003C1B7E">
        <w:tc>
          <w:tcPr>
            <w:tcW w:w="3968" w:type="dxa"/>
            <w:vMerge/>
          </w:tcPr>
          <w:p w:rsidR="001770AF" w:rsidRPr="003C1B7E" w:rsidRDefault="001770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55 раз и более</w:t>
            </w:r>
          </w:p>
        </w:tc>
        <w:tc>
          <w:tcPr>
            <w:tcW w:w="2978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1770AF" w:rsidRPr="003C1B7E">
        <w:tc>
          <w:tcPr>
            <w:tcW w:w="3968" w:type="dxa"/>
            <w:vMerge w:val="restart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B7E">
              <w:rPr>
                <w:rFonts w:ascii="Times New Roman" w:eastAsia="Calibri" w:hAnsi="Times New Roman" w:cs="Times New Roman"/>
                <w:b/>
                <w:bCs/>
              </w:rPr>
              <w:t>Подтягивание из виса на высокой перекладине</w:t>
            </w:r>
          </w:p>
        </w:tc>
        <w:tc>
          <w:tcPr>
            <w:tcW w:w="2410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Менее 15 раз</w:t>
            </w:r>
          </w:p>
        </w:tc>
        <w:tc>
          <w:tcPr>
            <w:tcW w:w="2978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1770AF" w:rsidRPr="003C1B7E">
        <w:tc>
          <w:tcPr>
            <w:tcW w:w="3968" w:type="dxa"/>
            <w:vMerge/>
          </w:tcPr>
          <w:p w:rsidR="001770AF" w:rsidRPr="003C1B7E" w:rsidRDefault="001770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16-17 раз</w:t>
            </w:r>
          </w:p>
        </w:tc>
        <w:tc>
          <w:tcPr>
            <w:tcW w:w="2978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1770AF" w:rsidRPr="003C1B7E">
        <w:tc>
          <w:tcPr>
            <w:tcW w:w="3968" w:type="dxa"/>
            <w:vMerge/>
          </w:tcPr>
          <w:p w:rsidR="001770AF" w:rsidRPr="003C1B7E" w:rsidRDefault="001770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18-19 раз</w:t>
            </w:r>
          </w:p>
        </w:tc>
        <w:tc>
          <w:tcPr>
            <w:tcW w:w="2978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1770AF" w:rsidRPr="003C1B7E">
        <w:tc>
          <w:tcPr>
            <w:tcW w:w="3968" w:type="dxa"/>
            <w:vMerge/>
          </w:tcPr>
          <w:p w:rsidR="001770AF" w:rsidRPr="003C1B7E" w:rsidRDefault="001770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20 раз и более</w:t>
            </w:r>
          </w:p>
        </w:tc>
        <w:tc>
          <w:tcPr>
            <w:tcW w:w="2978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1770AF" w:rsidRPr="003C1B7E">
        <w:tc>
          <w:tcPr>
            <w:tcW w:w="9356" w:type="dxa"/>
            <w:gridSpan w:val="3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/>
                <w:b/>
                <w:bCs/>
              </w:rPr>
              <w:t>2. Нормативы специальной физической подготовки</w:t>
            </w:r>
          </w:p>
        </w:tc>
      </w:tr>
      <w:tr w:rsidR="001770AF" w:rsidRPr="003C1B7E">
        <w:tc>
          <w:tcPr>
            <w:tcW w:w="3968" w:type="dxa"/>
            <w:vMerge w:val="restart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B7E">
              <w:rPr>
                <w:rFonts w:ascii="Times New Roman" w:eastAsia="Calibri" w:hAnsi="Times New Roman" w:cs="Times New Roman"/>
                <w:b/>
                <w:bCs/>
              </w:rPr>
              <w:t>Подъем выпрямленных ног из виса на гимнастической стенке в положение «угол»</w:t>
            </w:r>
          </w:p>
        </w:tc>
        <w:tc>
          <w:tcPr>
            <w:tcW w:w="2410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Менее 15 раз</w:t>
            </w:r>
          </w:p>
        </w:tc>
        <w:tc>
          <w:tcPr>
            <w:tcW w:w="2978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1770AF" w:rsidRPr="003C1B7E">
        <w:tc>
          <w:tcPr>
            <w:tcW w:w="3968" w:type="dxa"/>
            <w:vMerge/>
          </w:tcPr>
          <w:p w:rsidR="001770AF" w:rsidRPr="003C1B7E" w:rsidRDefault="001770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15 раз</w:t>
            </w:r>
          </w:p>
        </w:tc>
        <w:tc>
          <w:tcPr>
            <w:tcW w:w="2978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1770AF" w:rsidRPr="003C1B7E">
        <w:tc>
          <w:tcPr>
            <w:tcW w:w="3968" w:type="dxa"/>
            <w:vMerge/>
          </w:tcPr>
          <w:p w:rsidR="001770AF" w:rsidRPr="003C1B7E" w:rsidRDefault="001770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16-17 раз</w:t>
            </w:r>
          </w:p>
        </w:tc>
        <w:tc>
          <w:tcPr>
            <w:tcW w:w="2978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1770AF" w:rsidRPr="003C1B7E">
        <w:tc>
          <w:tcPr>
            <w:tcW w:w="3968" w:type="dxa"/>
            <w:vMerge/>
          </w:tcPr>
          <w:p w:rsidR="001770AF" w:rsidRPr="003C1B7E" w:rsidRDefault="001770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18 раз и более</w:t>
            </w:r>
          </w:p>
        </w:tc>
        <w:tc>
          <w:tcPr>
            <w:tcW w:w="2978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1770AF" w:rsidRPr="003C1B7E">
        <w:tc>
          <w:tcPr>
            <w:tcW w:w="3968" w:type="dxa"/>
            <w:vMerge w:val="restart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B7E">
              <w:rPr>
                <w:rFonts w:ascii="Times New Roman" w:eastAsia="Calibri" w:hAnsi="Times New Roman" w:cs="Times New Roman"/>
                <w:b/>
                <w:bCs/>
              </w:rPr>
              <w:t>Сгибание и разгибание рук в упоре на брусьях</w:t>
            </w:r>
          </w:p>
        </w:tc>
        <w:tc>
          <w:tcPr>
            <w:tcW w:w="2410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Менее 20 раз</w:t>
            </w:r>
          </w:p>
        </w:tc>
        <w:tc>
          <w:tcPr>
            <w:tcW w:w="2978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1770AF" w:rsidRPr="003C1B7E">
        <w:tc>
          <w:tcPr>
            <w:tcW w:w="3968" w:type="dxa"/>
            <w:vMerge/>
          </w:tcPr>
          <w:p w:rsidR="001770AF" w:rsidRPr="003C1B7E" w:rsidRDefault="001770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21-22 раза</w:t>
            </w:r>
          </w:p>
        </w:tc>
        <w:tc>
          <w:tcPr>
            <w:tcW w:w="2978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1770AF" w:rsidRPr="003C1B7E">
        <w:tc>
          <w:tcPr>
            <w:tcW w:w="3968" w:type="dxa"/>
            <w:vMerge/>
          </w:tcPr>
          <w:p w:rsidR="001770AF" w:rsidRPr="003C1B7E" w:rsidRDefault="001770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23-24 раза</w:t>
            </w:r>
          </w:p>
        </w:tc>
        <w:tc>
          <w:tcPr>
            <w:tcW w:w="2978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1770AF" w:rsidRPr="003C1B7E">
        <w:tc>
          <w:tcPr>
            <w:tcW w:w="3968" w:type="dxa"/>
            <w:vMerge/>
          </w:tcPr>
          <w:p w:rsidR="001770AF" w:rsidRPr="003C1B7E" w:rsidRDefault="001770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25 раз и более</w:t>
            </w:r>
          </w:p>
        </w:tc>
        <w:tc>
          <w:tcPr>
            <w:tcW w:w="2978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1770AF" w:rsidRPr="003C1B7E">
        <w:tc>
          <w:tcPr>
            <w:tcW w:w="3968" w:type="dxa"/>
            <w:vMerge w:val="restart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B7E">
              <w:rPr>
                <w:rFonts w:ascii="Times New Roman" w:eastAsia="Calibri" w:hAnsi="Times New Roman" w:cs="Times New Roman"/>
                <w:b/>
                <w:bCs/>
              </w:rPr>
              <w:t>Прыжок в высоту с места</w:t>
            </w:r>
          </w:p>
        </w:tc>
        <w:tc>
          <w:tcPr>
            <w:tcW w:w="2410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Менее 47 см.</w:t>
            </w:r>
          </w:p>
        </w:tc>
        <w:tc>
          <w:tcPr>
            <w:tcW w:w="2978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1770AF" w:rsidRPr="003C1B7E">
        <w:tc>
          <w:tcPr>
            <w:tcW w:w="3968" w:type="dxa"/>
            <w:vMerge/>
          </w:tcPr>
          <w:p w:rsidR="001770AF" w:rsidRPr="003C1B7E" w:rsidRDefault="001770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47 см.</w:t>
            </w:r>
          </w:p>
        </w:tc>
        <w:tc>
          <w:tcPr>
            <w:tcW w:w="2978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1770AF" w:rsidRPr="003C1B7E">
        <w:tc>
          <w:tcPr>
            <w:tcW w:w="3968" w:type="dxa"/>
            <w:vMerge/>
          </w:tcPr>
          <w:p w:rsidR="001770AF" w:rsidRPr="003C1B7E" w:rsidRDefault="001770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48-49 см.</w:t>
            </w:r>
          </w:p>
        </w:tc>
        <w:tc>
          <w:tcPr>
            <w:tcW w:w="2978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1770AF" w:rsidRPr="003C1B7E">
        <w:tc>
          <w:tcPr>
            <w:tcW w:w="3968" w:type="dxa"/>
            <w:vMerge/>
          </w:tcPr>
          <w:p w:rsidR="001770AF" w:rsidRPr="003C1B7E" w:rsidRDefault="001770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50 см. и более</w:t>
            </w:r>
          </w:p>
        </w:tc>
        <w:tc>
          <w:tcPr>
            <w:tcW w:w="2978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1770AF" w:rsidRPr="003C1B7E">
        <w:tc>
          <w:tcPr>
            <w:tcW w:w="3968" w:type="dxa"/>
            <w:vMerge w:val="restart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B7E">
              <w:rPr>
                <w:rFonts w:ascii="Times New Roman" w:eastAsia="Calibri" w:hAnsi="Times New Roman" w:cs="Times New Roman"/>
                <w:b/>
                <w:bCs/>
              </w:rPr>
              <w:t>Тройной прыжок с места</w:t>
            </w:r>
          </w:p>
        </w:tc>
        <w:tc>
          <w:tcPr>
            <w:tcW w:w="2410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Менее 6 м.</w:t>
            </w:r>
          </w:p>
        </w:tc>
        <w:tc>
          <w:tcPr>
            <w:tcW w:w="2978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1770AF" w:rsidRPr="003C1B7E">
        <w:tc>
          <w:tcPr>
            <w:tcW w:w="3968" w:type="dxa"/>
            <w:vMerge/>
          </w:tcPr>
          <w:p w:rsidR="001770AF" w:rsidRPr="003C1B7E" w:rsidRDefault="001770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6 м.</w:t>
            </w:r>
          </w:p>
        </w:tc>
        <w:tc>
          <w:tcPr>
            <w:tcW w:w="2978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1770AF" w:rsidRPr="003C1B7E">
        <w:tc>
          <w:tcPr>
            <w:tcW w:w="3968" w:type="dxa"/>
            <w:vMerge/>
          </w:tcPr>
          <w:p w:rsidR="001770AF" w:rsidRPr="003C1B7E" w:rsidRDefault="001770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6,1-6,4 м.</w:t>
            </w:r>
          </w:p>
        </w:tc>
        <w:tc>
          <w:tcPr>
            <w:tcW w:w="2978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1770AF" w:rsidRPr="003C1B7E">
        <w:tc>
          <w:tcPr>
            <w:tcW w:w="3968" w:type="dxa"/>
            <w:vMerge/>
          </w:tcPr>
          <w:p w:rsidR="001770AF" w:rsidRPr="003C1B7E" w:rsidRDefault="001770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6,5 м. и более</w:t>
            </w:r>
          </w:p>
        </w:tc>
        <w:tc>
          <w:tcPr>
            <w:tcW w:w="2978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1770AF" w:rsidRPr="003C1B7E">
        <w:tc>
          <w:tcPr>
            <w:tcW w:w="3968" w:type="dxa"/>
            <w:vMerge w:val="restart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B7E">
              <w:rPr>
                <w:rFonts w:ascii="Times New Roman" w:eastAsia="Calibri" w:hAnsi="Times New Roman" w:cs="Times New Roman"/>
                <w:b/>
                <w:bCs/>
              </w:rPr>
              <w:t>Бросок набивного мяча (3 кг) вперед из-за головы</w:t>
            </w:r>
          </w:p>
        </w:tc>
        <w:tc>
          <w:tcPr>
            <w:tcW w:w="2410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Менее 7 м.</w:t>
            </w:r>
          </w:p>
        </w:tc>
        <w:tc>
          <w:tcPr>
            <w:tcW w:w="2978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1770AF" w:rsidRPr="003C1B7E">
        <w:tc>
          <w:tcPr>
            <w:tcW w:w="3968" w:type="dxa"/>
            <w:vMerge/>
          </w:tcPr>
          <w:p w:rsidR="001770AF" w:rsidRPr="003C1B7E" w:rsidRDefault="001770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7 м.</w:t>
            </w:r>
          </w:p>
        </w:tc>
        <w:tc>
          <w:tcPr>
            <w:tcW w:w="2978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1770AF" w:rsidRPr="003C1B7E">
        <w:tc>
          <w:tcPr>
            <w:tcW w:w="3968" w:type="dxa"/>
            <w:vMerge/>
          </w:tcPr>
          <w:p w:rsidR="001770AF" w:rsidRPr="003C1B7E" w:rsidRDefault="001770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7,1-7,4 м.</w:t>
            </w:r>
          </w:p>
        </w:tc>
        <w:tc>
          <w:tcPr>
            <w:tcW w:w="2978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1770AF" w:rsidRPr="003C1B7E">
        <w:tc>
          <w:tcPr>
            <w:tcW w:w="3968" w:type="dxa"/>
            <w:vMerge/>
          </w:tcPr>
          <w:p w:rsidR="001770AF" w:rsidRPr="003C1B7E" w:rsidRDefault="001770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7,5 м. и более</w:t>
            </w:r>
          </w:p>
        </w:tc>
        <w:tc>
          <w:tcPr>
            <w:tcW w:w="2978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1770AF" w:rsidRPr="003C1B7E">
        <w:tc>
          <w:tcPr>
            <w:tcW w:w="3968" w:type="dxa"/>
            <w:vMerge w:val="restart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  <w:b/>
                <w:bCs/>
              </w:rPr>
              <w:t>Бросок набивного мяча (3 кг) назад</w:t>
            </w:r>
          </w:p>
        </w:tc>
        <w:tc>
          <w:tcPr>
            <w:tcW w:w="2410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Менее 6,3 м.</w:t>
            </w:r>
          </w:p>
        </w:tc>
        <w:tc>
          <w:tcPr>
            <w:tcW w:w="2978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1770AF" w:rsidRPr="003C1B7E">
        <w:tc>
          <w:tcPr>
            <w:tcW w:w="3968" w:type="dxa"/>
            <w:vMerge/>
          </w:tcPr>
          <w:p w:rsidR="001770AF" w:rsidRPr="003C1B7E" w:rsidRDefault="001770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6,3 м.</w:t>
            </w:r>
          </w:p>
        </w:tc>
        <w:tc>
          <w:tcPr>
            <w:tcW w:w="2978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1770AF" w:rsidRPr="003C1B7E">
        <w:tc>
          <w:tcPr>
            <w:tcW w:w="3968" w:type="dxa"/>
            <w:vMerge/>
          </w:tcPr>
          <w:p w:rsidR="001770AF" w:rsidRPr="003C1B7E" w:rsidRDefault="001770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6, 4 – 6, 7 м.</w:t>
            </w:r>
          </w:p>
        </w:tc>
        <w:tc>
          <w:tcPr>
            <w:tcW w:w="2978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1770AF" w:rsidRPr="003C1B7E">
        <w:tc>
          <w:tcPr>
            <w:tcW w:w="3968" w:type="dxa"/>
            <w:vMerge/>
          </w:tcPr>
          <w:p w:rsidR="001770AF" w:rsidRPr="003C1B7E" w:rsidRDefault="001770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6,8 м. и более</w:t>
            </w:r>
          </w:p>
        </w:tc>
        <w:tc>
          <w:tcPr>
            <w:tcW w:w="2978" w:type="dxa"/>
          </w:tcPr>
          <w:p w:rsidR="001770AF" w:rsidRPr="003C1B7E" w:rsidRDefault="00AF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3</w:t>
            </w:r>
          </w:p>
        </w:tc>
      </w:tr>
    </w:tbl>
    <w:p w:rsidR="001770AF" w:rsidRPr="003C1B7E" w:rsidRDefault="001770A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1770AF" w:rsidRPr="003C1B7E" w:rsidRDefault="00AF48E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3C1B7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 зачислению рассматриваются кандидаты, набравшие большее количество баллов при суммировании показателей всех выполненных упражнений.</w:t>
      </w:r>
    </w:p>
    <w:p w:rsidR="001770AF" w:rsidRPr="003C1B7E" w:rsidRDefault="00AF48E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 xml:space="preserve">Минимальный балл для рассмотрения кандидата к зачислению: 14.  </w:t>
      </w:r>
    </w:p>
    <w:p w:rsidR="001770AF" w:rsidRPr="003C1B7E" w:rsidRDefault="00AF48E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При невыполнении одного из упражнений или выполнении на «0» баллов кандидат не рассматривается к зачислению.</w:t>
      </w:r>
    </w:p>
    <w:p w:rsidR="001770AF" w:rsidRPr="003C1B7E" w:rsidRDefault="00AF48E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3C1B7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случае, когда несколько кандидатов набрали равное количество баллов, являющихся наивысшим по сравнению с другими, решение по определению кандидата к зачислению принимается следующим образом: к зачислению рассматривается кандидат, набравший наибольшее количество баллов в упражнении «</w:t>
      </w:r>
      <w:r w:rsidRPr="003C1B7E">
        <w:rPr>
          <w:rFonts w:ascii="Times New Roman" w:hAnsi="Times New Roman" w:cs="Times New Roman"/>
          <w:sz w:val="26"/>
          <w:szCs w:val="26"/>
        </w:rPr>
        <w:t>сгибание и разгибание рук в упоре лежа на полу</w:t>
      </w:r>
      <w:r w:rsidRPr="003C1B7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». В случае сохранения равенства набранных баллов у данных кандидатов, к зачислению рассматривается кандидат, набравший наибольшее количество баллов в упражнении «</w:t>
      </w:r>
      <w:r w:rsidRPr="003C1B7E">
        <w:rPr>
          <w:rFonts w:ascii="Times New Roman" w:hAnsi="Times New Roman" w:cs="Times New Roman"/>
          <w:sz w:val="26"/>
          <w:szCs w:val="26"/>
        </w:rPr>
        <w:t>подтягивание из виса на высокой перекладине</w:t>
      </w:r>
      <w:r w:rsidRPr="003C1B7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».</w:t>
      </w:r>
    </w:p>
    <w:p w:rsidR="001770AF" w:rsidRPr="003C1B7E" w:rsidRDefault="001770A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770AF" w:rsidRPr="003C1B7E" w:rsidRDefault="00AF48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C1B7E">
        <w:rPr>
          <w:rFonts w:ascii="Times New Roman" w:hAnsi="Times New Roman" w:cs="Times New Roman"/>
          <w:b/>
          <w:sz w:val="26"/>
          <w:szCs w:val="26"/>
        </w:rPr>
        <w:t xml:space="preserve">4. </w:t>
      </w:r>
      <w:r w:rsidRPr="003C1B7E">
        <w:rPr>
          <w:rFonts w:ascii="Times New Roman" w:hAnsi="Times New Roman" w:cs="Times New Roman"/>
          <w:b/>
          <w:bCs/>
          <w:sz w:val="26"/>
          <w:szCs w:val="26"/>
        </w:rPr>
        <w:t>Рабочая программа по виду спорта (спортивной дисциплине)</w:t>
      </w:r>
    </w:p>
    <w:p w:rsidR="001770AF" w:rsidRPr="003C1B7E" w:rsidRDefault="001770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770AF" w:rsidRPr="003C1B7E" w:rsidRDefault="00AF48E0">
      <w:pPr>
        <w:pStyle w:val="aff2"/>
        <w:widowControl w:val="0"/>
        <w:tabs>
          <w:tab w:val="left" w:pos="1276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1B7E">
        <w:rPr>
          <w:rFonts w:ascii="Times New Roman" w:hAnsi="Times New Roman" w:cs="Times New Roman"/>
          <w:b/>
          <w:bCs/>
          <w:sz w:val="26"/>
          <w:szCs w:val="26"/>
        </w:rPr>
        <w:t xml:space="preserve">4.1.  </w:t>
      </w:r>
      <w:r w:rsidRPr="003C1B7E">
        <w:rPr>
          <w:rFonts w:ascii="Times New Roman" w:hAnsi="Times New Roman" w:cs="Times New Roman"/>
          <w:b/>
          <w:sz w:val="26"/>
          <w:szCs w:val="26"/>
        </w:rPr>
        <w:t xml:space="preserve">Программный материал для учебно-тренировочных занятий групп совершенствования спортивного мастерства </w:t>
      </w:r>
    </w:p>
    <w:p w:rsidR="001770AF" w:rsidRPr="003C1B7E" w:rsidRDefault="001770AF">
      <w:pPr>
        <w:pStyle w:val="aff2"/>
        <w:widowControl w:val="0"/>
        <w:tabs>
          <w:tab w:val="left" w:pos="1276"/>
        </w:tabs>
        <w:spacing w:line="360" w:lineRule="auto"/>
        <w:ind w:firstLine="1276"/>
        <w:jc w:val="both"/>
        <w:rPr>
          <w:rFonts w:ascii="Times New Roman" w:hAnsi="Times New Roman" w:cs="Times New Roman"/>
          <w:sz w:val="26"/>
          <w:szCs w:val="26"/>
        </w:rPr>
      </w:pPr>
    </w:p>
    <w:p w:rsidR="003A2580" w:rsidRPr="003C1B7E" w:rsidRDefault="003A2580" w:rsidP="009A77D7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 xml:space="preserve">Основными задачами </w:t>
      </w:r>
      <w:r w:rsidR="009A77D7" w:rsidRPr="003C1B7E">
        <w:rPr>
          <w:rFonts w:ascii="Times New Roman" w:hAnsi="Times New Roman"/>
          <w:sz w:val="26"/>
          <w:szCs w:val="26"/>
        </w:rPr>
        <w:t xml:space="preserve">занятий групп спортивного совершенствования </w:t>
      </w:r>
      <w:r w:rsidRPr="003C1B7E">
        <w:rPr>
          <w:rFonts w:ascii="Times New Roman" w:hAnsi="Times New Roman" w:cs="Times New Roman"/>
          <w:sz w:val="26"/>
          <w:szCs w:val="26"/>
        </w:rPr>
        <w:t>являются:</w:t>
      </w:r>
    </w:p>
    <w:p w:rsidR="003A2580" w:rsidRPr="003C1B7E" w:rsidRDefault="003A2580" w:rsidP="009A77D7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 xml:space="preserve"> - определение и совершенствование индивидуального комплекса технико-тактических действий против борцов различным строением тела, при борьбе во всех исходных положениях;</w:t>
      </w:r>
    </w:p>
    <w:p w:rsidR="009A77D7" w:rsidRPr="003C1B7E" w:rsidRDefault="003A2580" w:rsidP="009A77D7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 xml:space="preserve"> - повышение функциональных возможностей организма спортсменов;</w:t>
      </w:r>
    </w:p>
    <w:p w:rsidR="003A2580" w:rsidRPr="003C1B7E" w:rsidRDefault="003A2580" w:rsidP="009A77D7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 xml:space="preserve"> - совершенствование общих и специальных качеств, технической, тактической и психологической подготовки;</w:t>
      </w:r>
    </w:p>
    <w:p w:rsidR="003A2580" w:rsidRPr="003C1B7E" w:rsidRDefault="003A2580" w:rsidP="009A77D7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 xml:space="preserve"> - стабильность демонстрации высоких спортивных результатов на региональных, всероссийских и международных официальных спортивных соревнованиях;</w:t>
      </w:r>
    </w:p>
    <w:p w:rsidR="009A77D7" w:rsidRPr="003C1B7E" w:rsidRDefault="003A2580" w:rsidP="009A77D7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 xml:space="preserve"> - поддержание высокого уровня спортивной мотивации; </w:t>
      </w:r>
    </w:p>
    <w:p w:rsidR="003A2580" w:rsidRPr="003C1B7E" w:rsidRDefault="009A77D7" w:rsidP="009A77D7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- о</w:t>
      </w:r>
      <w:r w:rsidR="003A2580" w:rsidRPr="003C1B7E">
        <w:rPr>
          <w:rFonts w:ascii="Times New Roman" w:hAnsi="Times New Roman" w:cs="Times New Roman"/>
          <w:sz w:val="26"/>
          <w:szCs w:val="26"/>
        </w:rPr>
        <w:t xml:space="preserve">пределение и совершенствование индивидуального комплекса технико-тактических </w:t>
      </w:r>
      <w:r w:rsidRPr="003C1B7E">
        <w:rPr>
          <w:rFonts w:ascii="Times New Roman" w:hAnsi="Times New Roman" w:cs="Times New Roman"/>
          <w:sz w:val="26"/>
          <w:szCs w:val="26"/>
        </w:rPr>
        <w:t>действий</w:t>
      </w:r>
      <w:r w:rsidR="003A2580" w:rsidRPr="003C1B7E">
        <w:rPr>
          <w:rFonts w:ascii="Times New Roman" w:hAnsi="Times New Roman" w:cs="Times New Roman"/>
          <w:sz w:val="26"/>
          <w:szCs w:val="26"/>
        </w:rPr>
        <w:t xml:space="preserve"> против борцов с различным строением тела при борьбе во всех исходных положениях; </w:t>
      </w:r>
    </w:p>
    <w:p w:rsidR="003A2580" w:rsidRPr="003C1B7E" w:rsidRDefault="003A2580" w:rsidP="009A77D7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- совершенствование индивидуального комплекса атакующих и защитных действий против борцов, использующих различные стойки и захваты;</w:t>
      </w:r>
    </w:p>
    <w:p w:rsidR="003A2580" w:rsidRPr="003C1B7E" w:rsidRDefault="003A2580" w:rsidP="009A77D7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 xml:space="preserve"> - определение в процессе тренировочных и соревновательных схваток преимущественных атакующих и защитных комплексов, излюбленных захватов;</w:t>
      </w:r>
    </w:p>
    <w:p w:rsidR="003A2580" w:rsidRPr="003C1B7E" w:rsidRDefault="003A2580" w:rsidP="009A77D7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 xml:space="preserve"> - сохранение здоровья спортсменов. </w:t>
      </w:r>
    </w:p>
    <w:p w:rsidR="001770AF" w:rsidRPr="003C1B7E" w:rsidRDefault="003A2580" w:rsidP="009A77D7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На этом этапе целесообразно переходить к принципу индивидуально-групповой подготовки на предмет корректировки технических умений в соответствии с требованиями уровня сборной команды Российской Федерации; повышение стабильности демонстрации высоких спортивных результатов во всероссийских</w:t>
      </w:r>
      <w:r w:rsidR="009A77D7" w:rsidRPr="003C1B7E">
        <w:rPr>
          <w:rFonts w:ascii="Times New Roman" w:hAnsi="Times New Roman" w:cs="Times New Roman"/>
          <w:sz w:val="26"/>
          <w:szCs w:val="26"/>
        </w:rPr>
        <w:t>,</w:t>
      </w:r>
      <w:r w:rsidRPr="003C1B7E">
        <w:rPr>
          <w:rFonts w:ascii="Times New Roman" w:hAnsi="Times New Roman" w:cs="Times New Roman"/>
          <w:sz w:val="26"/>
          <w:szCs w:val="26"/>
        </w:rPr>
        <w:t xml:space="preserve"> международных официальных спортивных соревнованиях. </w:t>
      </w:r>
    </w:p>
    <w:p w:rsidR="003A2580" w:rsidRPr="003C1B7E" w:rsidRDefault="009A77D7" w:rsidP="009A77D7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C1B7E">
        <w:rPr>
          <w:rFonts w:ascii="Times New Roman" w:hAnsi="Times New Roman" w:cs="Times New Roman"/>
          <w:b/>
          <w:bCs/>
          <w:sz w:val="26"/>
          <w:szCs w:val="26"/>
        </w:rPr>
        <w:t>Общая физическая подготовка.</w:t>
      </w:r>
    </w:p>
    <w:p w:rsidR="003A2580" w:rsidRPr="003C1B7E" w:rsidRDefault="009A77D7" w:rsidP="009A77D7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C1B7E">
        <w:rPr>
          <w:rFonts w:ascii="Times New Roman" w:hAnsi="Times New Roman" w:cs="Times New Roman"/>
          <w:b/>
          <w:bCs/>
          <w:sz w:val="26"/>
          <w:szCs w:val="26"/>
        </w:rPr>
        <w:t>Строевые и порядковые упражнения</w:t>
      </w:r>
      <w:r w:rsidR="00020712" w:rsidRPr="003C1B7E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3A2580" w:rsidRPr="003C1B7E" w:rsidRDefault="003A2580" w:rsidP="009A77D7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 xml:space="preserve">Общие знания о строевых упражнениях и командах. Действия в строю, на месте и в движении: построение, расчет, рапорт, приветствие, повороты, перестроения, размыкание и смыкание строя, перемена направления движения, остановка во время движения, шагом и бегом, переход с шага на бег и с бега на шаг, изменение скорости движения. </w:t>
      </w:r>
    </w:p>
    <w:p w:rsidR="003A2580" w:rsidRPr="003C1B7E" w:rsidRDefault="009A77D7" w:rsidP="009A77D7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C1B7E">
        <w:rPr>
          <w:rFonts w:ascii="Times New Roman" w:hAnsi="Times New Roman" w:cs="Times New Roman"/>
          <w:b/>
          <w:bCs/>
          <w:sz w:val="26"/>
          <w:szCs w:val="26"/>
        </w:rPr>
        <w:t>Ходьба</w:t>
      </w:r>
      <w:r w:rsidR="00020712" w:rsidRPr="003C1B7E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3A2580" w:rsidRPr="003C1B7E" w:rsidRDefault="003A2580" w:rsidP="009A77D7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 xml:space="preserve">Обычная, спиной вперед, боком. На носках, пятках, наружном крае стопы, разворачивая стопу (внутрь, наружу). В полуприсяде, приседе. Спортивная. С выпадами. На коленях, на четвереньках, скрещивая ноги выпадами. Перекатами с пятки на носок. Приставным шагом в одну и другую сторону. </w:t>
      </w:r>
    </w:p>
    <w:p w:rsidR="003A2580" w:rsidRPr="003C1B7E" w:rsidRDefault="009A77D7" w:rsidP="009A77D7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C1B7E">
        <w:rPr>
          <w:rFonts w:ascii="Times New Roman" w:hAnsi="Times New Roman" w:cs="Times New Roman"/>
          <w:b/>
          <w:bCs/>
          <w:sz w:val="26"/>
          <w:szCs w:val="26"/>
        </w:rPr>
        <w:t>Бег</w:t>
      </w:r>
      <w:r w:rsidR="00020712" w:rsidRPr="003C1B7E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3A2580" w:rsidRPr="003C1B7E" w:rsidRDefault="003A2580" w:rsidP="009A77D7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На короткие дистанции из различных стартовых положений. По пересеченной местности (кросс), с преодолением различных препятствий</w:t>
      </w:r>
      <w:r w:rsidR="009A77D7" w:rsidRPr="003C1B7E">
        <w:rPr>
          <w:rFonts w:ascii="Times New Roman" w:hAnsi="Times New Roman" w:cs="Times New Roman"/>
          <w:sz w:val="26"/>
          <w:szCs w:val="26"/>
        </w:rPr>
        <w:t xml:space="preserve">. </w:t>
      </w:r>
      <w:r w:rsidRPr="003C1B7E">
        <w:rPr>
          <w:rFonts w:ascii="Times New Roman" w:hAnsi="Times New Roman" w:cs="Times New Roman"/>
          <w:sz w:val="26"/>
          <w:szCs w:val="26"/>
        </w:rPr>
        <w:t>Змейкой. Вперед, спиной, боком. С высоким поднятием бедра, касаясь пятками ягодиц, с поворотом на носках. Равномерном и переменном (с ускорением) темпе. Мелким и широким шагом. С изменением направления.</w:t>
      </w:r>
    </w:p>
    <w:p w:rsidR="003A2580" w:rsidRPr="003C1B7E" w:rsidRDefault="003A2580" w:rsidP="009A77D7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 xml:space="preserve"> </w:t>
      </w:r>
      <w:r w:rsidR="009A77D7" w:rsidRPr="003C1B7E">
        <w:rPr>
          <w:rFonts w:ascii="Times New Roman" w:hAnsi="Times New Roman" w:cs="Times New Roman"/>
          <w:b/>
          <w:bCs/>
          <w:sz w:val="26"/>
          <w:szCs w:val="26"/>
        </w:rPr>
        <w:t>Прыжки</w:t>
      </w:r>
      <w:r w:rsidR="00020712" w:rsidRPr="003C1B7E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9A77D7" w:rsidRPr="003C1B7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9A77D7" w:rsidRPr="003C1B7E" w:rsidRDefault="003A2580" w:rsidP="009A77D7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В длину и высоту, с места и с разбега. На одной и двух ногах. Со сменой положения ног. С одной ноги на другую. С двух ног на одну. С одной ноги на две. Вперед, назад, боком, с поворотами. С вращением. Выпрыгивание на возвышения разной высоты. Опорные через козла, коня и др.</w:t>
      </w:r>
    </w:p>
    <w:p w:rsidR="009A77D7" w:rsidRPr="003C1B7E" w:rsidRDefault="003A2580" w:rsidP="009A77D7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 xml:space="preserve"> </w:t>
      </w:r>
      <w:r w:rsidR="009A77D7" w:rsidRPr="003C1B7E">
        <w:rPr>
          <w:rFonts w:ascii="Times New Roman" w:hAnsi="Times New Roman" w:cs="Times New Roman"/>
          <w:b/>
          <w:bCs/>
          <w:sz w:val="26"/>
          <w:szCs w:val="26"/>
        </w:rPr>
        <w:t>Метания</w:t>
      </w:r>
      <w:r w:rsidR="00020712" w:rsidRPr="003C1B7E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3A2580" w:rsidRPr="003C1B7E" w:rsidRDefault="003A2580" w:rsidP="009A77D7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 xml:space="preserve">Теннисного мяча, гранаты, набивного мяча, камня, вперед, из-за головы, из положения руки внизу, от груди. Назад. Толкание ядра, набивного мяча и других отягощений. </w:t>
      </w:r>
    </w:p>
    <w:p w:rsidR="003A2580" w:rsidRPr="003C1B7E" w:rsidRDefault="009A77D7" w:rsidP="009A77D7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C1B7E">
        <w:rPr>
          <w:rFonts w:ascii="Times New Roman" w:hAnsi="Times New Roman" w:cs="Times New Roman"/>
          <w:b/>
          <w:bCs/>
          <w:sz w:val="26"/>
          <w:szCs w:val="26"/>
        </w:rPr>
        <w:t>Переползания</w:t>
      </w:r>
      <w:r w:rsidR="00020712" w:rsidRPr="003C1B7E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3A2580" w:rsidRPr="003C1B7E" w:rsidRDefault="003A2580" w:rsidP="009A77D7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 xml:space="preserve"> На скамейке вперед, назад. На четвереньках. На коленях вперед, назад, влево, вправо, с поворотом. Стоя на мосту. Через несколько предметов «Змейкой» между предметами и др. </w:t>
      </w:r>
    </w:p>
    <w:p w:rsidR="003A2580" w:rsidRPr="003C1B7E" w:rsidRDefault="009A77D7" w:rsidP="009A77D7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C1B7E">
        <w:rPr>
          <w:rFonts w:ascii="Times New Roman" w:hAnsi="Times New Roman" w:cs="Times New Roman"/>
          <w:b/>
          <w:bCs/>
          <w:sz w:val="26"/>
          <w:szCs w:val="26"/>
        </w:rPr>
        <w:t>Упражнения без предметов</w:t>
      </w:r>
      <w:r w:rsidR="00020712" w:rsidRPr="003C1B7E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3A2580" w:rsidRPr="003C1B7E" w:rsidRDefault="003A2580" w:rsidP="009A77D7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 xml:space="preserve">Упражнения для рук и плечевого пояса. Упражнения для туловища. Упражнения для ног. Упражнения для рук, туловища и ног. Упражнения для формирования правильной осанки. Упражнения на расслабление. Дыхательные упражнения. </w:t>
      </w:r>
    </w:p>
    <w:p w:rsidR="003A2580" w:rsidRPr="003C1B7E" w:rsidRDefault="009A77D7" w:rsidP="009A77D7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C1B7E">
        <w:rPr>
          <w:rFonts w:ascii="Times New Roman" w:hAnsi="Times New Roman" w:cs="Times New Roman"/>
          <w:b/>
          <w:bCs/>
          <w:sz w:val="26"/>
          <w:szCs w:val="26"/>
        </w:rPr>
        <w:t>Упражнения с предметами</w:t>
      </w:r>
      <w:r w:rsidR="00020712" w:rsidRPr="003C1B7E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3A2580" w:rsidRPr="003C1B7E" w:rsidRDefault="003A2580" w:rsidP="009A77D7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 xml:space="preserve">Со скакалкой. С гимнастической палкой. С теннисным мячом. С набивным мячом. С гантелями. С гирями. Со стулом. </w:t>
      </w:r>
    </w:p>
    <w:p w:rsidR="003A2580" w:rsidRPr="003C1B7E" w:rsidRDefault="009A77D7" w:rsidP="009A77D7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C1B7E">
        <w:rPr>
          <w:rFonts w:ascii="Times New Roman" w:hAnsi="Times New Roman" w:cs="Times New Roman"/>
          <w:b/>
          <w:bCs/>
          <w:sz w:val="26"/>
          <w:szCs w:val="26"/>
        </w:rPr>
        <w:t>Упражнения на гимнастических снарядах</w:t>
      </w:r>
      <w:r w:rsidR="00020712" w:rsidRPr="003C1B7E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3A2580" w:rsidRPr="003C1B7E" w:rsidRDefault="003A2580" w:rsidP="009A77D7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На гимнастической скамейке. На гимнастической стенке. На кольцах и перекладине. На канате и шесте. На бревне. На козле и коне. На батуте.</w:t>
      </w:r>
    </w:p>
    <w:p w:rsidR="009A77D7" w:rsidRPr="003C1B7E" w:rsidRDefault="009A77D7" w:rsidP="009A77D7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C1B7E">
        <w:rPr>
          <w:rFonts w:ascii="Times New Roman" w:hAnsi="Times New Roman" w:cs="Times New Roman"/>
          <w:b/>
          <w:bCs/>
          <w:sz w:val="26"/>
          <w:szCs w:val="26"/>
        </w:rPr>
        <w:t>Подвижные игры и эстафеты</w:t>
      </w:r>
      <w:r w:rsidR="00020712" w:rsidRPr="003C1B7E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9A77D7" w:rsidRPr="003C1B7E" w:rsidRDefault="003A2580" w:rsidP="009A77D7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 xml:space="preserve"> С элементами бега, прыжков, ползанья, лазания, метаний, кувырков. С переноской, расстановкой и собиранием предметов. Переноска груза. С сохранением равновесия. Со скакалкой, набивными мячами, элементами спортивных игр. Комбинированные эстафеты с применением элементов в различных сочетаниях. </w:t>
      </w:r>
    </w:p>
    <w:p w:rsidR="009A77D7" w:rsidRPr="003C1B7E" w:rsidRDefault="009A77D7" w:rsidP="009A77D7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C1B7E">
        <w:rPr>
          <w:rFonts w:ascii="Times New Roman" w:hAnsi="Times New Roman" w:cs="Times New Roman"/>
          <w:b/>
          <w:bCs/>
          <w:sz w:val="26"/>
          <w:szCs w:val="26"/>
        </w:rPr>
        <w:t>Спортивные игры</w:t>
      </w:r>
      <w:r w:rsidR="00020712" w:rsidRPr="003C1B7E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1770AF" w:rsidRPr="003C1B7E" w:rsidRDefault="009A77D7" w:rsidP="009A77D7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 xml:space="preserve"> </w:t>
      </w:r>
      <w:r w:rsidR="003A2580" w:rsidRPr="003C1B7E">
        <w:rPr>
          <w:rFonts w:ascii="Times New Roman" w:hAnsi="Times New Roman" w:cs="Times New Roman"/>
          <w:sz w:val="26"/>
          <w:szCs w:val="26"/>
        </w:rPr>
        <w:t>Ознакомление с элементами техники, тактики, и правилами соревнований (баскетбол, гандбол, регби, футбол)</w:t>
      </w:r>
    </w:p>
    <w:p w:rsidR="009A77D7" w:rsidRPr="003C1B7E" w:rsidRDefault="009A77D7" w:rsidP="009A77D7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C1B7E">
        <w:rPr>
          <w:rFonts w:ascii="Times New Roman" w:hAnsi="Times New Roman" w:cs="Times New Roman"/>
          <w:b/>
          <w:bCs/>
          <w:sz w:val="26"/>
          <w:szCs w:val="26"/>
        </w:rPr>
        <w:t>Специальная физическая подготовка.</w:t>
      </w:r>
    </w:p>
    <w:p w:rsidR="009A77D7" w:rsidRPr="003C1B7E" w:rsidRDefault="009A77D7" w:rsidP="009A77D7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C1B7E">
        <w:rPr>
          <w:rFonts w:ascii="Times New Roman" w:hAnsi="Times New Roman" w:cs="Times New Roman"/>
          <w:b/>
          <w:bCs/>
          <w:sz w:val="26"/>
          <w:szCs w:val="26"/>
        </w:rPr>
        <w:t>Специально-подготовительные упражнения.</w:t>
      </w:r>
    </w:p>
    <w:p w:rsidR="009A77D7" w:rsidRPr="003C1B7E" w:rsidRDefault="009A77D7" w:rsidP="009A77D7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C1B7E">
        <w:rPr>
          <w:rFonts w:ascii="Times New Roman" w:hAnsi="Times New Roman" w:cs="Times New Roman"/>
          <w:b/>
          <w:bCs/>
          <w:sz w:val="26"/>
          <w:szCs w:val="26"/>
        </w:rPr>
        <w:t>Акробатические упражнения</w:t>
      </w:r>
      <w:r w:rsidR="00020712" w:rsidRPr="003C1B7E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9A77D7" w:rsidRPr="003C1B7E" w:rsidRDefault="009A77D7" w:rsidP="009A77D7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Кувырки вперед из упора присев, скрестив голени, из основной стойки, из стойки на голове и руках, из стойки на руках до положения сидя в группировке; до упора присев, с выходом на одну ногу в стойку на лопатках; кувырки до упора присев, в стойку на одном колене, в упоре стоя, ноги врозь, через стойку на руках, длинный кувырок с прыжка, через препятствие; кувырок через левое (правое) плечо; перевороты боком; комбинации прыжков.</w:t>
      </w:r>
    </w:p>
    <w:p w:rsidR="009A77D7" w:rsidRPr="003C1B7E" w:rsidRDefault="009A77D7" w:rsidP="009A77D7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C1B7E">
        <w:rPr>
          <w:rFonts w:ascii="Times New Roman" w:hAnsi="Times New Roman" w:cs="Times New Roman"/>
          <w:b/>
          <w:bCs/>
          <w:sz w:val="26"/>
          <w:szCs w:val="26"/>
        </w:rPr>
        <w:t>Упражнения для укрепления шеи</w:t>
      </w:r>
      <w:r w:rsidR="00020712" w:rsidRPr="003C1B7E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9A77D7" w:rsidRPr="003C1B7E" w:rsidRDefault="009A77D7" w:rsidP="009A77D7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Наклоны головы вперед с упором рукой в подбородок; наклоны головы вперед и назад с упором соединенных рук в затылок (с захватом головы); наклон головы в сторону с помощью руки; движение головы вперед-назад, в стороны, кругообразные из упора головой в ковер с помощью и без помощи рук; движение вперед-назад, в стороны, кругообразные, стоя на голове с опорой ногами о стену; наклоны головы в стойке с помощью партнера; стоя на четвереньках, поднимание и опускание головы; поворот головы в стороны с помощью партнера.</w:t>
      </w:r>
    </w:p>
    <w:p w:rsidR="009A77D7" w:rsidRPr="003C1B7E" w:rsidRDefault="009A77D7" w:rsidP="009A77D7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C1B7E">
        <w:rPr>
          <w:rFonts w:ascii="Times New Roman" w:hAnsi="Times New Roman" w:cs="Times New Roman"/>
          <w:b/>
          <w:bCs/>
          <w:sz w:val="26"/>
          <w:szCs w:val="26"/>
        </w:rPr>
        <w:t>Упражнения на мосту</w:t>
      </w:r>
      <w:r w:rsidR="00020712" w:rsidRPr="003C1B7E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9A77D7" w:rsidRPr="003C1B7E" w:rsidRDefault="009A77D7" w:rsidP="009A77D7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Вставание на мост лежа на спине; кувырком вперед, из стойки с помощью партнера, с помощью рук, без помощи рук, с предметом (набивным мячом, и манекеном и т.п.) в руках; движения в положении на мосту вперед-назад, с поворотом головы влево (вправо); забегание на мосту с помощью и без помощи партнера; сгибание и разгибание рук в положении на мосту; передвижения на мосту головой вперед, ногами вперед, левым (правым) боком, с сидящим на бедрах партнером; уход с моста без партнера, с партнером, проводящим удержание.</w:t>
      </w:r>
    </w:p>
    <w:p w:rsidR="009A77D7" w:rsidRPr="003C1B7E" w:rsidRDefault="009A77D7" w:rsidP="009A77D7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C1B7E">
        <w:rPr>
          <w:rFonts w:ascii="Times New Roman" w:hAnsi="Times New Roman" w:cs="Times New Roman"/>
          <w:b/>
          <w:bCs/>
          <w:sz w:val="26"/>
          <w:szCs w:val="26"/>
        </w:rPr>
        <w:t>Упражнения в самостраховке</w:t>
      </w:r>
      <w:r w:rsidR="00020712" w:rsidRPr="003C1B7E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9A77D7" w:rsidRPr="003C1B7E" w:rsidRDefault="009A77D7" w:rsidP="009A77D7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Перекаты в группировке на спине; положение рук при падении на спину; падение на спину из положения сидя, из приседа, из полуприседа, из стойки, прыжком через стоящего на четвереньках партнера; через горизонтальную палку; положение при падении на бок; перекат на бок, с одного бока на другой; падение на бок; из положения сидя, из приседа, из основной стойки, через стоящего на четвереньках партнера, через шест (палку); кувырок вперед с подъемом разгибом; кувырок вперед через плечо; кувырок вперед через стоящего на четвереньках партнера с падением на бок; кувырок с прыжка, держась за руку партнера; падение вперед с опорой на кисти из стойки на коленях, из основной стойки, из основной стойки с поворотом направо (налево) после падения назад.</w:t>
      </w:r>
    </w:p>
    <w:p w:rsidR="009A77D7" w:rsidRPr="003C1B7E" w:rsidRDefault="009A77D7" w:rsidP="009A77D7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C1B7E">
        <w:rPr>
          <w:rFonts w:ascii="Times New Roman" w:hAnsi="Times New Roman" w:cs="Times New Roman"/>
          <w:b/>
          <w:bCs/>
          <w:sz w:val="26"/>
          <w:szCs w:val="26"/>
        </w:rPr>
        <w:t>Имитационные упражнения</w:t>
      </w:r>
      <w:r w:rsidR="00020712" w:rsidRPr="003C1B7E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9A77D7" w:rsidRPr="003C1B7E" w:rsidRDefault="009A77D7" w:rsidP="009A77D7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Имитация различных действий и оценочных приемов без партнера; имитация различных действий и оценочных приемов с манекеном; имитация различных действий и приемов; имитация различных действий и приемов с резиновым амортизатором, набивным мячом, отягощениями; имитация изучаемых атакующих действий с партнером без отрыва и с отрывом его от ковра; выполнение различных действий и оценочных приемов с партнером, имитирующим различные действия, с захваты, перемещения.</w:t>
      </w:r>
    </w:p>
    <w:p w:rsidR="009A77D7" w:rsidRPr="003C1B7E" w:rsidRDefault="009A77D7" w:rsidP="009A77D7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C1B7E">
        <w:rPr>
          <w:rFonts w:ascii="Times New Roman" w:hAnsi="Times New Roman" w:cs="Times New Roman"/>
          <w:b/>
          <w:bCs/>
          <w:sz w:val="26"/>
          <w:szCs w:val="26"/>
        </w:rPr>
        <w:t>Упражнения с манекеном</w:t>
      </w:r>
      <w:r w:rsidR="00020712" w:rsidRPr="003C1B7E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9A77D7" w:rsidRPr="003C1B7E" w:rsidRDefault="009A77D7" w:rsidP="009A77D7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Поднимание манекена, лежащего (стоящего) на ковре; броски манекена толчком руками вперед, назад (через голову), в стороны; переноска манекена на руках, плече, спине, перетаскивание манекена через себя, перекаты в стороны; ходьба и бег с манекеном на руках, плечах, голове, бедре, стопе и т.д.; движения на мосту с манекеном на груди продольно, поперек; имитация изученных приемов.</w:t>
      </w:r>
    </w:p>
    <w:p w:rsidR="009A77D7" w:rsidRPr="003C1B7E" w:rsidRDefault="009A77D7" w:rsidP="009A77D7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C1B7E">
        <w:rPr>
          <w:rFonts w:ascii="Times New Roman" w:hAnsi="Times New Roman" w:cs="Times New Roman"/>
          <w:b/>
          <w:bCs/>
          <w:sz w:val="26"/>
          <w:szCs w:val="26"/>
        </w:rPr>
        <w:t>Упражнения с партнером</w:t>
      </w:r>
      <w:r w:rsidR="00020712" w:rsidRPr="003C1B7E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9A77D7" w:rsidRPr="003C1B7E" w:rsidRDefault="009A77D7" w:rsidP="009A77D7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Поднимание партнера из стойки обхватом за пояс, грудь; поднимание партнера, стоящего на четвереньках, лежащего на животе; переноска партнера на плечах, спине, на бедре; сидящего спереди, на руках впереди себя; приседания и наклоны с партнером на плечах; приседания спиной друг к другу, сцепив руки в локтевых сгибах; стоя спиной друг к другу и взявшись за руки, наклоны, сведения и разведения рук, перевороты, круговые вращения; ходьба на руках с помощью партнера; отжимание рук в разных исходных положениях: стоя лицом друг к другу,</w:t>
      </w:r>
    </w:p>
    <w:p w:rsidR="009A77D7" w:rsidRPr="003C1B7E" w:rsidRDefault="009A77D7" w:rsidP="00020712">
      <w:pPr>
        <w:pStyle w:val="aff2"/>
        <w:widowControl w:val="0"/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руки вниз, вверх, перед грудью; опираясь в колени лежащего на спине партнера, опираясь в</w:t>
      </w:r>
      <w:r w:rsidR="00020712" w:rsidRPr="003C1B7E">
        <w:rPr>
          <w:rFonts w:ascii="Times New Roman" w:hAnsi="Times New Roman" w:cs="Times New Roman"/>
          <w:sz w:val="26"/>
          <w:szCs w:val="26"/>
        </w:rPr>
        <w:t xml:space="preserve"> </w:t>
      </w:r>
      <w:r w:rsidRPr="003C1B7E">
        <w:rPr>
          <w:rFonts w:ascii="Times New Roman" w:hAnsi="Times New Roman" w:cs="Times New Roman"/>
          <w:sz w:val="26"/>
          <w:szCs w:val="26"/>
        </w:rPr>
        <w:t>плечи стоящего на четвереньках партнера, опираясь на плечи партнера, находящегося в упоре</w:t>
      </w:r>
      <w:r w:rsidR="00020712" w:rsidRPr="003C1B7E">
        <w:rPr>
          <w:rFonts w:ascii="Times New Roman" w:hAnsi="Times New Roman" w:cs="Times New Roman"/>
          <w:sz w:val="26"/>
          <w:szCs w:val="26"/>
        </w:rPr>
        <w:t xml:space="preserve"> </w:t>
      </w:r>
      <w:r w:rsidRPr="003C1B7E">
        <w:rPr>
          <w:rFonts w:ascii="Times New Roman" w:hAnsi="Times New Roman" w:cs="Times New Roman"/>
          <w:sz w:val="26"/>
          <w:szCs w:val="26"/>
        </w:rPr>
        <w:t>лежа; положив ноги на плечи стоящего в основной стойке партнера; выпрямление рук, стоя</w:t>
      </w:r>
      <w:r w:rsidR="00020712" w:rsidRPr="003C1B7E">
        <w:rPr>
          <w:rFonts w:ascii="Times New Roman" w:hAnsi="Times New Roman" w:cs="Times New Roman"/>
          <w:sz w:val="26"/>
          <w:szCs w:val="26"/>
        </w:rPr>
        <w:t xml:space="preserve"> </w:t>
      </w:r>
      <w:r w:rsidRPr="003C1B7E">
        <w:rPr>
          <w:rFonts w:ascii="Times New Roman" w:hAnsi="Times New Roman" w:cs="Times New Roman"/>
          <w:sz w:val="26"/>
          <w:szCs w:val="26"/>
        </w:rPr>
        <w:t>лицом друг к другу; лежа на спине ногами друг к другу; отжимание ног, разведение и сведение</w:t>
      </w:r>
      <w:r w:rsidR="00020712" w:rsidRPr="003C1B7E">
        <w:rPr>
          <w:rFonts w:ascii="Times New Roman" w:hAnsi="Times New Roman" w:cs="Times New Roman"/>
          <w:sz w:val="26"/>
          <w:szCs w:val="26"/>
        </w:rPr>
        <w:t xml:space="preserve"> </w:t>
      </w:r>
      <w:r w:rsidRPr="003C1B7E">
        <w:rPr>
          <w:rFonts w:ascii="Times New Roman" w:hAnsi="Times New Roman" w:cs="Times New Roman"/>
          <w:sz w:val="26"/>
          <w:szCs w:val="26"/>
        </w:rPr>
        <w:t>ног; стоя лицом друг к другу, поднимание и опускание рук на уровне плеч, сгибание и</w:t>
      </w:r>
      <w:r w:rsidR="00020712" w:rsidRPr="003C1B7E">
        <w:rPr>
          <w:rFonts w:ascii="Times New Roman" w:hAnsi="Times New Roman" w:cs="Times New Roman"/>
          <w:sz w:val="26"/>
          <w:szCs w:val="26"/>
        </w:rPr>
        <w:t xml:space="preserve"> </w:t>
      </w:r>
      <w:r w:rsidRPr="003C1B7E">
        <w:rPr>
          <w:rFonts w:ascii="Times New Roman" w:hAnsi="Times New Roman" w:cs="Times New Roman"/>
          <w:sz w:val="26"/>
          <w:szCs w:val="26"/>
        </w:rPr>
        <w:t>разгибание рук; кружение, взявшись за руки, за одну руку; вращение партнера на плечах, на</w:t>
      </w:r>
      <w:r w:rsidR="00020712" w:rsidRPr="003C1B7E">
        <w:rPr>
          <w:rFonts w:ascii="Times New Roman" w:hAnsi="Times New Roman" w:cs="Times New Roman"/>
          <w:sz w:val="26"/>
          <w:szCs w:val="26"/>
        </w:rPr>
        <w:t xml:space="preserve"> </w:t>
      </w:r>
      <w:r w:rsidRPr="003C1B7E">
        <w:rPr>
          <w:rFonts w:ascii="Times New Roman" w:hAnsi="Times New Roman" w:cs="Times New Roman"/>
          <w:sz w:val="26"/>
          <w:szCs w:val="26"/>
        </w:rPr>
        <w:t>спине впереди на руках, обхватив под руки спереди(сзади); внезапная остановка после</w:t>
      </w:r>
      <w:r w:rsidR="00020712" w:rsidRPr="003C1B7E">
        <w:rPr>
          <w:rFonts w:ascii="Times New Roman" w:hAnsi="Times New Roman" w:cs="Times New Roman"/>
          <w:sz w:val="26"/>
          <w:szCs w:val="26"/>
        </w:rPr>
        <w:t xml:space="preserve"> </w:t>
      </w:r>
      <w:r w:rsidRPr="003C1B7E">
        <w:rPr>
          <w:rFonts w:ascii="Times New Roman" w:hAnsi="Times New Roman" w:cs="Times New Roman"/>
          <w:sz w:val="26"/>
          <w:szCs w:val="26"/>
        </w:rPr>
        <w:t>кружения и вращения; кувырки вперед и назад, захватив ноги партнера; падение на спину и</w:t>
      </w:r>
      <w:r w:rsidR="00020712" w:rsidRPr="003C1B7E">
        <w:rPr>
          <w:rFonts w:ascii="Times New Roman" w:hAnsi="Times New Roman" w:cs="Times New Roman"/>
          <w:sz w:val="26"/>
          <w:szCs w:val="26"/>
        </w:rPr>
        <w:t xml:space="preserve"> </w:t>
      </w:r>
      <w:r w:rsidRPr="003C1B7E">
        <w:rPr>
          <w:rFonts w:ascii="Times New Roman" w:hAnsi="Times New Roman" w:cs="Times New Roman"/>
          <w:sz w:val="26"/>
          <w:szCs w:val="26"/>
        </w:rPr>
        <w:t>вставание в стойку с помощью партнера.</w:t>
      </w:r>
    </w:p>
    <w:p w:rsidR="009A77D7" w:rsidRPr="003C1B7E" w:rsidRDefault="00020712" w:rsidP="009A77D7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C1B7E">
        <w:rPr>
          <w:rFonts w:ascii="Times New Roman" w:hAnsi="Times New Roman" w:cs="Times New Roman"/>
          <w:b/>
          <w:bCs/>
          <w:sz w:val="26"/>
          <w:szCs w:val="26"/>
        </w:rPr>
        <w:t>Специализированные игровые комплексы:</w:t>
      </w:r>
    </w:p>
    <w:p w:rsidR="009A77D7" w:rsidRPr="003C1B7E" w:rsidRDefault="009A77D7" w:rsidP="009A77D7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 xml:space="preserve">Игры в касания, игры в блокирующие захваты, игры в атакующие захваты, игры </w:t>
      </w:r>
      <w:r w:rsidR="00020712" w:rsidRPr="003C1B7E">
        <w:rPr>
          <w:rFonts w:ascii="Times New Roman" w:hAnsi="Times New Roman" w:cs="Times New Roman"/>
          <w:sz w:val="26"/>
          <w:szCs w:val="26"/>
        </w:rPr>
        <w:t>в теснение</w:t>
      </w:r>
      <w:r w:rsidRPr="003C1B7E">
        <w:rPr>
          <w:rFonts w:ascii="Times New Roman" w:hAnsi="Times New Roman" w:cs="Times New Roman"/>
          <w:sz w:val="26"/>
          <w:szCs w:val="26"/>
        </w:rPr>
        <w:t>, игры в дебюты (начало поединка), в перетягивание, с опережением и борьбой за</w:t>
      </w:r>
      <w:r w:rsidR="00020712" w:rsidRPr="003C1B7E">
        <w:rPr>
          <w:rFonts w:ascii="Times New Roman" w:hAnsi="Times New Roman" w:cs="Times New Roman"/>
          <w:sz w:val="26"/>
          <w:szCs w:val="26"/>
        </w:rPr>
        <w:t xml:space="preserve"> </w:t>
      </w:r>
      <w:r w:rsidRPr="003C1B7E">
        <w:rPr>
          <w:rFonts w:ascii="Times New Roman" w:hAnsi="Times New Roman" w:cs="Times New Roman"/>
          <w:sz w:val="26"/>
          <w:szCs w:val="26"/>
        </w:rPr>
        <w:t>выгодное положение, за сохранение равновесия, с отрывом соперника от ковра, за овладение</w:t>
      </w:r>
      <w:r w:rsidR="00020712" w:rsidRPr="003C1B7E">
        <w:rPr>
          <w:rFonts w:ascii="Times New Roman" w:hAnsi="Times New Roman" w:cs="Times New Roman"/>
          <w:sz w:val="26"/>
          <w:szCs w:val="26"/>
        </w:rPr>
        <w:t xml:space="preserve"> </w:t>
      </w:r>
      <w:r w:rsidRPr="003C1B7E">
        <w:rPr>
          <w:rFonts w:ascii="Times New Roman" w:hAnsi="Times New Roman" w:cs="Times New Roman"/>
          <w:sz w:val="26"/>
          <w:szCs w:val="26"/>
        </w:rPr>
        <w:t>обусловленным предметом, с прорывом через строй, из круга.</w:t>
      </w:r>
    </w:p>
    <w:p w:rsidR="001770AF" w:rsidRPr="003C1B7E" w:rsidRDefault="00933C30" w:rsidP="009A77D7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C1B7E">
        <w:rPr>
          <w:rFonts w:ascii="Times New Roman" w:hAnsi="Times New Roman" w:cs="Times New Roman"/>
          <w:b/>
          <w:bCs/>
          <w:sz w:val="26"/>
          <w:szCs w:val="26"/>
        </w:rPr>
        <w:t>Технико-тактическая подготовка.</w:t>
      </w:r>
    </w:p>
    <w:p w:rsidR="00933C30" w:rsidRPr="003C1B7E" w:rsidRDefault="00933C30" w:rsidP="00933C30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 xml:space="preserve">Приемы борьбы в партере: </w:t>
      </w:r>
    </w:p>
    <w:p w:rsidR="00933C30" w:rsidRPr="003C1B7E" w:rsidRDefault="00933C30" w:rsidP="00933C30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 xml:space="preserve">-перевороты скручиванием захватом спереди одной рукой за плечо, другой под плечо; </w:t>
      </w:r>
    </w:p>
    <w:p w:rsidR="00933C30" w:rsidRPr="003C1B7E" w:rsidRDefault="00933C30" w:rsidP="00933C30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 xml:space="preserve">-переворот скручиванием рук с головой спереди-сбоку; </w:t>
      </w:r>
    </w:p>
    <w:p w:rsidR="00933C30" w:rsidRPr="003C1B7E" w:rsidRDefault="00933C30" w:rsidP="00933C30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-переворот скручиванием захватом спереди за плечи;</w:t>
      </w:r>
    </w:p>
    <w:p w:rsidR="00933C30" w:rsidRPr="003C1B7E" w:rsidRDefault="00933C30" w:rsidP="00933C30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 xml:space="preserve"> -переворот скручиванием захватом дальнего плеча с шеей спереди-сбоку; </w:t>
      </w:r>
    </w:p>
    <w:p w:rsidR="00933C30" w:rsidRPr="003C1B7E" w:rsidRDefault="00933C30" w:rsidP="00933C30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 xml:space="preserve">-переворот скручиванием рычагом через высед; </w:t>
      </w:r>
    </w:p>
    <w:p w:rsidR="00933C30" w:rsidRPr="003C1B7E" w:rsidRDefault="00933C30" w:rsidP="00933C30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-переворот забеганием захватом предплечий изнутри;</w:t>
      </w:r>
    </w:p>
    <w:p w:rsidR="00933C30" w:rsidRPr="003C1B7E" w:rsidRDefault="00933C30" w:rsidP="00933C30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 xml:space="preserve"> -бросок прогибом захватом рук с головой спереди-сверху; </w:t>
      </w:r>
    </w:p>
    <w:p w:rsidR="00933C30" w:rsidRPr="003C1B7E" w:rsidRDefault="00933C30" w:rsidP="00933C30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 xml:space="preserve">-бросок подворотом захватом сбоку плечом с шеей. </w:t>
      </w:r>
    </w:p>
    <w:p w:rsidR="00933C30" w:rsidRPr="003C1B7E" w:rsidRDefault="00933C30" w:rsidP="00933C30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C1B7E">
        <w:rPr>
          <w:rFonts w:ascii="Times New Roman" w:hAnsi="Times New Roman" w:cs="Times New Roman"/>
          <w:b/>
          <w:bCs/>
          <w:sz w:val="26"/>
          <w:szCs w:val="26"/>
        </w:rPr>
        <w:t xml:space="preserve">Приемы борьбы в стойке: </w:t>
      </w:r>
    </w:p>
    <w:p w:rsidR="00933C30" w:rsidRPr="003C1B7E" w:rsidRDefault="00933C30" w:rsidP="00933C30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 xml:space="preserve">-бросок подворотом захватом запястья; </w:t>
      </w:r>
    </w:p>
    <w:p w:rsidR="00933C30" w:rsidRPr="003C1B7E" w:rsidRDefault="00933C30" w:rsidP="00933C30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-бросок подворотом захватом руки и другого плеча снизу;</w:t>
      </w:r>
    </w:p>
    <w:p w:rsidR="00933C30" w:rsidRPr="003C1B7E" w:rsidRDefault="00933C30" w:rsidP="00933C30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 xml:space="preserve"> -бросок наклоном захватом руки на шее и туловище;</w:t>
      </w:r>
    </w:p>
    <w:p w:rsidR="00933C30" w:rsidRPr="003C1B7E" w:rsidRDefault="00933C30" w:rsidP="00933C30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 xml:space="preserve"> -бросок захватом шеи и туловище сбоку;</w:t>
      </w:r>
    </w:p>
    <w:p w:rsidR="00933C30" w:rsidRPr="003C1B7E" w:rsidRDefault="00933C30" w:rsidP="00933C30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 xml:space="preserve"> -бросок прогибом захватом рук снизу; </w:t>
      </w:r>
    </w:p>
    <w:p w:rsidR="00933C30" w:rsidRPr="003C1B7E" w:rsidRDefault="00933C30" w:rsidP="00933C30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 xml:space="preserve"> -бросок прогибом захватом сверху рук под плечи; </w:t>
      </w:r>
    </w:p>
    <w:p w:rsidR="00933C30" w:rsidRPr="003C1B7E" w:rsidRDefault="00933C30" w:rsidP="00933C30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 xml:space="preserve">- бросок прогибом захватом шеи с плечом; </w:t>
      </w:r>
    </w:p>
    <w:p w:rsidR="00933C30" w:rsidRPr="003C1B7E" w:rsidRDefault="00933C30" w:rsidP="00933C30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- бросок прогибом захватом шеи с плечом сверху;</w:t>
      </w:r>
    </w:p>
    <w:p w:rsidR="00933C30" w:rsidRPr="003C1B7E" w:rsidRDefault="00933C30" w:rsidP="00933C30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 xml:space="preserve"> - бросок прогибом захватом шеи с плечом сбоку-сверху; </w:t>
      </w:r>
    </w:p>
    <w:p w:rsidR="00933C30" w:rsidRPr="003C1B7E" w:rsidRDefault="00933C30" w:rsidP="00933C30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 xml:space="preserve">- бросок прогибом захватом шеи и туловище; </w:t>
      </w:r>
    </w:p>
    <w:p w:rsidR="00933C30" w:rsidRPr="003C1B7E" w:rsidRDefault="00933C30" w:rsidP="00933C30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 xml:space="preserve">- сбивание захватом шеи плечом сверху. </w:t>
      </w:r>
    </w:p>
    <w:p w:rsidR="00933C30" w:rsidRPr="003C1B7E" w:rsidRDefault="00933C30" w:rsidP="00933C30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C1B7E">
        <w:rPr>
          <w:rFonts w:ascii="Times New Roman" w:hAnsi="Times New Roman" w:cs="Times New Roman"/>
          <w:b/>
          <w:bCs/>
          <w:sz w:val="26"/>
          <w:szCs w:val="26"/>
        </w:rPr>
        <w:t>Примерные комбинации приемов:</w:t>
      </w:r>
    </w:p>
    <w:p w:rsidR="00933C30" w:rsidRPr="003C1B7E" w:rsidRDefault="00933C30" w:rsidP="00933C30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 xml:space="preserve"> -комбинации из двух приемов: сбивание захватом руки и туловище, посадка захватом руки и туловище; перевод за ближнюю руку, бросок вращением за ближнюю руку; бросок подворотом захватом руки и шеи, обратное скручивание захватом руки и шеи; </w:t>
      </w:r>
    </w:p>
    <w:p w:rsidR="00933C30" w:rsidRPr="003C1B7E" w:rsidRDefault="00933C30" w:rsidP="00933C30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 xml:space="preserve">-комбинация из трех приемов: бросок прогибом захватом руки и шеи сверху, посадка захватом руки и шеи сверху, сбивание захватом руки и шеи сверху; скручивание в захвате за туловище, посадка в захвате за туловище, сброс в захвате за туловище; </w:t>
      </w:r>
    </w:p>
    <w:p w:rsidR="001770AF" w:rsidRPr="003C1B7E" w:rsidRDefault="00933C30" w:rsidP="00933C30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-комбинация из четырех приемов: бросок прогибом за руку и шею, бросок подворотом за руку и шею, перевод нырком в захвате за руку и шею, бросок мельницей в захвате за руку и шею.</w:t>
      </w:r>
    </w:p>
    <w:p w:rsidR="001770AF" w:rsidRPr="003C1B7E" w:rsidRDefault="001770AF">
      <w:pPr>
        <w:pStyle w:val="aff2"/>
        <w:widowControl w:val="0"/>
        <w:tabs>
          <w:tab w:val="left" w:pos="1276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770AF" w:rsidRPr="003C1B7E" w:rsidRDefault="00AF48E0">
      <w:pPr>
        <w:pStyle w:val="aff2"/>
        <w:widowControl w:val="0"/>
        <w:tabs>
          <w:tab w:val="left" w:pos="1276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C1B7E">
        <w:rPr>
          <w:rFonts w:ascii="Times New Roman" w:hAnsi="Times New Roman" w:cs="Times New Roman"/>
          <w:b/>
          <w:bCs/>
          <w:sz w:val="26"/>
          <w:szCs w:val="26"/>
        </w:rPr>
        <w:t>4.2. Учебно-тематический план</w:t>
      </w:r>
    </w:p>
    <w:p w:rsidR="001770AF" w:rsidRPr="003C1B7E" w:rsidRDefault="001770AF">
      <w:pPr>
        <w:pStyle w:val="aff2"/>
        <w:widowControl w:val="0"/>
        <w:tabs>
          <w:tab w:val="left" w:pos="1276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770AF" w:rsidRPr="003C1B7E" w:rsidRDefault="00AF48E0">
      <w:pPr>
        <w:pStyle w:val="aff2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1" w:name="_Hlk127886300"/>
      <w:r w:rsidRPr="003C1B7E">
        <w:rPr>
          <w:rFonts w:ascii="Times New Roman" w:hAnsi="Times New Roman" w:cs="Times New Roman"/>
          <w:sz w:val="26"/>
          <w:szCs w:val="26"/>
        </w:rPr>
        <w:t>Учебно-тематический план групп совершенствования спортивного мастерства приведен в табли</w:t>
      </w:r>
      <w:bookmarkEnd w:id="21"/>
      <w:r w:rsidRPr="003C1B7E">
        <w:rPr>
          <w:rFonts w:ascii="Times New Roman" w:hAnsi="Times New Roman" w:cs="Times New Roman"/>
          <w:sz w:val="26"/>
          <w:szCs w:val="26"/>
        </w:rPr>
        <w:t xml:space="preserve">це 14. </w:t>
      </w:r>
    </w:p>
    <w:p w:rsidR="001770AF" w:rsidRPr="003C1B7E" w:rsidRDefault="00AF48E0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Таблица 14</w:t>
      </w:r>
    </w:p>
    <w:p w:rsidR="001770AF" w:rsidRPr="003C1B7E" w:rsidRDefault="00AF48E0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3C1B7E">
        <w:rPr>
          <w:rFonts w:ascii="Times New Roman" w:eastAsia="Calibri" w:hAnsi="Times New Roman" w:cs="Times New Roman"/>
          <w:b/>
          <w:bCs/>
          <w:sz w:val="26"/>
          <w:szCs w:val="26"/>
        </w:rPr>
        <w:t>Учебно-тематический план</w:t>
      </w:r>
    </w:p>
    <w:p w:rsidR="001770AF" w:rsidRPr="003C1B7E" w:rsidRDefault="001770AF">
      <w:pPr>
        <w:pStyle w:val="a7"/>
        <w:spacing w:before="5"/>
        <w:jc w:val="center"/>
        <w:rPr>
          <w:rFonts w:eastAsia="Calibri"/>
          <w:sz w:val="26"/>
          <w:szCs w:val="26"/>
        </w:rPr>
      </w:pPr>
    </w:p>
    <w:tbl>
      <w:tblPr>
        <w:tblW w:w="9497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1559"/>
        <w:gridCol w:w="2126"/>
        <w:gridCol w:w="1417"/>
        <w:gridCol w:w="1418"/>
        <w:gridCol w:w="2977"/>
      </w:tblGrid>
      <w:tr w:rsidR="001770AF" w:rsidRPr="003C1B7E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widowControl w:val="0"/>
              <w:tabs>
                <w:tab w:val="left" w:pos="5812"/>
              </w:tabs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Этап спортивной подготовки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widowControl w:val="0"/>
              <w:tabs>
                <w:tab w:val="left" w:pos="5812"/>
              </w:tabs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Темы по теоретической подготовке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widowControl w:val="0"/>
              <w:tabs>
                <w:tab w:val="left" w:pos="5812"/>
              </w:tabs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Объем времени в год (минут)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widowControl w:val="0"/>
              <w:tabs>
                <w:tab w:val="left" w:pos="5812"/>
              </w:tabs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Сроки проведения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widowControl w:val="0"/>
              <w:tabs>
                <w:tab w:val="left" w:pos="5812"/>
              </w:tabs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Краткое содержание</w:t>
            </w:r>
          </w:p>
        </w:tc>
      </w:tr>
      <w:tr w:rsidR="001770AF" w:rsidRPr="003C1B7E"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widowControl w:val="0"/>
              <w:tabs>
                <w:tab w:val="left" w:pos="5812"/>
              </w:tabs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Этап совершен-ствования спортивного мастерства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widowControl w:val="0"/>
              <w:tabs>
                <w:tab w:val="left" w:pos="5812"/>
              </w:tabs>
              <w:ind w:left="57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B7E">
              <w:rPr>
                <w:rFonts w:ascii="Times New Roman" w:eastAsia="Calibri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widowControl w:val="0"/>
              <w:tabs>
                <w:tab w:val="left" w:pos="5812"/>
              </w:tabs>
              <w:ind w:left="57"/>
              <w:contextualSpacing/>
              <w:jc w:val="center"/>
            </w:pPr>
            <w:r w:rsidRPr="003C1B7E">
              <w:rPr>
                <w:rFonts w:ascii="Times New Roman" w:eastAsia="Calibri" w:hAnsi="Times New Roman" w:cs="Times New Roman"/>
                <w:b/>
                <w:bCs/>
                <w:color w:val="202124"/>
                <w:shd w:val="clear" w:color="auto" w:fill="FFFFFF"/>
              </w:rPr>
              <w:t>≈</w:t>
            </w:r>
            <w:r w:rsidRPr="003C1B7E">
              <w:rPr>
                <w:rFonts w:ascii="Times New Roman" w:eastAsia="Calibri" w:hAnsi="Times New Roman" w:cs="Times New Roman"/>
                <w:b/>
                <w:bCs/>
              </w:rPr>
              <w:t xml:space="preserve"> 1680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1770AF">
            <w:pPr>
              <w:widowControl w:val="0"/>
              <w:tabs>
                <w:tab w:val="left" w:pos="5812"/>
              </w:tabs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1770AF">
            <w:pPr>
              <w:widowControl w:val="0"/>
              <w:tabs>
                <w:tab w:val="left" w:pos="5812"/>
              </w:tabs>
              <w:ind w:left="57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770AF" w:rsidRPr="003C1B7E"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1770AF">
            <w:pPr>
              <w:widowControl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widowControl w:val="0"/>
              <w:tabs>
                <w:tab w:val="left" w:pos="5812"/>
              </w:tabs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widowControl w:val="0"/>
              <w:tabs>
                <w:tab w:val="left" w:pos="5812"/>
              </w:tabs>
              <w:ind w:left="57"/>
              <w:contextualSpacing/>
              <w:jc w:val="center"/>
            </w:pPr>
            <w:r w:rsidRPr="003C1B7E">
              <w:rPr>
                <w:rFonts w:ascii="Times New Roman" w:eastAsia="Calibri" w:hAnsi="Times New Roman" w:cs="Times New Roman"/>
                <w:color w:val="202124"/>
                <w:shd w:val="clear" w:color="auto" w:fill="FFFFFF"/>
              </w:rPr>
              <w:t>≈</w:t>
            </w:r>
            <w:r w:rsidRPr="003C1B7E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3C1B7E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widowControl w:val="0"/>
              <w:tabs>
                <w:tab w:val="left" w:pos="5812"/>
              </w:tabs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widowControl w:val="0"/>
              <w:tabs>
                <w:tab w:val="left" w:pos="5812"/>
              </w:tabs>
              <w:ind w:left="57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3C1B7E">
              <w:rPr>
                <w:rFonts w:ascii="Times New Roman" w:eastAsia="Calibri" w:hAnsi="Times New Roman" w:cs="Times New Roman"/>
                <w:shd w:val="clear" w:color="auto" w:fill="FFFFFF"/>
              </w:rPr>
              <w:t>Олимпизм как метафизика спорта.</w:t>
            </w:r>
          </w:p>
          <w:p w:rsidR="001770AF" w:rsidRPr="003C1B7E" w:rsidRDefault="00AF48E0">
            <w:pPr>
              <w:widowControl w:val="0"/>
              <w:tabs>
                <w:tab w:val="left" w:pos="5812"/>
              </w:tabs>
              <w:ind w:left="57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3C1B7E">
              <w:rPr>
                <w:rFonts w:ascii="Times New Roman" w:eastAsia="Calibri" w:hAnsi="Times New Roman" w:cs="Times New Roman"/>
                <w:shd w:val="clear" w:color="auto" w:fill="FFFFFF"/>
              </w:rPr>
              <w:t>Социокультурные процессы в современной России.</w:t>
            </w:r>
          </w:p>
          <w:p w:rsidR="001770AF" w:rsidRPr="003C1B7E" w:rsidRDefault="00AF48E0">
            <w:pPr>
              <w:widowControl w:val="0"/>
              <w:tabs>
                <w:tab w:val="left" w:pos="5812"/>
              </w:tabs>
              <w:ind w:left="57"/>
              <w:contextualSpacing/>
            </w:pPr>
            <w:r w:rsidRPr="003C1B7E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Влияние олимпизма на развитие международных спортивных связей и системы </w:t>
            </w:r>
            <w:r w:rsidRPr="003C1B7E">
              <w:rPr>
                <w:rFonts w:ascii="Times New Roman" w:eastAsia="Calibri" w:hAnsi="Times New Roman" w:cs="Times New Roman"/>
              </w:rPr>
              <w:t xml:space="preserve">спортивных </w:t>
            </w:r>
            <w:r w:rsidRPr="003C1B7E">
              <w:rPr>
                <w:rFonts w:ascii="Times New Roman" w:eastAsia="Calibri" w:hAnsi="Times New Roman" w:cs="Times New Roman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1770AF" w:rsidRPr="003C1B7E"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1770AF">
            <w:pPr>
              <w:widowControl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widowControl w:val="0"/>
              <w:tabs>
                <w:tab w:val="left" w:pos="5812"/>
              </w:tabs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Профилактика травматизма. Перетренированность/</w:t>
            </w:r>
            <w:r w:rsidRPr="003C1B7E">
              <w:rPr>
                <w:rFonts w:ascii="Times New Roman" w:eastAsia="Calibri" w:hAnsi="Times New Roman" w:cs="Times New Roman"/>
              </w:rPr>
              <w:br/>
              <w:t>недотренированность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widowControl w:val="0"/>
              <w:tabs>
                <w:tab w:val="left" w:pos="5812"/>
              </w:tabs>
              <w:ind w:left="57"/>
              <w:contextualSpacing/>
              <w:jc w:val="center"/>
            </w:pPr>
            <w:r w:rsidRPr="003C1B7E">
              <w:rPr>
                <w:rFonts w:ascii="Times New Roman" w:eastAsia="Calibri" w:hAnsi="Times New Roman" w:cs="Times New Roman"/>
                <w:color w:val="202124"/>
                <w:shd w:val="clear" w:color="auto" w:fill="FFFFFF"/>
              </w:rPr>
              <w:t>≈</w:t>
            </w:r>
            <w:r w:rsidRPr="003C1B7E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3C1B7E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widowControl w:val="0"/>
              <w:tabs>
                <w:tab w:val="left" w:pos="5812"/>
              </w:tabs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1"/>
              <w:widowControl w:val="0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textAlignment w:val="baselin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C1B7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Понятие травматизма.</w:t>
            </w:r>
          </w:p>
          <w:p w:rsidR="001770AF" w:rsidRPr="003C1B7E" w:rsidRDefault="00AF48E0">
            <w:pPr>
              <w:pStyle w:val="1"/>
              <w:widowControl w:val="0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textAlignment w:val="baselin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C1B7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Синдром перетренированности». Принципы спортивной подготовки.</w:t>
            </w:r>
          </w:p>
        </w:tc>
      </w:tr>
      <w:tr w:rsidR="001770AF" w:rsidRPr="003C1B7E"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1770AF">
            <w:pPr>
              <w:widowControl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widowControl w:val="0"/>
              <w:tabs>
                <w:tab w:val="left" w:pos="5812"/>
              </w:tabs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widowControl w:val="0"/>
              <w:tabs>
                <w:tab w:val="left" w:pos="5812"/>
              </w:tabs>
              <w:ind w:left="57"/>
              <w:contextualSpacing/>
              <w:jc w:val="center"/>
            </w:pPr>
            <w:r w:rsidRPr="003C1B7E">
              <w:rPr>
                <w:rFonts w:ascii="Times New Roman" w:eastAsia="Calibri" w:hAnsi="Times New Roman" w:cs="Times New Roman"/>
                <w:color w:val="202124"/>
                <w:shd w:val="clear" w:color="auto" w:fill="FFFFFF"/>
              </w:rPr>
              <w:t>≈</w:t>
            </w:r>
            <w:r w:rsidRPr="003C1B7E">
              <w:rPr>
                <w:rFonts w:ascii="Times New Roman" w:eastAsia="Calibri" w:hAnsi="Times New Roman" w:cs="Times New Roman"/>
                <w:bCs/>
              </w:rPr>
              <w:t xml:space="preserve"> 600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widowControl w:val="0"/>
              <w:tabs>
                <w:tab w:val="left" w:pos="5812"/>
              </w:tabs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widowControl w:val="0"/>
              <w:tabs>
                <w:tab w:val="left" w:pos="5812"/>
              </w:tabs>
              <w:ind w:left="57"/>
              <w:contextualSpacing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Индивидуальный план спортивной подготовки.</w:t>
            </w:r>
          </w:p>
          <w:p w:rsidR="001770AF" w:rsidRPr="003C1B7E" w:rsidRDefault="00AF48E0">
            <w:pPr>
              <w:widowControl w:val="0"/>
              <w:tabs>
                <w:tab w:val="left" w:pos="5812"/>
              </w:tabs>
              <w:ind w:left="57"/>
              <w:contextualSpacing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Ведение Дневника обучающегося.</w:t>
            </w:r>
          </w:p>
          <w:p w:rsidR="001770AF" w:rsidRPr="003C1B7E" w:rsidRDefault="00AF48E0">
            <w:pPr>
              <w:widowControl w:val="0"/>
              <w:tabs>
                <w:tab w:val="left" w:pos="5812"/>
              </w:tabs>
              <w:ind w:left="57"/>
              <w:contextualSpacing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1770AF" w:rsidRPr="003C1B7E"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1770AF">
            <w:pPr>
              <w:widowControl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widowControl w:val="0"/>
              <w:tabs>
                <w:tab w:val="left" w:pos="5812"/>
              </w:tabs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Психологическая подготовка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widowControl w:val="0"/>
              <w:tabs>
                <w:tab w:val="left" w:pos="5812"/>
              </w:tabs>
              <w:ind w:left="57"/>
              <w:contextualSpacing/>
              <w:jc w:val="center"/>
            </w:pPr>
            <w:r w:rsidRPr="003C1B7E">
              <w:rPr>
                <w:rFonts w:ascii="Times New Roman" w:eastAsia="Calibri" w:hAnsi="Times New Roman" w:cs="Times New Roman"/>
                <w:color w:val="202124"/>
                <w:shd w:val="clear" w:color="auto" w:fill="FFFFFF"/>
              </w:rPr>
              <w:t>≈</w:t>
            </w:r>
            <w:r w:rsidRPr="003C1B7E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3C1B7E">
              <w:rPr>
                <w:rFonts w:ascii="Times New Roman" w:eastAsia="Calibri" w:hAnsi="Times New Roman" w:cs="Times New Roman"/>
                <w:bCs/>
              </w:rPr>
              <w:t>1</w:t>
            </w:r>
            <w:r w:rsidRPr="003C1B7E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widowControl w:val="0"/>
              <w:tabs>
                <w:tab w:val="left" w:pos="5812"/>
              </w:tabs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Апрель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widowControl w:val="0"/>
              <w:tabs>
                <w:tab w:val="left" w:pos="5812"/>
              </w:tabs>
              <w:ind w:left="57"/>
              <w:contextualSpacing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Характеристика психологической подготовки. Общая психологическая подготовка.</w:t>
            </w:r>
          </w:p>
          <w:p w:rsidR="001770AF" w:rsidRPr="003C1B7E" w:rsidRDefault="00AF48E0">
            <w:pPr>
              <w:widowControl w:val="0"/>
              <w:tabs>
                <w:tab w:val="left" w:pos="5812"/>
              </w:tabs>
              <w:ind w:left="57"/>
              <w:contextualSpacing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Базовые волевые качества личности.</w:t>
            </w:r>
          </w:p>
          <w:p w:rsidR="001770AF" w:rsidRPr="003C1B7E" w:rsidRDefault="00AF48E0">
            <w:pPr>
              <w:widowControl w:val="0"/>
              <w:tabs>
                <w:tab w:val="left" w:pos="5812"/>
              </w:tabs>
              <w:ind w:left="57"/>
              <w:contextualSpacing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Системные волевые качества личности.</w:t>
            </w:r>
          </w:p>
          <w:p w:rsidR="001770AF" w:rsidRPr="003C1B7E" w:rsidRDefault="00AF48E0">
            <w:pPr>
              <w:widowControl w:val="0"/>
              <w:tabs>
                <w:tab w:val="left" w:pos="5812"/>
              </w:tabs>
              <w:ind w:left="57"/>
              <w:contextualSpacing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Классификация средств и методов психологической подготовки обучающихся.</w:t>
            </w:r>
          </w:p>
        </w:tc>
      </w:tr>
      <w:tr w:rsidR="001770AF" w:rsidRPr="003C1B7E"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1770AF">
            <w:pPr>
              <w:widowControl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widowControl w:val="0"/>
              <w:tabs>
                <w:tab w:val="left" w:pos="5812"/>
              </w:tabs>
              <w:ind w:left="57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widowControl w:val="0"/>
              <w:tabs>
                <w:tab w:val="left" w:pos="5812"/>
              </w:tabs>
              <w:ind w:left="57"/>
              <w:contextualSpacing/>
              <w:jc w:val="center"/>
            </w:pPr>
            <w:r w:rsidRPr="003C1B7E">
              <w:rPr>
                <w:rFonts w:ascii="Times New Roman" w:eastAsia="Calibri" w:hAnsi="Times New Roman" w:cs="Times New Roman"/>
                <w:color w:val="202124"/>
                <w:shd w:val="clear" w:color="auto" w:fill="FFFFFF"/>
              </w:rPr>
              <w:t>≈</w:t>
            </w:r>
            <w:r w:rsidRPr="003C1B7E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3C1B7E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widowControl w:val="0"/>
              <w:tabs>
                <w:tab w:val="left" w:pos="5812"/>
              </w:tabs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widowControl w:val="0"/>
              <w:tabs>
                <w:tab w:val="left" w:pos="5812"/>
              </w:tabs>
              <w:ind w:left="57"/>
              <w:contextualSpacing/>
            </w:pPr>
            <w:r w:rsidRPr="003C1B7E">
              <w:rPr>
                <w:rFonts w:ascii="Times New Roman" w:eastAsia="Calibri" w:hAnsi="Times New Roman" w:cs="Times New Roman"/>
                <w:color w:val="000000"/>
              </w:rPr>
              <w:t xml:space="preserve">Современные </w:t>
            </w:r>
            <w:r w:rsidRPr="003C1B7E">
              <w:rPr>
                <w:rFonts w:ascii="Times New Roman" w:eastAsia="Calibri" w:hAnsi="Times New Roman" w:cs="Times New Roman"/>
              </w:rPr>
              <w:t xml:space="preserve">тенденции совершенствования системы спортивной тренировки. </w:t>
            </w:r>
            <w:r w:rsidRPr="003C1B7E">
              <w:rPr>
                <w:rFonts w:ascii="Times New Roman" w:eastAsia="Calibri" w:hAnsi="Times New Roman" w:cs="Times New Roman"/>
                <w:shd w:val="clear" w:color="auto" w:fill="FFFFFF"/>
              </w:rPr>
              <w:t>Спортивные результаты – специфический и интегральный продукт соревновательной деятельности.</w:t>
            </w:r>
          </w:p>
          <w:p w:rsidR="001770AF" w:rsidRPr="003C1B7E" w:rsidRDefault="00AF48E0">
            <w:pPr>
              <w:widowControl w:val="0"/>
              <w:tabs>
                <w:tab w:val="left" w:pos="5812"/>
              </w:tabs>
              <w:ind w:left="57"/>
              <w:contextualSpacing/>
            </w:pPr>
            <w:r w:rsidRPr="003C1B7E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Система </w:t>
            </w:r>
            <w:r w:rsidRPr="003C1B7E">
              <w:rPr>
                <w:rFonts w:ascii="Times New Roman" w:eastAsia="Calibri" w:hAnsi="Times New Roman" w:cs="Times New Roman"/>
              </w:rPr>
              <w:t xml:space="preserve">спортивных </w:t>
            </w:r>
            <w:r w:rsidRPr="003C1B7E">
              <w:rPr>
                <w:rFonts w:ascii="Times New Roman" w:eastAsia="Calibri" w:hAnsi="Times New Roman" w:cs="Times New Roman"/>
                <w:shd w:val="clear" w:color="auto" w:fill="FFFFFF"/>
              </w:rPr>
              <w:t>соревнований.</w:t>
            </w:r>
          </w:p>
          <w:p w:rsidR="001770AF" w:rsidRPr="003C1B7E" w:rsidRDefault="00AF48E0">
            <w:pPr>
              <w:widowControl w:val="0"/>
              <w:tabs>
                <w:tab w:val="left" w:pos="5812"/>
              </w:tabs>
              <w:ind w:left="57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3C1B7E">
              <w:rPr>
                <w:rFonts w:ascii="Times New Roman" w:eastAsia="Calibri" w:hAnsi="Times New Roman" w:cs="Times New Roman"/>
                <w:shd w:val="clear" w:color="auto" w:fill="FFFFFF"/>
              </w:rPr>
              <w:t>Система спортивной тренировки. Основные направления спортивной тренировки.</w:t>
            </w:r>
          </w:p>
        </w:tc>
      </w:tr>
      <w:tr w:rsidR="001770AF" w:rsidRPr="003C1B7E"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1770AF">
            <w:pPr>
              <w:widowControl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widowControl w:val="0"/>
              <w:tabs>
                <w:tab w:val="left" w:pos="5812"/>
              </w:tabs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widowControl w:val="0"/>
              <w:tabs>
                <w:tab w:val="left" w:pos="5812"/>
              </w:tabs>
              <w:ind w:left="57"/>
              <w:contextualSpacing/>
              <w:jc w:val="center"/>
            </w:pPr>
            <w:r w:rsidRPr="003C1B7E">
              <w:rPr>
                <w:rFonts w:ascii="Times New Roman" w:eastAsia="Calibri" w:hAnsi="Times New Roman" w:cs="Times New Roman"/>
                <w:color w:val="202124"/>
                <w:shd w:val="clear" w:color="auto" w:fill="FFFFFF"/>
              </w:rPr>
              <w:t>≈</w:t>
            </w:r>
            <w:r w:rsidRPr="003C1B7E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3C1B7E">
              <w:rPr>
                <w:rFonts w:ascii="Times New Roman" w:eastAsia="Calibri" w:hAnsi="Times New Roman" w:cs="Times New Roman"/>
              </w:rPr>
              <w:t>260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widowControl w:val="0"/>
              <w:tabs>
                <w:tab w:val="left" w:pos="5812"/>
              </w:tabs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Июнь-август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widowControl w:val="0"/>
              <w:tabs>
                <w:tab w:val="left" w:pos="5812"/>
              </w:tabs>
              <w:ind w:left="57"/>
              <w:contextualSpacing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Основные функции и особенности спортивных соревнований.</w:t>
            </w:r>
          </w:p>
          <w:p w:rsidR="001770AF" w:rsidRPr="003C1B7E" w:rsidRDefault="00AF48E0">
            <w:pPr>
              <w:widowControl w:val="0"/>
              <w:tabs>
                <w:tab w:val="left" w:pos="5812"/>
              </w:tabs>
              <w:ind w:left="57"/>
              <w:contextualSpacing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Общая структура спортивных соревнований.</w:t>
            </w:r>
          </w:p>
          <w:p w:rsidR="001770AF" w:rsidRPr="003C1B7E" w:rsidRDefault="00AF48E0">
            <w:pPr>
              <w:widowControl w:val="0"/>
              <w:tabs>
                <w:tab w:val="left" w:pos="5812"/>
              </w:tabs>
              <w:ind w:left="57"/>
              <w:contextualSpacing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Судейство спортивных соревнований.</w:t>
            </w:r>
          </w:p>
          <w:p w:rsidR="001770AF" w:rsidRPr="003C1B7E" w:rsidRDefault="00AF48E0">
            <w:pPr>
              <w:widowControl w:val="0"/>
              <w:tabs>
                <w:tab w:val="left" w:pos="5812"/>
              </w:tabs>
              <w:ind w:left="57"/>
              <w:contextualSpacing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Спортивные результаты. Классификация спортивных достижений.</w:t>
            </w:r>
          </w:p>
        </w:tc>
      </w:tr>
      <w:tr w:rsidR="001770AF" w:rsidRPr="003C1B7E"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1770AF">
            <w:pPr>
              <w:widowControl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widowControl w:val="0"/>
              <w:tabs>
                <w:tab w:val="left" w:pos="5812"/>
              </w:tabs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0AF" w:rsidRPr="003C1B7E" w:rsidRDefault="00AF48E0">
            <w:pPr>
              <w:widowControl w:val="0"/>
              <w:tabs>
                <w:tab w:val="left" w:pos="5812"/>
              </w:tabs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≈280</w:t>
            </w:r>
          </w:p>
          <w:p w:rsidR="001770AF" w:rsidRPr="003C1B7E" w:rsidRDefault="00AF48E0">
            <w:pPr>
              <w:widowControl w:val="0"/>
              <w:tabs>
                <w:tab w:val="left" w:pos="5812"/>
              </w:tabs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Сентябрь-декабрь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widowControl w:val="0"/>
              <w:tabs>
                <w:tab w:val="left" w:pos="5812"/>
              </w:tabs>
              <w:ind w:left="57"/>
              <w:contextualSpacing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</w:t>
            </w:r>
          </w:p>
          <w:p w:rsidR="001770AF" w:rsidRPr="003C1B7E" w:rsidRDefault="00AF48E0">
            <w:pPr>
              <w:widowControl w:val="0"/>
              <w:tabs>
                <w:tab w:val="left" w:pos="5812"/>
              </w:tabs>
              <w:ind w:left="57"/>
              <w:contextualSpacing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Медико-биологические средства восстановления: питание; гигиенические и физиотерапевтические процедуры; баня; массаж; витамины.</w:t>
            </w:r>
          </w:p>
          <w:p w:rsidR="001770AF" w:rsidRPr="003C1B7E" w:rsidRDefault="00AF48E0">
            <w:pPr>
              <w:widowControl w:val="0"/>
              <w:tabs>
                <w:tab w:val="left" w:pos="5812"/>
              </w:tabs>
              <w:ind w:left="57"/>
              <w:contextualSpacing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Особенности применения восстановительных средств.</w:t>
            </w:r>
          </w:p>
        </w:tc>
      </w:tr>
    </w:tbl>
    <w:p w:rsidR="00933C30" w:rsidRPr="003C1B7E" w:rsidRDefault="00933C30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770AF" w:rsidRPr="003C1B7E" w:rsidRDefault="00AF48E0" w:rsidP="00B612A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1B7E">
        <w:rPr>
          <w:rFonts w:ascii="Times New Roman" w:hAnsi="Times New Roman" w:cs="Times New Roman"/>
          <w:b/>
          <w:sz w:val="26"/>
          <w:szCs w:val="26"/>
        </w:rPr>
        <w:t>5. Особенности осуществления спортивной подготовки по отдельным спортивным дисциплинам</w:t>
      </w:r>
    </w:p>
    <w:p w:rsidR="001770AF" w:rsidRPr="003C1B7E" w:rsidRDefault="001770AF">
      <w:pPr>
        <w:spacing w:after="0" w:line="360" w:lineRule="auto"/>
        <w:ind w:firstLine="709"/>
        <w:jc w:val="center"/>
        <w:rPr>
          <w:sz w:val="26"/>
          <w:szCs w:val="26"/>
          <w:highlight w:val="yellow"/>
        </w:rPr>
      </w:pPr>
    </w:p>
    <w:p w:rsidR="001770AF" w:rsidRPr="003C1B7E" w:rsidRDefault="00AF48E0">
      <w:pPr>
        <w:pStyle w:val="a5"/>
        <w:widowControl w:val="0"/>
        <w:tabs>
          <w:tab w:val="left" w:pos="127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C1B7E">
        <w:rPr>
          <w:rFonts w:ascii="Times New Roman" w:hAnsi="Times New Roman" w:cs="Times New Roman"/>
          <w:color w:val="000000"/>
          <w:sz w:val="26"/>
          <w:szCs w:val="26"/>
        </w:rPr>
        <w:t>Особенности осуществления спортивной подготовки по отдельным спортивным дисциплинам вида спорта «спортивная борьба» основаны на особенностях вида спорта «спортивная борьба»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«спортивная борьба», по которым осуществляется спортивная подготовка.</w:t>
      </w:r>
    </w:p>
    <w:p w:rsidR="001770AF" w:rsidRPr="003C1B7E" w:rsidRDefault="00AF48E0">
      <w:pPr>
        <w:pStyle w:val="a5"/>
        <w:widowControl w:val="0"/>
        <w:tabs>
          <w:tab w:val="left" w:pos="127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C1B7E">
        <w:rPr>
          <w:rFonts w:ascii="Times New Roman" w:hAnsi="Times New Roman" w:cs="Times New Roman"/>
          <w:color w:val="000000"/>
          <w:sz w:val="26"/>
          <w:szCs w:val="26"/>
        </w:rPr>
        <w:t xml:space="preserve"> 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</w:t>
      </w:r>
    </w:p>
    <w:p w:rsidR="001770AF" w:rsidRPr="003C1B7E" w:rsidRDefault="00AF48E0">
      <w:pPr>
        <w:pStyle w:val="a5"/>
        <w:widowControl w:val="0"/>
        <w:tabs>
          <w:tab w:val="left" w:pos="127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C1B7E">
        <w:rPr>
          <w:rFonts w:ascii="Times New Roman" w:hAnsi="Times New Roman" w:cs="Times New Roman"/>
          <w:color w:val="000000"/>
          <w:sz w:val="26"/>
          <w:szCs w:val="26"/>
        </w:rPr>
        <w:t xml:space="preserve"> Возраст обучающихся на этапе совершенствования спортивного мастерства не ограничивается при условии вхождения их в список кандидатов в спортивную сборную команду субъекта Российской Федерации по виду спорта «спортивная борьба» и участия в официальных спортивных соревнованиях по виду спорта «спортивная борьба» не ниже уровня всероссийских спортивных соревнований.</w:t>
      </w:r>
    </w:p>
    <w:p w:rsidR="001770AF" w:rsidRPr="003C1B7E" w:rsidRDefault="00AF48E0">
      <w:pPr>
        <w:pStyle w:val="a5"/>
        <w:widowControl w:val="0"/>
        <w:tabs>
          <w:tab w:val="left" w:pos="127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C1B7E">
        <w:rPr>
          <w:rFonts w:ascii="Times New Roman" w:hAnsi="Times New Roman" w:cs="Times New Roman"/>
          <w:color w:val="000000"/>
          <w:sz w:val="26"/>
          <w:szCs w:val="26"/>
        </w:rPr>
        <w:t xml:space="preserve"> В зависимости от условий и организации учебно-тренировочных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«спортивная борьба».</w:t>
      </w:r>
    </w:p>
    <w:p w:rsidR="001770AF" w:rsidRPr="003C1B7E" w:rsidRDefault="001770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70AF" w:rsidRPr="003C1B7E" w:rsidRDefault="001770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70AF" w:rsidRPr="003C1B7E" w:rsidRDefault="00AF48E0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b/>
          <w:sz w:val="26"/>
          <w:szCs w:val="26"/>
        </w:rPr>
        <w:t xml:space="preserve">6. Условия реализации </w:t>
      </w:r>
      <w:r w:rsidRPr="003C1B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дополнительной образовательной программы спортивной подготовки</w:t>
      </w:r>
    </w:p>
    <w:p w:rsidR="001770AF" w:rsidRPr="003C1B7E" w:rsidRDefault="001770A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1770AF" w:rsidRPr="003C1B7E" w:rsidRDefault="00AF48E0">
      <w:pPr>
        <w:pStyle w:val="a5"/>
        <w:widowControl w:val="0"/>
        <w:tabs>
          <w:tab w:val="left" w:pos="142"/>
          <w:tab w:val="left" w:pos="1276"/>
        </w:tabs>
        <w:spacing w:line="360" w:lineRule="auto"/>
        <w:contextualSpacing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C1B7E">
        <w:rPr>
          <w:rFonts w:ascii="Times New Roman" w:hAnsi="Times New Roman" w:cs="Times New Roman"/>
          <w:b/>
          <w:bCs/>
          <w:sz w:val="26"/>
          <w:szCs w:val="26"/>
        </w:rPr>
        <w:t>6.1. Материально-технические условия реализации Программы</w:t>
      </w:r>
    </w:p>
    <w:p w:rsidR="001770AF" w:rsidRPr="003C1B7E" w:rsidRDefault="00AF48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:rsidR="001770AF" w:rsidRPr="003C1B7E" w:rsidRDefault="00AF48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наличие тренировочного спортивного зала;</w:t>
      </w:r>
    </w:p>
    <w:p w:rsidR="001770AF" w:rsidRPr="003C1B7E" w:rsidRDefault="00AF48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наличие тренажерного зала;</w:t>
      </w:r>
    </w:p>
    <w:p w:rsidR="001770AF" w:rsidRPr="003C1B7E" w:rsidRDefault="00AF48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наличие раздевалок, душевых;</w:t>
      </w:r>
    </w:p>
    <w:p w:rsidR="001770AF" w:rsidRPr="003C1B7E" w:rsidRDefault="00AF48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наличие медицинского пункта, оборудованного в соответствии с приказом Минздрава России от 23.10.2020 N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мероприятиях" (зарегистрирован Минюстом России 03.12.2020, регистрационный N 61238) 1;</w:t>
      </w:r>
    </w:p>
    <w:p w:rsidR="001770AF" w:rsidRPr="003C1B7E" w:rsidRDefault="00AF48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обеспечение оборудованием и спортивным инвентарем, необходимыми для прохождения спортивной подготовки (Таблица 15);</w:t>
      </w:r>
    </w:p>
    <w:p w:rsidR="001770AF" w:rsidRPr="003C1B7E" w:rsidRDefault="00AF48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обеспечение спортивной экипировкой (Таблица 16);</w:t>
      </w:r>
    </w:p>
    <w:p w:rsidR="001770AF" w:rsidRPr="003C1B7E" w:rsidRDefault="00AF48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обеспечение обучающихся проездом к месту проведения спортивных мероприятий и обратно;</w:t>
      </w:r>
    </w:p>
    <w:p w:rsidR="001770AF" w:rsidRPr="003C1B7E" w:rsidRDefault="00AF48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обеспечение обучающихся питанием и проживанием в период проведения спортивных мероприятий;</w:t>
      </w:r>
    </w:p>
    <w:p w:rsidR="001770AF" w:rsidRPr="003C1B7E" w:rsidRDefault="00AF48E0">
      <w:pPr>
        <w:spacing w:after="0" w:line="360" w:lineRule="auto"/>
        <w:ind w:firstLine="709"/>
        <w:jc w:val="both"/>
        <w:rPr>
          <w:rStyle w:val="afd"/>
          <w:rFonts w:ascii="Times New Roman" w:hAnsi="Times New Roman" w:cs="Times New Roman"/>
          <w:b w:val="0"/>
          <w:bCs w:val="0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медицинское обеспечение обучающихся, в том числе организацию систематического медицинского контроля.</w:t>
      </w:r>
    </w:p>
    <w:p w:rsidR="003C1B7E" w:rsidRDefault="003C1B7E">
      <w:pPr>
        <w:ind w:firstLine="698"/>
        <w:jc w:val="right"/>
        <w:rPr>
          <w:rStyle w:val="afd"/>
          <w:rFonts w:ascii="Times New Roman" w:hAnsi="Times New Roman" w:cs="Times New Roman"/>
          <w:b w:val="0"/>
          <w:bCs w:val="0"/>
          <w:sz w:val="26"/>
          <w:szCs w:val="26"/>
        </w:rPr>
      </w:pPr>
    </w:p>
    <w:p w:rsidR="001770AF" w:rsidRPr="003C1B7E" w:rsidRDefault="00AF48E0">
      <w:pPr>
        <w:ind w:firstLine="698"/>
        <w:jc w:val="right"/>
        <w:rPr>
          <w:rStyle w:val="afd"/>
          <w:rFonts w:ascii="Times New Roman" w:hAnsi="Times New Roman" w:cs="Times New Roman"/>
          <w:b w:val="0"/>
          <w:bCs w:val="0"/>
          <w:sz w:val="26"/>
          <w:szCs w:val="26"/>
        </w:rPr>
      </w:pPr>
      <w:r w:rsidRPr="003C1B7E">
        <w:rPr>
          <w:rStyle w:val="afd"/>
          <w:rFonts w:ascii="Times New Roman" w:hAnsi="Times New Roman" w:cs="Times New Roman"/>
          <w:b w:val="0"/>
          <w:bCs w:val="0"/>
          <w:sz w:val="26"/>
          <w:szCs w:val="26"/>
        </w:rPr>
        <w:t>Таблица 15</w:t>
      </w:r>
    </w:p>
    <w:p w:rsidR="001770AF" w:rsidRPr="003C1B7E" w:rsidRDefault="00AF48E0">
      <w:pPr>
        <w:pStyle w:val="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3C1B7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Обеспечение оборудованием и спортивным инвентарем, необходимыми для прохождения спортивной подготовки</w:t>
      </w:r>
      <w:r w:rsidRPr="003C1B7E">
        <w:rPr>
          <w:rFonts w:ascii="Times New Roman" w:hAnsi="Times New Roman"/>
          <w:b/>
          <w:bCs/>
          <w:sz w:val="26"/>
          <w:szCs w:val="26"/>
        </w:rPr>
        <w:t>*</w:t>
      </w:r>
    </w:p>
    <w:p w:rsidR="001770AF" w:rsidRPr="003C1B7E" w:rsidRDefault="001770AF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372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709"/>
        <w:gridCol w:w="5065"/>
        <w:gridCol w:w="1980"/>
        <w:gridCol w:w="1618"/>
      </w:tblGrid>
      <w:tr w:rsidR="001770AF" w:rsidRPr="003C1B7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N п/п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1770AF" w:rsidRPr="003C1B7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" w:name="sub_2001"/>
            <w:r w:rsidRPr="003C1B7E">
              <w:rPr>
                <w:rFonts w:ascii="Times New Roman" w:hAnsi="Times New Roman" w:cs="Times New Roman"/>
              </w:rPr>
              <w:t>1.</w:t>
            </w:r>
            <w:bookmarkEnd w:id="22"/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3C1B7E">
              <w:rPr>
                <w:rFonts w:ascii="Times New Roman" w:hAnsi="Times New Roman" w:cs="Times New Roman"/>
                <w:sz w:val="22"/>
                <w:szCs w:val="22"/>
              </w:rPr>
              <w:t>Ковер борцовский (12x12 м)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</w:tr>
      <w:tr w:rsidR="001770AF" w:rsidRPr="003C1B7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" w:name="sub_2002"/>
            <w:r w:rsidRPr="003C1B7E">
              <w:rPr>
                <w:rFonts w:ascii="Times New Roman" w:hAnsi="Times New Roman" w:cs="Times New Roman"/>
              </w:rPr>
              <w:t>2.</w:t>
            </w:r>
            <w:bookmarkEnd w:id="23"/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3C1B7E">
              <w:rPr>
                <w:rFonts w:ascii="Times New Roman" w:hAnsi="Times New Roman" w:cs="Times New Roman"/>
                <w:sz w:val="22"/>
                <w:szCs w:val="22"/>
              </w:rPr>
              <w:t>Весы до 200 кг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</w:tr>
      <w:tr w:rsidR="001770AF" w:rsidRPr="003C1B7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" w:name="sub_2003"/>
            <w:r w:rsidRPr="003C1B7E">
              <w:rPr>
                <w:rFonts w:ascii="Times New Roman" w:hAnsi="Times New Roman" w:cs="Times New Roman"/>
              </w:rPr>
              <w:t>3.</w:t>
            </w:r>
            <w:bookmarkEnd w:id="24"/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3C1B7E">
              <w:rPr>
                <w:rFonts w:ascii="Times New Roman" w:hAnsi="Times New Roman" w:cs="Times New Roman"/>
                <w:sz w:val="22"/>
                <w:szCs w:val="22"/>
              </w:rPr>
              <w:t>Гантели массивные (от 0,5 до 5 кг)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3</w:t>
            </w:r>
          </w:p>
        </w:tc>
      </w:tr>
      <w:tr w:rsidR="001770AF" w:rsidRPr="003C1B7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5" w:name="sub_2004"/>
            <w:r w:rsidRPr="003C1B7E">
              <w:rPr>
                <w:rFonts w:ascii="Times New Roman" w:hAnsi="Times New Roman" w:cs="Times New Roman"/>
              </w:rPr>
              <w:t>4.</w:t>
            </w:r>
            <w:bookmarkEnd w:id="25"/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3C1B7E">
              <w:rPr>
                <w:rFonts w:ascii="Times New Roman" w:hAnsi="Times New Roman" w:cs="Times New Roman"/>
                <w:sz w:val="22"/>
                <w:szCs w:val="22"/>
              </w:rPr>
              <w:t>Гири спортивные (16, 24 и 32 кг)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</w:tr>
      <w:tr w:rsidR="001770AF" w:rsidRPr="003C1B7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6" w:name="sub_2005"/>
            <w:r w:rsidRPr="003C1B7E">
              <w:rPr>
                <w:rFonts w:ascii="Times New Roman" w:hAnsi="Times New Roman" w:cs="Times New Roman"/>
              </w:rPr>
              <w:t>5.</w:t>
            </w:r>
            <w:bookmarkEnd w:id="26"/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3C1B7E">
              <w:rPr>
                <w:rFonts w:ascii="Times New Roman" w:hAnsi="Times New Roman" w:cs="Times New Roman"/>
                <w:sz w:val="22"/>
                <w:szCs w:val="22"/>
              </w:rPr>
              <w:t>Гонг боксерский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</w:tr>
      <w:tr w:rsidR="001770AF" w:rsidRPr="003C1B7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7" w:name="sub_2006"/>
            <w:r w:rsidRPr="003C1B7E">
              <w:rPr>
                <w:rFonts w:ascii="Times New Roman" w:hAnsi="Times New Roman" w:cs="Times New Roman"/>
              </w:rPr>
              <w:t>6.</w:t>
            </w:r>
            <w:bookmarkEnd w:id="27"/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3C1B7E">
              <w:rPr>
                <w:rFonts w:ascii="Times New Roman" w:hAnsi="Times New Roman" w:cs="Times New Roman"/>
                <w:sz w:val="22"/>
                <w:szCs w:val="22"/>
              </w:rPr>
              <w:t>Доска информационная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</w:tr>
      <w:tr w:rsidR="001770AF" w:rsidRPr="003C1B7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8" w:name="sub_2007"/>
            <w:r w:rsidRPr="003C1B7E">
              <w:rPr>
                <w:rFonts w:ascii="Times New Roman" w:hAnsi="Times New Roman" w:cs="Times New Roman"/>
              </w:rPr>
              <w:t>7.</w:t>
            </w:r>
            <w:bookmarkEnd w:id="28"/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3C1B7E">
              <w:rPr>
                <w:rFonts w:ascii="Times New Roman" w:hAnsi="Times New Roman" w:cs="Times New Roman"/>
                <w:sz w:val="22"/>
                <w:szCs w:val="22"/>
              </w:rPr>
              <w:t>Зеркало (2x3 м)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</w:tr>
      <w:tr w:rsidR="001770AF" w:rsidRPr="003C1B7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9" w:name="sub_2008"/>
            <w:r w:rsidRPr="003C1B7E">
              <w:rPr>
                <w:rFonts w:ascii="Times New Roman" w:hAnsi="Times New Roman" w:cs="Times New Roman"/>
              </w:rPr>
              <w:t>8.</w:t>
            </w:r>
            <w:bookmarkEnd w:id="29"/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3C1B7E">
              <w:rPr>
                <w:rFonts w:ascii="Times New Roman" w:hAnsi="Times New Roman" w:cs="Times New Roman"/>
                <w:sz w:val="22"/>
                <w:szCs w:val="22"/>
              </w:rPr>
              <w:t>Игла для накачивания спортивных мячей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3</w:t>
            </w:r>
          </w:p>
        </w:tc>
      </w:tr>
      <w:tr w:rsidR="001770AF" w:rsidRPr="003C1B7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30" w:name="sub_2009"/>
            <w:r w:rsidRPr="003C1B7E">
              <w:rPr>
                <w:rFonts w:ascii="Times New Roman" w:hAnsi="Times New Roman" w:cs="Times New Roman"/>
              </w:rPr>
              <w:t>9.</w:t>
            </w:r>
            <w:bookmarkEnd w:id="30"/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3C1B7E">
              <w:rPr>
                <w:rFonts w:ascii="Times New Roman" w:hAnsi="Times New Roman" w:cs="Times New Roman"/>
                <w:sz w:val="22"/>
                <w:szCs w:val="22"/>
              </w:rPr>
              <w:t>Кушетка массажная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</w:tr>
      <w:tr w:rsidR="001770AF" w:rsidRPr="003C1B7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31" w:name="sub_2010"/>
            <w:r w:rsidRPr="003C1B7E">
              <w:rPr>
                <w:rFonts w:ascii="Times New Roman" w:hAnsi="Times New Roman" w:cs="Times New Roman"/>
              </w:rPr>
              <w:t>10.</w:t>
            </w:r>
            <w:bookmarkEnd w:id="31"/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3C1B7E">
              <w:rPr>
                <w:rFonts w:ascii="Times New Roman" w:hAnsi="Times New Roman" w:cs="Times New Roman"/>
                <w:sz w:val="22"/>
                <w:szCs w:val="22"/>
              </w:rPr>
              <w:t>Лонжа ручная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2</w:t>
            </w:r>
          </w:p>
        </w:tc>
      </w:tr>
      <w:tr w:rsidR="001770AF" w:rsidRPr="003C1B7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32" w:name="sub_2011"/>
            <w:r w:rsidRPr="003C1B7E">
              <w:rPr>
                <w:rFonts w:ascii="Times New Roman" w:hAnsi="Times New Roman" w:cs="Times New Roman"/>
              </w:rPr>
              <w:t>11.</w:t>
            </w:r>
            <w:bookmarkEnd w:id="32"/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3C1B7E">
              <w:rPr>
                <w:rFonts w:ascii="Times New Roman" w:hAnsi="Times New Roman" w:cs="Times New Roman"/>
                <w:sz w:val="22"/>
                <w:szCs w:val="22"/>
              </w:rPr>
              <w:t>Манекены тренировочные для борьбы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</w:tr>
      <w:tr w:rsidR="001770AF" w:rsidRPr="003C1B7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33" w:name="sub_2012"/>
            <w:r w:rsidRPr="003C1B7E">
              <w:rPr>
                <w:rFonts w:ascii="Times New Roman" w:hAnsi="Times New Roman" w:cs="Times New Roman"/>
              </w:rPr>
              <w:t>12.</w:t>
            </w:r>
            <w:bookmarkEnd w:id="33"/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3C1B7E">
              <w:rPr>
                <w:rFonts w:ascii="Times New Roman" w:hAnsi="Times New Roman" w:cs="Times New Roman"/>
                <w:sz w:val="22"/>
                <w:szCs w:val="22"/>
              </w:rPr>
              <w:t>Мат гимнастический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18</w:t>
            </w:r>
          </w:p>
        </w:tc>
      </w:tr>
      <w:tr w:rsidR="001770AF" w:rsidRPr="003C1B7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34" w:name="sub_2013"/>
            <w:r w:rsidRPr="003C1B7E">
              <w:rPr>
                <w:rFonts w:ascii="Times New Roman" w:hAnsi="Times New Roman" w:cs="Times New Roman"/>
              </w:rPr>
              <w:t>13.</w:t>
            </w:r>
            <w:bookmarkEnd w:id="34"/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3C1B7E">
              <w:rPr>
                <w:rFonts w:ascii="Times New Roman" w:hAnsi="Times New Roman" w:cs="Times New Roman"/>
                <w:sz w:val="22"/>
                <w:szCs w:val="22"/>
              </w:rPr>
              <w:t>Мяч набивной (медицинбол) (от 3 до 12 кг)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2</w:t>
            </w:r>
          </w:p>
        </w:tc>
      </w:tr>
      <w:tr w:rsidR="001770AF" w:rsidRPr="003C1B7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35" w:name="sub_2014"/>
            <w:r w:rsidRPr="003C1B7E">
              <w:rPr>
                <w:rFonts w:ascii="Times New Roman" w:hAnsi="Times New Roman" w:cs="Times New Roman"/>
              </w:rPr>
              <w:t>14.</w:t>
            </w:r>
            <w:bookmarkEnd w:id="35"/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3C1B7E">
              <w:rPr>
                <w:rFonts w:ascii="Times New Roman" w:hAnsi="Times New Roman" w:cs="Times New Roman"/>
                <w:sz w:val="22"/>
                <w:szCs w:val="22"/>
              </w:rPr>
              <w:t>Мяч баскетбольный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2</w:t>
            </w:r>
          </w:p>
        </w:tc>
      </w:tr>
      <w:tr w:rsidR="001770AF" w:rsidRPr="003C1B7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36" w:name="sub_2015"/>
            <w:r w:rsidRPr="003C1B7E">
              <w:rPr>
                <w:rFonts w:ascii="Times New Roman" w:hAnsi="Times New Roman" w:cs="Times New Roman"/>
              </w:rPr>
              <w:t>15.</w:t>
            </w:r>
            <w:bookmarkEnd w:id="36"/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3C1B7E">
              <w:rPr>
                <w:rFonts w:ascii="Times New Roman" w:hAnsi="Times New Roman" w:cs="Times New Roman"/>
                <w:sz w:val="22"/>
                <w:szCs w:val="22"/>
              </w:rPr>
              <w:t>Мяч футбольный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2</w:t>
            </w:r>
          </w:p>
        </w:tc>
      </w:tr>
      <w:tr w:rsidR="001770AF" w:rsidRPr="003C1B7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37" w:name="sub_2016"/>
            <w:r w:rsidRPr="003C1B7E">
              <w:rPr>
                <w:rFonts w:ascii="Times New Roman" w:hAnsi="Times New Roman" w:cs="Times New Roman"/>
              </w:rPr>
              <w:t>16.</w:t>
            </w:r>
            <w:bookmarkEnd w:id="37"/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3C1B7E">
              <w:rPr>
                <w:rFonts w:ascii="Times New Roman" w:hAnsi="Times New Roman" w:cs="Times New Roman"/>
                <w:sz w:val="22"/>
                <w:szCs w:val="22"/>
              </w:rPr>
              <w:t>Насос универсальный (для накачивания спортивных мячей)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</w:tr>
      <w:tr w:rsidR="001770AF" w:rsidRPr="003C1B7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38" w:name="sub_2017"/>
            <w:r w:rsidRPr="003C1B7E">
              <w:rPr>
                <w:rFonts w:ascii="Times New Roman" w:hAnsi="Times New Roman" w:cs="Times New Roman"/>
              </w:rPr>
              <w:t>17.</w:t>
            </w:r>
            <w:bookmarkEnd w:id="38"/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3C1B7E">
              <w:rPr>
                <w:rFonts w:ascii="Times New Roman" w:hAnsi="Times New Roman" w:cs="Times New Roman"/>
                <w:sz w:val="22"/>
                <w:szCs w:val="22"/>
              </w:rPr>
              <w:t>Скакалка гимнастическая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12</w:t>
            </w:r>
          </w:p>
        </w:tc>
      </w:tr>
      <w:tr w:rsidR="001770AF" w:rsidRPr="003C1B7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39" w:name="sub_2018"/>
            <w:r w:rsidRPr="003C1B7E">
              <w:rPr>
                <w:rFonts w:ascii="Times New Roman" w:hAnsi="Times New Roman" w:cs="Times New Roman"/>
              </w:rPr>
              <w:t>18.</w:t>
            </w:r>
            <w:bookmarkEnd w:id="39"/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3C1B7E">
              <w:rPr>
                <w:rFonts w:ascii="Times New Roman" w:hAnsi="Times New Roman" w:cs="Times New Roman"/>
                <w:sz w:val="22"/>
                <w:szCs w:val="22"/>
              </w:rPr>
              <w:t>Скамейка гимнастическая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2</w:t>
            </w:r>
          </w:p>
        </w:tc>
      </w:tr>
      <w:tr w:rsidR="001770AF" w:rsidRPr="003C1B7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0" w:name="sub_2019"/>
            <w:r w:rsidRPr="003C1B7E">
              <w:rPr>
                <w:rFonts w:ascii="Times New Roman" w:hAnsi="Times New Roman" w:cs="Times New Roman"/>
              </w:rPr>
              <w:t>19.</w:t>
            </w:r>
            <w:bookmarkEnd w:id="40"/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3C1B7E">
              <w:rPr>
                <w:rFonts w:ascii="Times New Roman" w:hAnsi="Times New Roman" w:cs="Times New Roman"/>
                <w:sz w:val="22"/>
                <w:szCs w:val="22"/>
              </w:rPr>
              <w:t>Стеллаж для хранения гантелей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</w:tr>
      <w:tr w:rsidR="001770AF" w:rsidRPr="003C1B7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1" w:name="sub_2020"/>
            <w:r w:rsidRPr="003C1B7E">
              <w:rPr>
                <w:rFonts w:ascii="Times New Roman" w:hAnsi="Times New Roman" w:cs="Times New Roman"/>
              </w:rPr>
              <w:t>20.</w:t>
            </w:r>
            <w:bookmarkEnd w:id="41"/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3C1B7E">
              <w:rPr>
                <w:rFonts w:ascii="Times New Roman" w:hAnsi="Times New Roman" w:cs="Times New Roman"/>
                <w:sz w:val="22"/>
                <w:szCs w:val="22"/>
              </w:rPr>
              <w:t>Стенка гимнастическая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8</w:t>
            </w:r>
          </w:p>
        </w:tc>
      </w:tr>
      <w:tr w:rsidR="001770AF" w:rsidRPr="003C1B7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2" w:name="sub_2021"/>
            <w:r w:rsidRPr="003C1B7E">
              <w:rPr>
                <w:rFonts w:ascii="Times New Roman" w:hAnsi="Times New Roman" w:cs="Times New Roman"/>
              </w:rPr>
              <w:t>21.</w:t>
            </w:r>
            <w:bookmarkEnd w:id="42"/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3C1B7E">
              <w:rPr>
                <w:rFonts w:ascii="Times New Roman" w:hAnsi="Times New Roman" w:cs="Times New Roman"/>
                <w:sz w:val="22"/>
                <w:szCs w:val="22"/>
              </w:rPr>
              <w:t>Табло информационное световое электронное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</w:tr>
      <w:tr w:rsidR="001770AF" w:rsidRPr="003C1B7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3" w:name="sub_2022"/>
            <w:r w:rsidRPr="003C1B7E">
              <w:rPr>
                <w:rFonts w:ascii="Times New Roman" w:hAnsi="Times New Roman" w:cs="Times New Roman"/>
              </w:rPr>
              <w:t>22.</w:t>
            </w:r>
            <w:bookmarkEnd w:id="43"/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3C1B7E">
              <w:rPr>
                <w:rFonts w:ascii="Times New Roman" w:hAnsi="Times New Roman" w:cs="Times New Roman"/>
                <w:sz w:val="22"/>
                <w:szCs w:val="22"/>
              </w:rPr>
              <w:t>Урна-плевательница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</w:tr>
      <w:tr w:rsidR="001770AF" w:rsidRPr="003C1B7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4" w:name="sub_2023"/>
            <w:r w:rsidRPr="003C1B7E">
              <w:rPr>
                <w:rFonts w:ascii="Times New Roman" w:hAnsi="Times New Roman" w:cs="Times New Roman"/>
              </w:rPr>
              <w:t>23.</w:t>
            </w:r>
            <w:bookmarkEnd w:id="44"/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3C1B7E">
              <w:rPr>
                <w:rFonts w:ascii="Times New Roman" w:hAnsi="Times New Roman" w:cs="Times New Roman"/>
                <w:sz w:val="22"/>
                <w:szCs w:val="22"/>
              </w:rPr>
              <w:t>Штанга тяжелоатлетическая тренировочная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</w:tr>
      <w:tr w:rsidR="001770AF" w:rsidRPr="003C1B7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5" w:name="sub_2024"/>
            <w:r w:rsidRPr="003C1B7E">
              <w:rPr>
                <w:rFonts w:ascii="Times New Roman" w:hAnsi="Times New Roman" w:cs="Times New Roman"/>
              </w:rPr>
              <w:t>24.</w:t>
            </w:r>
            <w:bookmarkEnd w:id="45"/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3C1B7E">
              <w:rPr>
                <w:rFonts w:ascii="Times New Roman" w:hAnsi="Times New Roman" w:cs="Times New Roman"/>
                <w:sz w:val="22"/>
                <w:szCs w:val="22"/>
              </w:rPr>
              <w:t>Эспандер плечевой резиновый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12</w:t>
            </w:r>
          </w:p>
        </w:tc>
      </w:tr>
    </w:tbl>
    <w:p w:rsidR="001770AF" w:rsidRPr="003C1B7E" w:rsidRDefault="001770AF">
      <w:pPr>
        <w:spacing w:after="0" w:line="240" w:lineRule="auto"/>
        <w:ind w:firstLine="709"/>
        <w:rPr>
          <w:rStyle w:val="ac"/>
          <w:sz w:val="26"/>
          <w:szCs w:val="26"/>
        </w:rPr>
      </w:pPr>
    </w:p>
    <w:p w:rsidR="001770AF" w:rsidRPr="003C1B7E" w:rsidRDefault="00AF48E0">
      <w:pPr>
        <w:spacing w:after="0" w:line="240" w:lineRule="auto"/>
        <w:ind w:firstLine="709"/>
        <w:rPr>
          <w:sz w:val="26"/>
          <w:szCs w:val="26"/>
        </w:rPr>
      </w:pPr>
      <w:r w:rsidRPr="003C1B7E">
        <w:rPr>
          <w:rStyle w:val="ac"/>
          <w:sz w:val="26"/>
          <w:szCs w:val="26"/>
        </w:rPr>
        <w:t>*</w:t>
      </w:r>
      <w:r w:rsidRPr="003C1B7E">
        <w:rPr>
          <w:rFonts w:ascii="Times New Roman" w:hAnsi="Times New Roman" w:cs="Times New Roman"/>
          <w:sz w:val="26"/>
          <w:szCs w:val="26"/>
        </w:rPr>
        <w:t>Обеспечение осуществляется с учетом численности спортсменов на этапе спортивной подготовки</w:t>
      </w:r>
    </w:p>
    <w:p w:rsidR="001770AF" w:rsidRPr="003C1B7E" w:rsidRDefault="00AF48E0">
      <w:pPr>
        <w:ind w:firstLine="698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3C1B7E">
        <w:rPr>
          <w:rStyle w:val="afd"/>
          <w:rFonts w:ascii="Times New Roman" w:hAnsi="Times New Roman" w:cs="Times New Roman"/>
          <w:b w:val="0"/>
          <w:bCs w:val="0"/>
          <w:sz w:val="26"/>
          <w:szCs w:val="26"/>
        </w:rPr>
        <w:t>Таблица 16</w:t>
      </w:r>
    </w:p>
    <w:p w:rsidR="001770AF" w:rsidRPr="003C1B7E" w:rsidRDefault="00AF48E0" w:rsidP="00933C30">
      <w:pPr>
        <w:pStyle w:val="1"/>
        <w:spacing w:before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3C1B7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Обеспечение спортивной экипировкой</w:t>
      </w:r>
    </w:p>
    <w:tbl>
      <w:tblPr>
        <w:tblpPr w:leftFromText="180" w:rightFromText="180" w:vertAnchor="text" w:horzAnchor="page" w:tblpX="1994" w:tblpY="329"/>
        <w:tblW w:w="9389" w:type="dxa"/>
        <w:tblLayout w:type="fixed"/>
        <w:tblLook w:val="0000" w:firstRow="0" w:lastRow="0" w:firstColumn="0" w:lastColumn="0" w:noHBand="0" w:noVBand="0"/>
      </w:tblPr>
      <w:tblGrid>
        <w:gridCol w:w="1276"/>
        <w:gridCol w:w="1418"/>
        <w:gridCol w:w="2018"/>
        <w:gridCol w:w="1984"/>
        <w:gridCol w:w="993"/>
        <w:gridCol w:w="1700"/>
      </w:tblGrid>
      <w:tr w:rsidR="001770AF" w:rsidRPr="003C1B7E" w:rsidTr="00933C30">
        <w:trPr>
          <w:trHeight w:val="697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Расчетная единица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Этапы спортивной подготовки</w:t>
            </w:r>
          </w:p>
        </w:tc>
      </w:tr>
      <w:tr w:rsidR="001770AF" w:rsidRPr="003C1B7E" w:rsidTr="00933C30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1770AF">
            <w:pPr>
              <w:pStyle w:val="aff5"/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1770AF">
            <w:pPr>
              <w:pStyle w:val="aff5"/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1770AF">
            <w:pPr>
              <w:pStyle w:val="aff5"/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1770AF">
            <w:pPr>
              <w:pStyle w:val="aff5"/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Этап</w:t>
            </w:r>
          </w:p>
          <w:p w:rsidR="001770AF" w:rsidRPr="003C1B7E" w:rsidRDefault="00AF48E0">
            <w:pPr>
              <w:pStyle w:val="aff5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совершенствования спортивного мастерства</w:t>
            </w:r>
          </w:p>
        </w:tc>
      </w:tr>
      <w:tr w:rsidR="001770AF" w:rsidRPr="003C1B7E" w:rsidTr="00933C30">
        <w:trPr>
          <w:trHeight w:val="404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1770AF">
            <w:pPr>
              <w:pStyle w:val="aff5"/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1770AF">
            <w:pPr>
              <w:pStyle w:val="aff5"/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1770AF">
            <w:pPr>
              <w:pStyle w:val="aff5"/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1770AF">
            <w:pPr>
              <w:pStyle w:val="aff5"/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срок эксплуатации (лет)</w:t>
            </w:r>
          </w:p>
        </w:tc>
      </w:tr>
      <w:tr w:rsidR="001770AF" w:rsidRPr="003C1B7E" w:rsidTr="00933C3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6" w:name="sub_2101_Copy_1_Copy_1"/>
            <w:r w:rsidRPr="003C1B7E">
              <w:rPr>
                <w:rFonts w:ascii="Times New Roman" w:hAnsi="Times New Roman" w:cs="Times New Roman"/>
              </w:rPr>
              <w:t>1.</w:t>
            </w:r>
            <w:bookmarkEnd w:id="46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Борцовки (обувь)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пар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на обучающегося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-</w:t>
            </w:r>
          </w:p>
        </w:tc>
      </w:tr>
      <w:tr w:rsidR="001770AF" w:rsidRPr="003C1B7E" w:rsidTr="00933C3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7" w:name="sub_2102_Copy_1_Copy_1"/>
            <w:r w:rsidRPr="003C1B7E">
              <w:rPr>
                <w:rFonts w:ascii="Times New Roman" w:hAnsi="Times New Roman" w:cs="Times New Roman"/>
              </w:rPr>
              <w:t>2.</w:t>
            </w:r>
            <w:bookmarkEnd w:id="47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Костюм ветрозащитный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на обучающегося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-</w:t>
            </w:r>
          </w:p>
        </w:tc>
      </w:tr>
      <w:tr w:rsidR="001770AF" w:rsidRPr="003C1B7E" w:rsidTr="00933C3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8" w:name="sub_2103_Copy_1_Copy_1"/>
            <w:r w:rsidRPr="003C1B7E">
              <w:rPr>
                <w:rFonts w:ascii="Times New Roman" w:hAnsi="Times New Roman" w:cs="Times New Roman"/>
              </w:rPr>
              <w:t>3.</w:t>
            </w:r>
            <w:bookmarkEnd w:id="48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Костюм разминочный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на обучающегося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-</w:t>
            </w:r>
          </w:p>
        </w:tc>
      </w:tr>
      <w:tr w:rsidR="001770AF" w:rsidRPr="003C1B7E" w:rsidTr="00933C3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9" w:name="sub_2104_Copy_1_Copy_1"/>
            <w:r w:rsidRPr="003C1B7E">
              <w:rPr>
                <w:rFonts w:ascii="Times New Roman" w:hAnsi="Times New Roman" w:cs="Times New Roman"/>
              </w:rPr>
              <w:t>4.</w:t>
            </w:r>
            <w:bookmarkEnd w:id="49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Кроссовки для зала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пар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на обучающегося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-</w:t>
            </w:r>
          </w:p>
        </w:tc>
      </w:tr>
      <w:tr w:rsidR="001770AF" w:rsidRPr="003C1B7E" w:rsidTr="00933C3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50" w:name="sub_2105_Copy_1_Copy_1"/>
            <w:r w:rsidRPr="003C1B7E">
              <w:rPr>
                <w:rFonts w:ascii="Times New Roman" w:hAnsi="Times New Roman" w:cs="Times New Roman"/>
              </w:rPr>
              <w:t>5.</w:t>
            </w:r>
            <w:bookmarkEnd w:id="50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Кроссовки легкоатлетические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пар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на обучающегося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-</w:t>
            </w:r>
          </w:p>
        </w:tc>
      </w:tr>
      <w:tr w:rsidR="001770AF" w:rsidRPr="003C1B7E" w:rsidTr="00933C3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51" w:name="sub_2106_Copy_1_Copy_1"/>
            <w:r w:rsidRPr="003C1B7E">
              <w:rPr>
                <w:rFonts w:ascii="Times New Roman" w:hAnsi="Times New Roman" w:cs="Times New Roman"/>
              </w:rPr>
              <w:t>6.</w:t>
            </w:r>
            <w:bookmarkEnd w:id="51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Наколенники (фиксаторы коленных суставов)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на обучающегося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</w:tr>
      <w:tr w:rsidR="001770AF" w:rsidRPr="003C1B7E" w:rsidTr="00933C3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52" w:name="sub_2107_Copy_1_Copy_1"/>
            <w:r w:rsidRPr="003C1B7E">
              <w:rPr>
                <w:rFonts w:ascii="Times New Roman" w:hAnsi="Times New Roman" w:cs="Times New Roman"/>
              </w:rPr>
              <w:t>7.</w:t>
            </w:r>
            <w:bookmarkEnd w:id="52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Налокотники (фиксаторы локтевых суставов)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на обучающегося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</w:tr>
      <w:tr w:rsidR="001770AF" w:rsidRPr="003C1B7E" w:rsidTr="00933C3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53" w:name="sub_2108_Copy_1_Copy_1"/>
            <w:r w:rsidRPr="003C1B7E">
              <w:rPr>
                <w:rFonts w:ascii="Times New Roman" w:hAnsi="Times New Roman" w:cs="Times New Roman"/>
              </w:rPr>
              <w:t>8.</w:t>
            </w:r>
            <w:bookmarkEnd w:id="53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Трико борцовское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на обучающегося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aff5"/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1</w:t>
            </w:r>
          </w:p>
        </w:tc>
      </w:tr>
    </w:tbl>
    <w:p w:rsidR="001770AF" w:rsidRPr="003C1B7E" w:rsidRDefault="001770AF">
      <w:pPr>
        <w:rPr>
          <w:sz w:val="26"/>
          <w:szCs w:val="26"/>
        </w:rPr>
      </w:pPr>
    </w:p>
    <w:p w:rsidR="001770AF" w:rsidRPr="003C1B7E" w:rsidRDefault="001770AF">
      <w:pPr>
        <w:rPr>
          <w:sz w:val="26"/>
          <w:szCs w:val="26"/>
        </w:rPr>
      </w:pPr>
    </w:p>
    <w:p w:rsidR="001770AF" w:rsidRPr="003C1B7E" w:rsidRDefault="001770AF">
      <w:pPr>
        <w:rPr>
          <w:sz w:val="26"/>
          <w:szCs w:val="26"/>
        </w:rPr>
      </w:pPr>
    </w:p>
    <w:p w:rsidR="00933C30" w:rsidRPr="003C1B7E" w:rsidRDefault="00933C30" w:rsidP="00933C30">
      <w:pPr>
        <w:tabs>
          <w:tab w:val="left" w:pos="1276"/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933C30" w:rsidRPr="003C1B7E" w:rsidRDefault="00933C30" w:rsidP="00933C30">
      <w:pPr>
        <w:tabs>
          <w:tab w:val="left" w:pos="1276"/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933C30" w:rsidRPr="003C1B7E" w:rsidRDefault="00933C30" w:rsidP="00933C30">
      <w:pPr>
        <w:tabs>
          <w:tab w:val="left" w:pos="1276"/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933C30" w:rsidRPr="003C1B7E" w:rsidRDefault="00933C30" w:rsidP="00933C30">
      <w:pPr>
        <w:tabs>
          <w:tab w:val="left" w:pos="1276"/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933C30" w:rsidRPr="003C1B7E" w:rsidRDefault="00933C30" w:rsidP="00933C30">
      <w:pPr>
        <w:tabs>
          <w:tab w:val="left" w:pos="1276"/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933C30" w:rsidRPr="003C1B7E" w:rsidRDefault="00933C30" w:rsidP="00933C30">
      <w:pPr>
        <w:tabs>
          <w:tab w:val="left" w:pos="1276"/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933C30" w:rsidRPr="003C1B7E" w:rsidRDefault="00933C30" w:rsidP="00933C30">
      <w:pPr>
        <w:tabs>
          <w:tab w:val="left" w:pos="1276"/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933C30" w:rsidRPr="003C1B7E" w:rsidRDefault="00933C30" w:rsidP="00933C30">
      <w:pPr>
        <w:tabs>
          <w:tab w:val="left" w:pos="1276"/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933C30" w:rsidRPr="003C1B7E" w:rsidRDefault="00933C30" w:rsidP="00933C30">
      <w:pPr>
        <w:tabs>
          <w:tab w:val="left" w:pos="1276"/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933C30" w:rsidRPr="003C1B7E" w:rsidRDefault="00933C30" w:rsidP="00933C30">
      <w:pPr>
        <w:tabs>
          <w:tab w:val="left" w:pos="1276"/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933C30" w:rsidRPr="003C1B7E" w:rsidRDefault="00933C30" w:rsidP="00933C30">
      <w:pPr>
        <w:tabs>
          <w:tab w:val="left" w:pos="1276"/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933C30" w:rsidRPr="003C1B7E" w:rsidRDefault="00933C30" w:rsidP="00933C30">
      <w:pPr>
        <w:tabs>
          <w:tab w:val="left" w:pos="1276"/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933C30" w:rsidRPr="003C1B7E" w:rsidRDefault="00933C30" w:rsidP="00933C30">
      <w:pPr>
        <w:tabs>
          <w:tab w:val="left" w:pos="1276"/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933C30" w:rsidRPr="003C1B7E" w:rsidRDefault="00933C30" w:rsidP="00933C30">
      <w:pPr>
        <w:tabs>
          <w:tab w:val="left" w:pos="1276"/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933C30" w:rsidRPr="003C1B7E" w:rsidRDefault="00933C30" w:rsidP="00933C30">
      <w:pPr>
        <w:tabs>
          <w:tab w:val="left" w:pos="1276"/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933C30" w:rsidRPr="003C1B7E" w:rsidRDefault="00933C30" w:rsidP="00933C30">
      <w:pPr>
        <w:tabs>
          <w:tab w:val="left" w:pos="1276"/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933C30" w:rsidRPr="003C1B7E" w:rsidRDefault="00933C30" w:rsidP="00933C30">
      <w:pPr>
        <w:tabs>
          <w:tab w:val="left" w:pos="1276"/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1770AF" w:rsidRPr="003C1B7E" w:rsidRDefault="00AF48E0" w:rsidP="00933C30">
      <w:pPr>
        <w:tabs>
          <w:tab w:val="left" w:pos="1276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C1B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6.2. Кадровые условия реализации Программы</w:t>
      </w:r>
    </w:p>
    <w:p w:rsidR="001770AF" w:rsidRPr="003C1B7E" w:rsidRDefault="001770AF">
      <w:pPr>
        <w:tabs>
          <w:tab w:val="left" w:pos="1276"/>
          <w:tab w:val="left" w:pos="1418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1770AF" w:rsidRPr="003C1B7E" w:rsidRDefault="00AF48E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 xml:space="preserve">Укомплектованность Организации педагогическими, руководящими и иными работниками:  Для проведения учебно-тренировочных занятий и участия 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 и высшего спортивного мастерства, кроме основного тренера-преподавателя, допускается привлечение тренера-преподавателя по видам спортивной подготовки, с учетом специфики вида спорта </w:t>
      </w:r>
      <w:r w:rsidR="00B612A2" w:rsidRPr="003C1B7E">
        <w:rPr>
          <w:rFonts w:ascii="Times New Roman" w:hAnsi="Times New Roman" w:cs="Times New Roman"/>
          <w:sz w:val="26"/>
          <w:szCs w:val="26"/>
        </w:rPr>
        <w:t>«</w:t>
      </w:r>
      <w:r w:rsidRPr="003C1B7E">
        <w:rPr>
          <w:rFonts w:ascii="Times New Roman" w:hAnsi="Times New Roman" w:cs="Times New Roman"/>
          <w:sz w:val="26"/>
          <w:szCs w:val="26"/>
        </w:rPr>
        <w:t>спортивная борьба</w:t>
      </w:r>
      <w:r w:rsidR="00B612A2" w:rsidRPr="003C1B7E">
        <w:rPr>
          <w:rFonts w:ascii="Times New Roman" w:hAnsi="Times New Roman" w:cs="Times New Roman"/>
          <w:sz w:val="26"/>
          <w:szCs w:val="26"/>
        </w:rPr>
        <w:t>»</w:t>
      </w:r>
      <w:r w:rsidRPr="003C1B7E">
        <w:rPr>
          <w:rFonts w:ascii="Times New Roman" w:hAnsi="Times New Roman" w:cs="Times New Roman"/>
          <w:sz w:val="26"/>
          <w:szCs w:val="26"/>
        </w:rPr>
        <w:t>, а также на всех этапах спортивной подготовки привлечение иных специалистов (при условии их одновременной работы с обучающимися).</w:t>
      </w:r>
    </w:p>
    <w:p w:rsidR="001770AF" w:rsidRPr="003C1B7E" w:rsidRDefault="00AF48E0">
      <w:pPr>
        <w:pStyle w:val="a"/>
        <w:widowControl w:val="0"/>
        <w:numPr>
          <w:ilvl w:val="0"/>
          <w:numId w:val="0"/>
        </w:numPr>
        <w:ind w:firstLine="709"/>
        <w:rPr>
          <w:sz w:val="26"/>
          <w:szCs w:val="26"/>
          <w:lang w:eastAsia="en-US"/>
        </w:rPr>
      </w:pPr>
      <w:r w:rsidRPr="003C1B7E">
        <w:rPr>
          <w:rFonts w:eastAsiaTheme="minorHAnsi"/>
          <w:sz w:val="26"/>
          <w:szCs w:val="26"/>
          <w:lang w:eastAsia="en-US"/>
        </w:rPr>
        <w:t xml:space="preserve">Уровень квалификации лиц, осуществляющих спортивную подготовку, должен соответствовать требованиям, установленным профессиональным стандартом </w:t>
      </w:r>
      <w:r w:rsidR="00B612A2" w:rsidRPr="003C1B7E">
        <w:rPr>
          <w:rFonts w:eastAsiaTheme="minorHAnsi"/>
          <w:sz w:val="26"/>
          <w:szCs w:val="26"/>
          <w:lang w:eastAsia="en-US"/>
        </w:rPr>
        <w:t>«</w:t>
      </w:r>
      <w:r w:rsidRPr="003C1B7E">
        <w:rPr>
          <w:rFonts w:eastAsiaTheme="minorHAnsi"/>
          <w:sz w:val="26"/>
          <w:szCs w:val="26"/>
          <w:lang w:eastAsia="en-US"/>
        </w:rPr>
        <w:t>Тренер-преподаватель</w:t>
      </w:r>
      <w:r w:rsidR="00B612A2" w:rsidRPr="003C1B7E">
        <w:rPr>
          <w:rFonts w:eastAsiaTheme="minorHAnsi"/>
          <w:sz w:val="26"/>
          <w:szCs w:val="26"/>
          <w:lang w:eastAsia="en-US"/>
        </w:rPr>
        <w:t>»</w:t>
      </w:r>
      <w:r w:rsidRPr="003C1B7E">
        <w:rPr>
          <w:rFonts w:eastAsiaTheme="minorHAnsi"/>
          <w:sz w:val="26"/>
          <w:szCs w:val="26"/>
          <w:lang w:eastAsia="en-US"/>
        </w:rPr>
        <w:t xml:space="preserve">, утвержденным приказом Минтруда России от 24.12.2020 </w:t>
      </w:r>
      <w:r w:rsidR="00B612A2" w:rsidRPr="003C1B7E">
        <w:rPr>
          <w:rFonts w:eastAsiaTheme="minorHAnsi"/>
          <w:sz w:val="26"/>
          <w:szCs w:val="26"/>
          <w:lang w:eastAsia="en-US"/>
        </w:rPr>
        <w:t>№</w:t>
      </w:r>
      <w:r w:rsidRPr="003C1B7E">
        <w:rPr>
          <w:rFonts w:eastAsiaTheme="minorHAnsi"/>
          <w:sz w:val="26"/>
          <w:szCs w:val="26"/>
          <w:lang w:eastAsia="en-US"/>
        </w:rPr>
        <w:t xml:space="preserve"> 952н (зарегистрирован Минюстом России 25.01.2021, регистрационный </w:t>
      </w:r>
      <w:r w:rsidR="00B612A2" w:rsidRPr="003C1B7E">
        <w:rPr>
          <w:rFonts w:eastAsiaTheme="minorHAnsi"/>
          <w:sz w:val="26"/>
          <w:szCs w:val="26"/>
          <w:lang w:eastAsia="en-US"/>
        </w:rPr>
        <w:t>№</w:t>
      </w:r>
      <w:r w:rsidRPr="003C1B7E">
        <w:rPr>
          <w:rFonts w:eastAsiaTheme="minorHAnsi"/>
          <w:sz w:val="26"/>
          <w:szCs w:val="26"/>
          <w:lang w:eastAsia="en-US"/>
        </w:rPr>
        <w:t xml:space="preserve"> 62203), профессиональным стандартом </w:t>
      </w:r>
      <w:r w:rsidR="00B612A2" w:rsidRPr="003C1B7E">
        <w:rPr>
          <w:rFonts w:eastAsiaTheme="minorHAnsi"/>
          <w:sz w:val="26"/>
          <w:szCs w:val="26"/>
          <w:lang w:eastAsia="en-US"/>
        </w:rPr>
        <w:t>«</w:t>
      </w:r>
      <w:r w:rsidRPr="003C1B7E">
        <w:rPr>
          <w:rFonts w:eastAsiaTheme="minorHAnsi"/>
          <w:sz w:val="26"/>
          <w:szCs w:val="26"/>
          <w:lang w:eastAsia="en-US"/>
        </w:rPr>
        <w:t>Тренер</w:t>
      </w:r>
      <w:r w:rsidR="00B612A2" w:rsidRPr="003C1B7E">
        <w:rPr>
          <w:rFonts w:eastAsiaTheme="minorHAnsi"/>
          <w:sz w:val="26"/>
          <w:szCs w:val="26"/>
          <w:lang w:eastAsia="en-US"/>
        </w:rPr>
        <w:t>»</w:t>
      </w:r>
      <w:r w:rsidRPr="003C1B7E">
        <w:rPr>
          <w:rFonts w:eastAsiaTheme="minorHAnsi"/>
          <w:sz w:val="26"/>
          <w:szCs w:val="26"/>
          <w:lang w:eastAsia="en-US"/>
        </w:rPr>
        <w:t xml:space="preserve">, утвержденным приказом Минтруда России от 28.03.2019 </w:t>
      </w:r>
      <w:r w:rsidR="00B612A2" w:rsidRPr="003C1B7E">
        <w:rPr>
          <w:rFonts w:eastAsiaTheme="minorHAnsi"/>
          <w:sz w:val="26"/>
          <w:szCs w:val="26"/>
          <w:lang w:eastAsia="en-US"/>
        </w:rPr>
        <w:t>№</w:t>
      </w:r>
      <w:r w:rsidRPr="003C1B7E">
        <w:rPr>
          <w:rFonts w:eastAsiaTheme="minorHAnsi"/>
          <w:sz w:val="26"/>
          <w:szCs w:val="26"/>
          <w:lang w:eastAsia="en-US"/>
        </w:rPr>
        <w:t xml:space="preserve"> 191н (зарегистрирован Минюстом России 25.04.2019, регистрационный </w:t>
      </w:r>
      <w:r w:rsidR="00B612A2" w:rsidRPr="003C1B7E">
        <w:rPr>
          <w:rFonts w:eastAsiaTheme="minorHAnsi"/>
          <w:sz w:val="26"/>
          <w:szCs w:val="26"/>
          <w:lang w:eastAsia="en-US"/>
        </w:rPr>
        <w:t>№</w:t>
      </w:r>
      <w:r w:rsidRPr="003C1B7E">
        <w:rPr>
          <w:rFonts w:eastAsiaTheme="minorHAnsi"/>
          <w:sz w:val="26"/>
          <w:szCs w:val="26"/>
          <w:lang w:eastAsia="en-US"/>
        </w:rPr>
        <w:t xml:space="preserve"> 54519), профессиональным стандартом </w:t>
      </w:r>
      <w:r w:rsidR="00B612A2" w:rsidRPr="003C1B7E">
        <w:rPr>
          <w:rFonts w:eastAsiaTheme="minorHAnsi"/>
          <w:sz w:val="26"/>
          <w:szCs w:val="26"/>
          <w:lang w:eastAsia="en-US"/>
        </w:rPr>
        <w:t>«</w:t>
      </w:r>
      <w:r w:rsidRPr="003C1B7E">
        <w:rPr>
          <w:rFonts w:eastAsiaTheme="minorHAnsi"/>
          <w:sz w:val="26"/>
          <w:szCs w:val="26"/>
          <w:lang w:eastAsia="en-US"/>
        </w:rPr>
        <w:t>Специалист по инструкторской и методической работе в области физической культуры и спорта</w:t>
      </w:r>
      <w:r w:rsidR="00B612A2" w:rsidRPr="003C1B7E">
        <w:rPr>
          <w:rFonts w:eastAsiaTheme="minorHAnsi"/>
          <w:sz w:val="26"/>
          <w:szCs w:val="26"/>
          <w:lang w:eastAsia="en-US"/>
        </w:rPr>
        <w:t>»</w:t>
      </w:r>
      <w:r w:rsidRPr="003C1B7E">
        <w:rPr>
          <w:rFonts w:eastAsiaTheme="minorHAnsi"/>
          <w:sz w:val="26"/>
          <w:szCs w:val="26"/>
          <w:lang w:eastAsia="en-US"/>
        </w:rPr>
        <w:t xml:space="preserve">, утвержденным приказом Минтруда России от 21.04.2022 </w:t>
      </w:r>
      <w:r w:rsidR="00B612A2" w:rsidRPr="003C1B7E">
        <w:rPr>
          <w:rFonts w:eastAsiaTheme="minorHAnsi"/>
          <w:sz w:val="26"/>
          <w:szCs w:val="26"/>
          <w:lang w:eastAsia="en-US"/>
        </w:rPr>
        <w:t>№</w:t>
      </w:r>
      <w:r w:rsidRPr="003C1B7E">
        <w:rPr>
          <w:rFonts w:eastAsiaTheme="minorHAnsi"/>
          <w:sz w:val="26"/>
          <w:szCs w:val="26"/>
          <w:lang w:eastAsia="en-US"/>
        </w:rPr>
        <w:t xml:space="preserve"> 237н (зарегистрирован Минюстом России 27.05.2022, регистрационный </w:t>
      </w:r>
      <w:r w:rsidR="00B612A2" w:rsidRPr="003C1B7E">
        <w:rPr>
          <w:rFonts w:eastAsiaTheme="minorHAnsi"/>
          <w:sz w:val="26"/>
          <w:szCs w:val="26"/>
          <w:lang w:eastAsia="en-US"/>
        </w:rPr>
        <w:t>№</w:t>
      </w:r>
      <w:r w:rsidRPr="003C1B7E">
        <w:rPr>
          <w:rFonts w:eastAsiaTheme="minorHAnsi"/>
          <w:sz w:val="26"/>
          <w:szCs w:val="26"/>
          <w:lang w:eastAsia="en-US"/>
        </w:rPr>
        <w:t xml:space="preserve"> 68615) или Единым квалификационным справочником должностей руководителей, специалистов и служащих, раздел </w:t>
      </w:r>
      <w:r w:rsidR="00B612A2" w:rsidRPr="003C1B7E">
        <w:rPr>
          <w:rFonts w:eastAsiaTheme="minorHAnsi"/>
          <w:sz w:val="26"/>
          <w:szCs w:val="26"/>
          <w:lang w:eastAsia="en-US"/>
        </w:rPr>
        <w:t>«</w:t>
      </w:r>
      <w:r w:rsidRPr="003C1B7E">
        <w:rPr>
          <w:rFonts w:eastAsiaTheme="minorHAnsi"/>
          <w:sz w:val="26"/>
          <w:szCs w:val="26"/>
          <w:lang w:eastAsia="en-US"/>
        </w:rPr>
        <w:t>Квалификационные характеристики должностей работников в области физической культуры и спорта</w:t>
      </w:r>
      <w:r w:rsidR="00B612A2" w:rsidRPr="003C1B7E">
        <w:rPr>
          <w:rFonts w:eastAsiaTheme="minorHAnsi"/>
          <w:sz w:val="26"/>
          <w:szCs w:val="26"/>
          <w:lang w:eastAsia="en-US"/>
        </w:rPr>
        <w:t>»</w:t>
      </w:r>
      <w:r w:rsidRPr="003C1B7E">
        <w:rPr>
          <w:rFonts w:eastAsiaTheme="minorHAnsi"/>
          <w:sz w:val="26"/>
          <w:szCs w:val="26"/>
          <w:lang w:eastAsia="en-US"/>
        </w:rPr>
        <w:t xml:space="preserve">, утвержденным приказом Минздравсоцразвития России от 15.08.2011 </w:t>
      </w:r>
      <w:r w:rsidR="00B612A2" w:rsidRPr="003C1B7E">
        <w:rPr>
          <w:rFonts w:eastAsiaTheme="minorHAnsi"/>
          <w:sz w:val="26"/>
          <w:szCs w:val="26"/>
          <w:lang w:eastAsia="en-US"/>
        </w:rPr>
        <w:t>№</w:t>
      </w:r>
      <w:r w:rsidRPr="003C1B7E">
        <w:rPr>
          <w:rFonts w:eastAsiaTheme="minorHAnsi"/>
          <w:sz w:val="26"/>
          <w:szCs w:val="26"/>
          <w:lang w:eastAsia="en-US"/>
        </w:rPr>
        <w:t xml:space="preserve"> 916н (зарегистрирован Минюстом России 14.10.2011, регистрационный </w:t>
      </w:r>
      <w:r w:rsidR="00B612A2" w:rsidRPr="003C1B7E">
        <w:rPr>
          <w:rFonts w:eastAsiaTheme="minorHAnsi"/>
          <w:sz w:val="26"/>
          <w:szCs w:val="26"/>
          <w:lang w:eastAsia="en-US"/>
        </w:rPr>
        <w:t>№</w:t>
      </w:r>
      <w:r w:rsidRPr="003C1B7E">
        <w:rPr>
          <w:rFonts w:eastAsiaTheme="minorHAnsi"/>
          <w:sz w:val="26"/>
          <w:szCs w:val="26"/>
          <w:lang w:eastAsia="en-US"/>
        </w:rPr>
        <w:t xml:space="preserve"> 22054).</w:t>
      </w:r>
    </w:p>
    <w:p w:rsidR="001770AF" w:rsidRPr="003C1B7E" w:rsidRDefault="00AF48E0">
      <w:pPr>
        <w:pStyle w:val="a"/>
        <w:widowControl w:val="0"/>
        <w:numPr>
          <w:ilvl w:val="0"/>
          <w:numId w:val="0"/>
        </w:numPr>
        <w:ind w:firstLine="709"/>
        <w:rPr>
          <w:sz w:val="26"/>
          <w:szCs w:val="26"/>
        </w:rPr>
      </w:pPr>
      <w:r w:rsidRPr="003C1B7E">
        <w:rPr>
          <w:sz w:val="26"/>
          <w:szCs w:val="26"/>
        </w:rPr>
        <w:t>непрерывность профессионального развития тренеров-преподавателей Организации.</w:t>
      </w:r>
    </w:p>
    <w:p w:rsidR="003C1B7E" w:rsidRDefault="003C1B7E">
      <w:pPr>
        <w:tabs>
          <w:tab w:val="left" w:pos="1276"/>
        </w:tabs>
        <w:spacing w:line="240" w:lineRule="auto"/>
        <w:ind w:left="709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1770AF" w:rsidRPr="003C1B7E" w:rsidRDefault="00AF48E0">
      <w:pPr>
        <w:tabs>
          <w:tab w:val="left" w:pos="1276"/>
        </w:tabs>
        <w:spacing w:line="240" w:lineRule="auto"/>
        <w:ind w:left="709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3C1B7E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6.3. Информационно-методические условия реализации Программы</w:t>
      </w:r>
    </w:p>
    <w:p w:rsidR="001770AF" w:rsidRPr="003C1B7E" w:rsidRDefault="001770AF">
      <w:pPr>
        <w:rPr>
          <w:sz w:val="26"/>
          <w:szCs w:val="26"/>
          <w:lang w:eastAsia="ru-RU"/>
        </w:rPr>
      </w:pPr>
    </w:p>
    <w:p w:rsidR="001770AF" w:rsidRPr="003C1B7E" w:rsidRDefault="00AF48E0">
      <w:pPr>
        <w:widowControl w:val="0"/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3C1B7E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Список литературных источников:</w:t>
      </w:r>
    </w:p>
    <w:p w:rsidR="001770AF" w:rsidRPr="003C1B7E" w:rsidRDefault="00AF48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C1B7E">
        <w:rPr>
          <w:rFonts w:ascii="Times New Roman" w:hAnsi="Times New Roman" w:cs="Times New Roman"/>
          <w:sz w:val="26"/>
          <w:szCs w:val="26"/>
          <w:lang w:eastAsia="ru-RU"/>
        </w:rPr>
        <w:t>1. Спортивная борьба: Учебник для ИФК / Под ред. А. П. Купцова. –М.: ФИС, 1978. – 424 с.</w:t>
      </w:r>
    </w:p>
    <w:p w:rsidR="001770AF" w:rsidRPr="003C1B7E" w:rsidRDefault="00AF48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C1B7E">
        <w:rPr>
          <w:rFonts w:ascii="Times New Roman" w:hAnsi="Times New Roman" w:cs="Times New Roman"/>
          <w:sz w:val="26"/>
          <w:szCs w:val="26"/>
          <w:lang w:eastAsia="ru-RU"/>
        </w:rPr>
        <w:t>2. Подлипаев Б.А,Грузных Г.М «Греко-римская борьба:примерная программа для детско-юношеских спортивных школ, специализированных детско-юношеских спортивных школ олимпийского резерва и школ высшего спортивного мастерства» - М; «Советский спорт», 2004- 546с.</w:t>
      </w:r>
    </w:p>
    <w:p w:rsidR="001770AF" w:rsidRPr="003C1B7E" w:rsidRDefault="00AF48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C1B7E">
        <w:rPr>
          <w:rFonts w:ascii="Times New Roman" w:hAnsi="Times New Roman" w:cs="Times New Roman"/>
          <w:sz w:val="26"/>
          <w:szCs w:val="26"/>
          <w:lang w:eastAsia="ru-RU"/>
        </w:rPr>
        <w:t>3. Игуменов В. М., Подливаев Б. А. Основы методики обучения в спортивной борьбе. – М., 1986. – 36 с.</w:t>
      </w:r>
    </w:p>
    <w:p w:rsidR="001770AF" w:rsidRPr="003C1B7E" w:rsidRDefault="00AF48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C1B7E">
        <w:rPr>
          <w:rFonts w:ascii="Times New Roman" w:hAnsi="Times New Roman" w:cs="Times New Roman"/>
          <w:sz w:val="26"/>
          <w:szCs w:val="26"/>
          <w:lang w:eastAsia="ru-RU"/>
        </w:rPr>
        <w:t>4. Миндшшвили Д. Г., Завьялов А. И. Система подготовки борцов международного класса. – Красноярск,1996. – 102 с.</w:t>
      </w:r>
    </w:p>
    <w:p w:rsidR="001770AF" w:rsidRPr="003C1B7E" w:rsidRDefault="00AF48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C1B7E">
        <w:rPr>
          <w:rFonts w:ascii="Times New Roman" w:hAnsi="Times New Roman" w:cs="Times New Roman"/>
          <w:sz w:val="26"/>
          <w:szCs w:val="26"/>
          <w:lang w:eastAsia="ru-RU"/>
        </w:rPr>
        <w:t>5. Миндиашвили Д. Г., Подливаев Б. А. Планирование подготовки квалифицированных борцов: Метод.рекомендации. – М., 2000. – 32 с.</w:t>
      </w:r>
    </w:p>
    <w:p w:rsidR="001770AF" w:rsidRPr="003C1B7E" w:rsidRDefault="00AF48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C1B7E">
        <w:rPr>
          <w:rFonts w:ascii="Times New Roman" w:hAnsi="Times New Roman" w:cs="Times New Roman"/>
          <w:sz w:val="26"/>
          <w:szCs w:val="26"/>
          <w:lang w:eastAsia="ru-RU"/>
        </w:rPr>
        <w:t>6. Международные правила соревнований по греко-римской и вольной борьбе. – М.: ФСБР, 1997. – 55 с .</w:t>
      </w:r>
    </w:p>
    <w:p w:rsidR="001770AF" w:rsidRPr="003C1B7E" w:rsidRDefault="00AF48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C1B7E">
        <w:rPr>
          <w:rFonts w:ascii="Times New Roman" w:hAnsi="Times New Roman" w:cs="Times New Roman"/>
          <w:sz w:val="26"/>
          <w:szCs w:val="26"/>
          <w:lang w:eastAsia="ru-RU"/>
        </w:rPr>
        <w:t>7. Спортивная борьба: Учебное пособие для тренеров / Под общ.ред. А. Н.Ленца. – М.: ФиС, 1964. – 495 с.</w:t>
      </w:r>
    </w:p>
    <w:p w:rsidR="001770AF" w:rsidRPr="003C1B7E" w:rsidRDefault="00AF48E0">
      <w:pPr>
        <w:widowControl w:val="0"/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3C1B7E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Перечень ресурсов информационно-телекоммуникационной сети «Интернет»:</w:t>
      </w:r>
    </w:p>
    <w:p w:rsidR="001770AF" w:rsidRPr="003C1B7E" w:rsidRDefault="00AF48E0">
      <w:pPr>
        <w:widowControl w:val="0"/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C1B7E">
        <w:rPr>
          <w:rFonts w:ascii="Times New Roman" w:hAnsi="Times New Roman" w:cs="Times New Roman"/>
          <w:sz w:val="26"/>
          <w:szCs w:val="26"/>
          <w:lang w:eastAsia="ru-RU"/>
        </w:rPr>
        <w:t xml:space="preserve">1. Официальный интернет-сайт «Федерация спортивной борьбы России» [электронный </w:t>
      </w:r>
      <w:r w:rsidRPr="003C1B7E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ресурс] https://wrestrus.ru/ (дата обращения: 10.01.2023). </w:t>
      </w:r>
    </w:p>
    <w:p w:rsidR="001770AF" w:rsidRPr="003C1B7E" w:rsidRDefault="00AF48E0">
      <w:pPr>
        <w:widowControl w:val="0"/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C1B7E">
        <w:rPr>
          <w:rFonts w:ascii="Times New Roman" w:hAnsi="Times New Roman" w:cs="Times New Roman"/>
          <w:sz w:val="26"/>
          <w:szCs w:val="26"/>
          <w:lang w:eastAsia="ru-RU"/>
        </w:rPr>
        <w:t xml:space="preserve">2. Официальный интернет-сайт РУСАДА [электронный ресурс] https://www.rusada.ru/ (дата обращения: 10.01.2023). </w:t>
      </w:r>
    </w:p>
    <w:p w:rsidR="001770AF" w:rsidRPr="003C1B7E" w:rsidRDefault="00AF48E0">
      <w:pPr>
        <w:widowControl w:val="0"/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C1B7E">
        <w:rPr>
          <w:rFonts w:ascii="Times New Roman" w:hAnsi="Times New Roman" w:cs="Times New Roman"/>
          <w:sz w:val="26"/>
          <w:szCs w:val="26"/>
          <w:lang w:eastAsia="ru-RU"/>
        </w:rPr>
        <w:t xml:space="preserve">3. Официальный интернет-сайт Министерства спорта Российской Федерации [электронный ресурс] https://www.minsport.gov.ru/ (дата обращения: 10.01.2023). </w:t>
      </w:r>
    </w:p>
    <w:p w:rsidR="001770AF" w:rsidRPr="003C1B7E" w:rsidRDefault="00AF48E0">
      <w:pPr>
        <w:widowControl w:val="0"/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  <w:sectPr w:rsidR="001770AF" w:rsidRPr="003C1B7E" w:rsidSect="00096AF8">
          <w:footerReference w:type="default" r:id="rId8"/>
          <w:footerReference w:type="first" r:id="rId9"/>
          <w:pgSz w:w="11906" w:h="16838"/>
          <w:pgMar w:top="1134" w:right="567" w:bottom="1134" w:left="1134" w:header="0" w:footer="0" w:gutter="0"/>
          <w:cols w:space="720"/>
          <w:formProt w:val="0"/>
          <w:titlePg/>
          <w:docGrid w:linePitch="299" w:charSpace="12288"/>
        </w:sectPr>
      </w:pPr>
      <w:r w:rsidRPr="003C1B7E">
        <w:rPr>
          <w:rFonts w:ascii="Times New Roman" w:hAnsi="Times New Roman" w:cs="Times New Roman"/>
          <w:sz w:val="26"/>
          <w:szCs w:val="26"/>
          <w:lang w:eastAsia="ru-RU"/>
        </w:rPr>
        <w:t xml:space="preserve">4. Официальный интернет-сайт Всемирного антидопингового агентства (ВАДА) [электронный ресурс] https://www.wada-ama.org/ (дата обращения: 10.01.2023). </w:t>
      </w:r>
      <w:r w:rsidRPr="003C1B7E">
        <w:rPr>
          <w:sz w:val="26"/>
          <w:szCs w:val="26"/>
        </w:rPr>
        <w:br w:type="page"/>
      </w:r>
    </w:p>
    <w:p w:rsidR="001770AF" w:rsidRPr="003C1B7E" w:rsidRDefault="00AF48E0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3C1B7E">
        <w:rPr>
          <w:rFonts w:ascii="Times New Roman" w:hAnsi="Times New Roman" w:cs="Times New Roman"/>
          <w:bCs/>
          <w:sz w:val="26"/>
          <w:szCs w:val="26"/>
        </w:rPr>
        <w:t>Приложение № 1</w:t>
      </w:r>
    </w:p>
    <w:p w:rsidR="001770AF" w:rsidRPr="003C1B7E" w:rsidRDefault="001770AF">
      <w:pPr>
        <w:spacing w:after="0"/>
        <w:ind w:left="720" w:right="-284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770AF" w:rsidRPr="003C1B7E" w:rsidRDefault="00AF48E0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b/>
          <w:bCs/>
          <w:sz w:val="26"/>
          <w:szCs w:val="26"/>
        </w:rPr>
        <w:t xml:space="preserve">Годовой </w:t>
      </w:r>
      <w:r w:rsidRPr="003C1B7E">
        <w:rPr>
          <w:rFonts w:ascii="Times New Roman" w:hAnsi="Times New Roman" w:cs="Times New Roman"/>
          <w:b/>
          <w:sz w:val="26"/>
          <w:szCs w:val="26"/>
        </w:rPr>
        <w:t xml:space="preserve">учебно-тренировочный план </w:t>
      </w:r>
    </w:p>
    <w:p w:rsidR="001770AF" w:rsidRPr="003C1B7E" w:rsidRDefault="001770AF">
      <w:pPr>
        <w:pStyle w:val="aff2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4850" w:type="pct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74"/>
        <w:gridCol w:w="4071"/>
        <w:gridCol w:w="4294"/>
      </w:tblGrid>
      <w:tr w:rsidR="001770AF" w:rsidRPr="003C1B7E"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0AF" w:rsidRPr="003C1B7E" w:rsidRDefault="001770AF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  <w:p w:rsidR="001770AF" w:rsidRPr="003C1B7E" w:rsidRDefault="001770AF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  <w:p w:rsidR="001770AF" w:rsidRPr="003C1B7E" w:rsidRDefault="001770AF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  <w:p w:rsidR="001770AF" w:rsidRPr="003C1B7E" w:rsidRDefault="001770AF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  <w:p w:rsidR="001770AF" w:rsidRPr="003C1B7E" w:rsidRDefault="00AF48E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0AF" w:rsidRPr="003C1B7E" w:rsidRDefault="001770AF">
            <w:pPr>
              <w:pStyle w:val="TableParagraph"/>
              <w:ind w:left="40"/>
              <w:contextualSpacing/>
              <w:jc w:val="center"/>
              <w:rPr>
                <w:bCs/>
                <w:spacing w:val="-4"/>
              </w:rPr>
            </w:pPr>
          </w:p>
          <w:p w:rsidR="001770AF" w:rsidRPr="003C1B7E" w:rsidRDefault="001770AF">
            <w:pPr>
              <w:pStyle w:val="TableParagraph"/>
              <w:ind w:left="40"/>
              <w:contextualSpacing/>
              <w:jc w:val="center"/>
              <w:rPr>
                <w:bCs/>
                <w:spacing w:val="-4"/>
              </w:rPr>
            </w:pPr>
          </w:p>
          <w:p w:rsidR="001770AF" w:rsidRPr="003C1B7E" w:rsidRDefault="001770AF">
            <w:pPr>
              <w:pStyle w:val="TableParagraph"/>
              <w:ind w:left="40"/>
              <w:contextualSpacing/>
              <w:jc w:val="center"/>
              <w:rPr>
                <w:bCs/>
                <w:spacing w:val="-4"/>
              </w:rPr>
            </w:pPr>
          </w:p>
          <w:p w:rsidR="001770AF" w:rsidRPr="003C1B7E" w:rsidRDefault="001770AF">
            <w:pPr>
              <w:pStyle w:val="TableParagraph"/>
              <w:ind w:left="40"/>
              <w:contextualSpacing/>
              <w:jc w:val="center"/>
              <w:rPr>
                <w:bCs/>
                <w:spacing w:val="-4"/>
              </w:rPr>
            </w:pPr>
          </w:p>
          <w:p w:rsidR="001770AF" w:rsidRPr="003C1B7E" w:rsidRDefault="001770AF">
            <w:pPr>
              <w:pStyle w:val="TableParagraph"/>
              <w:ind w:left="40"/>
              <w:contextualSpacing/>
              <w:jc w:val="center"/>
              <w:rPr>
                <w:bCs/>
                <w:spacing w:val="-4"/>
              </w:rPr>
            </w:pPr>
          </w:p>
          <w:p w:rsidR="001770AF" w:rsidRPr="003C1B7E" w:rsidRDefault="001770AF">
            <w:pPr>
              <w:pStyle w:val="TableParagraph"/>
              <w:ind w:left="40"/>
              <w:contextualSpacing/>
              <w:jc w:val="center"/>
              <w:rPr>
                <w:bCs/>
                <w:spacing w:val="-4"/>
              </w:rPr>
            </w:pPr>
          </w:p>
          <w:p w:rsidR="001770AF" w:rsidRPr="003C1B7E" w:rsidRDefault="00AF48E0">
            <w:pPr>
              <w:pStyle w:val="TableParagraph"/>
              <w:ind w:left="40"/>
              <w:contextualSpacing/>
              <w:jc w:val="center"/>
            </w:pPr>
            <w:r w:rsidRPr="003C1B7E">
              <w:rPr>
                <w:bCs/>
                <w:spacing w:val="-4"/>
              </w:rPr>
              <w:t xml:space="preserve">Виды </w:t>
            </w:r>
            <w:r w:rsidRPr="003C1B7E">
              <w:rPr>
                <w:bCs/>
              </w:rPr>
              <w:t>подготовки и иные мероприятия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1770AF">
            <w:pPr>
              <w:pStyle w:val="TableParagraph"/>
              <w:contextualSpacing/>
              <w:jc w:val="center"/>
              <w:rPr>
                <w:bCs/>
              </w:rPr>
            </w:pPr>
          </w:p>
          <w:p w:rsidR="001770AF" w:rsidRPr="003C1B7E" w:rsidRDefault="00AF48E0">
            <w:pPr>
              <w:pStyle w:val="TableParagraph"/>
              <w:ind w:left="59" w:right="47" w:hanging="1"/>
              <w:contextualSpacing/>
              <w:jc w:val="center"/>
              <w:rPr>
                <w:spacing w:val="1"/>
                <w:lang w:val="en-US"/>
              </w:rPr>
            </w:pPr>
            <w:r w:rsidRPr="003C1B7E">
              <w:rPr>
                <w:lang w:val="en-US"/>
              </w:rPr>
              <w:t>Этап</w:t>
            </w:r>
            <w:r w:rsidRPr="003C1B7E">
              <w:rPr>
                <w:spacing w:val="1"/>
                <w:lang w:val="en-US"/>
              </w:rPr>
              <w:t xml:space="preserve"> </w:t>
            </w:r>
            <w:r w:rsidRPr="003C1B7E">
              <w:rPr>
                <w:lang w:val="en-US"/>
              </w:rPr>
              <w:t>совершенствования</w:t>
            </w:r>
          </w:p>
          <w:p w:rsidR="001770AF" w:rsidRPr="003C1B7E" w:rsidRDefault="00AF48E0">
            <w:pPr>
              <w:pStyle w:val="TableParagraph"/>
              <w:ind w:left="59" w:right="47" w:hanging="1"/>
              <w:contextualSpacing/>
              <w:jc w:val="center"/>
            </w:pPr>
            <w:r w:rsidRPr="003C1B7E">
              <w:rPr>
                <w:lang w:val="en-US"/>
              </w:rPr>
              <w:t>спортивного</w:t>
            </w:r>
            <w:r w:rsidRPr="003C1B7E">
              <w:rPr>
                <w:spacing w:val="1"/>
                <w:lang w:val="en-US"/>
              </w:rPr>
              <w:t xml:space="preserve"> </w:t>
            </w:r>
            <w:r w:rsidRPr="003C1B7E">
              <w:rPr>
                <w:lang w:val="en-US"/>
              </w:rPr>
              <w:t>мастерства</w:t>
            </w:r>
          </w:p>
          <w:p w:rsidR="001770AF" w:rsidRPr="003C1B7E" w:rsidRDefault="001770AF">
            <w:pPr>
              <w:pStyle w:val="TableParagraph"/>
              <w:ind w:right="78"/>
              <w:contextualSpacing/>
              <w:jc w:val="center"/>
            </w:pPr>
          </w:p>
        </w:tc>
      </w:tr>
      <w:tr w:rsidR="001770AF" w:rsidRPr="003C1B7E"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0AF" w:rsidRPr="003C1B7E" w:rsidRDefault="001770AF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0AF" w:rsidRPr="003C1B7E" w:rsidRDefault="001770AF">
            <w:pPr>
              <w:pStyle w:val="TableParagraph"/>
              <w:ind w:left="40"/>
              <w:contextualSpacing/>
              <w:jc w:val="center"/>
            </w:pPr>
          </w:p>
        </w:tc>
        <w:tc>
          <w:tcPr>
            <w:tcW w:w="4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C1B7E">
              <w:rPr>
                <w:rFonts w:ascii="Times New Roman" w:eastAsia="Calibri" w:hAnsi="Times New Roman" w:cs="Times New Roman"/>
                <w:bCs/>
                <w:lang w:val="en-US"/>
              </w:rPr>
              <w:t>Недельная нагрузка в часах</w:t>
            </w:r>
          </w:p>
        </w:tc>
      </w:tr>
      <w:tr w:rsidR="001770AF" w:rsidRPr="003C1B7E"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0AF" w:rsidRPr="003C1B7E" w:rsidRDefault="001770AF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0AF" w:rsidRPr="003C1B7E" w:rsidRDefault="001770AF">
            <w:pPr>
              <w:pStyle w:val="TableParagraph"/>
              <w:ind w:left="40"/>
              <w:contextualSpacing/>
              <w:jc w:val="center"/>
            </w:pPr>
          </w:p>
        </w:tc>
        <w:tc>
          <w:tcPr>
            <w:tcW w:w="4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TableParagraph"/>
              <w:contextualSpacing/>
              <w:jc w:val="center"/>
              <w:rPr>
                <w:bCs/>
              </w:rPr>
            </w:pPr>
            <w:r w:rsidRPr="003C1B7E">
              <w:rPr>
                <w:bCs/>
              </w:rPr>
              <w:t>24</w:t>
            </w:r>
          </w:p>
        </w:tc>
      </w:tr>
      <w:tr w:rsidR="001770AF" w:rsidRPr="003C1B7E"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0AF" w:rsidRPr="003C1B7E" w:rsidRDefault="001770AF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0AF" w:rsidRPr="003C1B7E" w:rsidRDefault="001770AF">
            <w:pPr>
              <w:pStyle w:val="TableParagraph"/>
              <w:ind w:left="40"/>
              <w:contextualSpacing/>
              <w:jc w:val="center"/>
            </w:pPr>
          </w:p>
        </w:tc>
        <w:tc>
          <w:tcPr>
            <w:tcW w:w="4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3C1B7E">
              <w:rPr>
                <w:rFonts w:ascii="Times New Roman" w:eastAsia="Calibri" w:hAnsi="Times New Roman" w:cs="Times New Roman"/>
                <w:bCs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1770AF" w:rsidRPr="003C1B7E"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0AF" w:rsidRPr="003C1B7E" w:rsidRDefault="001770AF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0AF" w:rsidRPr="003C1B7E" w:rsidRDefault="001770AF">
            <w:pPr>
              <w:pStyle w:val="TableParagraph"/>
              <w:ind w:left="40"/>
              <w:contextualSpacing/>
              <w:jc w:val="center"/>
            </w:pPr>
          </w:p>
        </w:tc>
        <w:tc>
          <w:tcPr>
            <w:tcW w:w="4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TableParagraph"/>
              <w:contextualSpacing/>
              <w:jc w:val="center"/>
              <w:rPr>
                <w:bCs/>
              </w:rPr>
            </w:pPr>
            <w:r w:rsidRPr="003C1B7E">
              <w:rPr>
                <w:bCs/>
              </w:rPr>
              <w:t>2</w:t>
            </w:r>
          </w:p>
        </w:tc>
      </w:tr>
      <w:tr w:rsidR="001770AF" w:rsidRPr="003C1B7E"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0AF" w:rsidRPr="003C1B7E" w:rsidRDefault="001770AF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0AF" w:rsidRPr="003C1B7E" w:rsidRDefault="001770AF">
            <w:pPr>
              <w:pStyle w:val="TableParagraph"/>
              <w:ind w:left="40"/>
              <w:contextualSpacing/>
              <w:jc w:val="center"/>
            </w:pPr>
          </w:p>
        </w:tc>
        <w:tc>
          <w:tcPr>
            <w:tcW w:w="4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C1B7E">
              <w:rPr>
                <w:rFonts w:ascii="Times New Roman" w:eastAsia="Calibri" w:hAnsi="Times New Roman" w:cs="Times New Roman"/>
                <w:bCs/>
                <w:lang w:val="en-US"/>
              </w:rPr>
              <w:t>Наполняемость групп (человек)</w:t>
            </w:r>
          </w:p>
        </w:tc>
      </w:tr>
      <w:tr w:rsidR="001770AF" w:rsidRPr="003C1B7E">
        <w:trPr>
          <w:trHeight w:val="361"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0AF" w:rsidRPr="003C1B7E" w:rsidRDefault="001770AF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0AF" w:rsidRPr="003C1B7E" w:rsidRDefault="001770AF">
            <w:pPr>
              <w:pStyle w:val="TableParagraph"/>
              <w:ind w:left="40"/>
              <w:contextualSpacing/>
              <w:jc w:val="center"/>
            </w:pPr>
          </w:p>
        </w:tc>
        <w:tc>
          <w:tcPr>
            <w:tcW w:w="4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3C1B7E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1770AF" w:rsidRPr="003C1B7E"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1770AF" w:rsidRPr="003C1B7E" w:rsidRDefault="00AF48E0">
            <w:pPr>
              <w:pStyle w:val="TableParagraph"/>
              <w:ind w:left="40" w:hanging="40"/>
              <w:contextualSpacing/>
              <w:jc w:val="center"/>
            </w:pPr>
            <w:r w:rsidRPr="003C1B7E">
              <w:t>1.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0AF" w:rsidRPr="003C1B7E" w:rsidRDefault="00AF48E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3C1B7E">
              <w:rPr>
                <w:rFonts w:ascii="Times New Roman" w:hAnsi="Times New Roman" w:cs="Times New Roman"/>
                <w:lang w:val="en-US"/>
              </w:rPr>
              <w:t xml:space="preserve">Общая физическая </w:t>
            </w:r>
            <w:r w:rsidRPr="003C1B7E">
              <w:rPr>
                <w:rFonts w:ascii="Times New Roman" w:hAnsi="Times New Roman" w:cs="Times New Roman"/>
                <w:spacing w:val="-58"/>
                <w:lang w:val="en-US"/>
              </w:rPr>
              <w:t xml:space="preserve"> </w:t>
            </w:r>
            <w:r w:rsidRPr="003C1B7E">
              <w:rPr>
                <w:rFonts w:ascii="Times New Roman" w:hAnsi="Times New Roman" w:cs="Times New Roman"/>
                <w:lang w:val="en-US"/>
              </w:rPr>
              <w:t>подготовка</w:t>
            </w:r>
          </w:p>
        </w:tc>
        <w:tc>
          <w:tcPr>
            <w:tcW w:w="4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0AF" w:rsidRPr="003C1B7E" w:rsidRDefault="00AF48E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348</w:t>
            </w:r>
          </w:p>
        </w:tc>
      </w:tr>
      <w:tr w:rsidR="001770AF" w:rsidRPr="003C1B7E"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1770AF" w:rsidRPr="003C1B7E" w:rsidRDefault="00AF48E0">
            <w:pPr>
              <w:pStyle w:val="TableParagraph"/>
              <w:ind w:left="40" w:hanging="40"/>
              <w:contextualSpacing/>
              <w:jc w:val="center"/>
            </w:pPr>
            <w:r w:rsidRPr="003C1B7E">
              <w:t>2.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0AF" w:rsidRPr="003C1B7E" w:rsidRDefault="00AF48E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3C1B7E">
              <w:rPr>
                <w:rFonts w:ascii="Times New Roman" w:hAnsi="Times New Roman" w:cs="Times New Roman"/>
                <w:lang w:val="en-US"/>
              </w:rPr>
              <w:t xml:space="preserve">Специальная </w:t>
            </w:r>
            <w:r w:rsidRPr="003C1B7E">
              <w:rPr>
                <w:rFonts w:ascii="Times New Roman" w:hAnsi="Times New Roman" w:cs="Times New Roman"/>
                <w:spacing w:val="-58"/>
                <w:lang w:val="en-US"/>
              </w:rPr>
              <w:t xml:space="preserve"> </w:t>
            </w:r>
            <w:r w:rsidRPr="003C1B7E">
              <w:rPr>
                <w:rFonts w:ascii="Times New Roman" w:hAnsi="Times New Roman" w:cs="Times New Roman"/>
                <w:lang w:val="en-US"/>
              </w:rPr>
              <w:t>физическая</w:t>
            </w:r>
            <w:r w:rsidRPr="003C1B7E">
              <w:rPr>
                <w:rFonts w:ascii="Times New Roman" w:hAnsi="Times New Roman" w:cs="Times New Roman"/>
                <w:spacing w:val="1"/>
                <w:lang w:val="en-US"/>
              </w:rPr>
              <w:t xml:space="preserve"> </w:t>
            </w:r>
            <w:r w:rsidRPr="003C1B7E">
              <w:rPr>
                <w:rFonts w:ascii="Times New Roman" w:hAnsi="Times New Roman" w:cs="Times New Roman"/>
                <w:lang w:val="en-US"/>
              </w:rPr>
              <w:t>подготовка</w:t>
            </w:r>
          </w:p>
        </w:tc>
        <w:tc>
          <w:tcPr>
            <w:tcW w:w="4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250</w:t>
            </w:r>
          </w:p>
        </w:tc>
      </w:tr>
      <w:tr w:rsidR="001770AF" w:rsidRPr="003C1B7E"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1770AF" w:rsidRPr="003C1B7E" w:rsidRDefault="00AF48E0">
            <w:pPr>
              <w:pStyle w:val="TableParagraph"/>
              <w:ind w:left="40" w:hanging="40"/>
              <w:contextualSpacing/>
              <w:jc w:val="center"/>
            </w:pPr>
            <w:r w:rsidRPr="003C1B7E">
              <w:t>3.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0AF" w:rsidRPr="003C1B7E" w:rsidRDefault="00AF48E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3C1B7E">
              <w:rPr>
                <w:rFonts w:ascii="Times New Roman" w:hAnsi="Times New Roman" w:cs="Times New Roman"/>
                <w:lang w:val="en-US" w:eastAsia="ru-RU"/>
              </w:rPr>
              <w:t>Участие в спортивных соревнованиях</w:t>
            </w:r>
          </w:p>
        </w:tc>
        <w:tc>
          <w:tcPr>
            <w:tcW w:w="4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74</w:t>
            </w:r>
          </w:p>
        </w:tc>
      </w:tr>
      <w:tr w:rsidR="001770AF" w:rsidRPr="003C1B7E"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1770AF" w:rsidRPr="003C1B7E" w:rsidRDefault="00AF48E0">
            <w:pPr>
              <w:pStyle w:val="TableParagraph"/>
              <w:ind w:left="40" w:hanging="40"/>
              <w:contextualSpacing/>
              <w:jc w:val="center"/>
            </w:pPr>
            <w:r w:rsidRPr="003C1B7E">
              <w:t>4.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0AF" w:rsidRPr="003C1B7E" w:rsidRDefault="00AF48E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3C1B7E">
              <w:rPr>
                <w:rFonts w:ascii="Times New Roman" w:hAnsi="Times New Roman" w:cs="Times New Roman"/>
              </w:rPr>
              <w:t>Техническая подготовка</w:t>
            </w:r>
          </w:p>
        </w:tc>
        <w:tc>
          <w:tcPr>
            <w:tcW w:w="4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bCs/>
                <w:lang w:eastAsia="ru-RU"/>
              </w:rPr>
              <w:t>150</w:t>
            </w:r>
          </w:p>
        </w:tc>
      </w:tr>
      <w:tr w:rsidR="001770AF" w:rsidRPr="003C1B7E"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1770AF" w:rsidRPr="003C1B7E" w:rsidRDefault="00AF48E0">
            <w:pPr>
              <w:pStyle w:val="TableParagraph"/>
              <w:ind w:left="40" w:hanging="40"/>
              <w:contextualSpacing/>
              <w:jc w:val="center"/>
            </w:pPr>
            <w:r w:rsidRPr="003C1B7E">
              <w:t>5.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0AF" w:rsidRPr="003C1B7E" w:rsidRDefault="00AF48E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3C1B7E">
              <w:rPr>
                <w:rFonts w:ascii="Times New Roman" w:hAnsi="Times New Roman" w:cs="Times New Roman"/>
              </w:rPr>
              <w:t>Тактическая подготовка</w:t>
            </w:r>
          </w:p>
        </w:tc>
        <w:tc>
          <w:tcPr>
            <w:tcW w:w="4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bCs/>
                <w:lang w:eastAsia="ru-RU"/>
              </w:rPr>
              <w:t>258</w:t>
            </w:r>
          </w:p>
        </w:tc>
      </w:tr>
      <w:tr w:rsidR="001770AF" w:rsidRPr="003C1B7E"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1770AF" w:rsidRPr="003C1B7E" w:rsidRDefault="00AF48E0">
            <w:pPr>
              <w:pStyle w:val="TableParagraph"/>
              <w:ind w:left="40" w:hanging="40"/>
              <w:contextualSpacing/>
              <w:jc w:val="center"/>
            </w:pPr>
            <w:r w:rsidRPr="003C1B7E">
              <w:t>6.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0AF" w:rsidRPr="003C1B7E" w:rsidRDefault="00AF48E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3C1B7E">
              <w:rPr>
                <w:rFonts w:ascii="Times New Roman" w:hAnsi="Times New Roman" w:cs="Times New Roman"/>
                <w:lang w:val="en-US"/>
              </w:rPr>
              <w:t>Теоретическая</w:t>
            </w:r>
            <w:r w:rsidRPr="003C1B7E">
              <w:rPr>
                <w:rFonts w:ascii="Times New Roman" w:hAnsi="Times New Roman" w:cs="Times New Roman"/>
                <w:spacing w:val="-15"/>
                <w:lang w:val="en-US"/>
              </w:rPr>
              <w:t xml:space="preserve"> </w:t>
            </w:r>
            <w:r w:rsidRPr="003C1B7E">
              <w:rPr>
                <w:rFonts w:ascii="Times New Roman" w:hAnsi="Times New Roman" w:cs="Times New Roman"/>
                <w:lang w:val="en-US"/>
              </w:rPr>
              <w:t>под</w:t>
            </w:r>
            <w:r w:rsidRPr="003C1B7E">
              <w:rPr>
                <w:rFonts w:ascii="Times New Roman" w:hAnsi="Times New Roman" w:cs="Times New Roman"/>
                <w:spacing w:val="-57"/>
                <w:lang w:val="en-US"/>
              </w:rPr>
              <w:t xml:space="preserve"> </w:t>
            </w:r>
            <w:r w:rsidRPr="003C1B7E">
              <w:rPr>
                <w:rFonts w:ascii="Times New Roman" w:hAnsi="Times New Roman" w:cs="Times New Roman"/>
                <w:lang w:val="en-US"/>
              </w:rPr>
              <w:t>готовка</w:t>
            </w:r>
          </w:p>
        </w:tc>
        <w:tc>
          <w:tcPr>
            <w:tcW w:w="4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widowControl w:val="0"/>
              <w:tabs>
                <w:tab w:val="left" w:pos="1995"/>
                <w:tab w:val="center" w:pos="2127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bCs/>
                <w:lang w:eastAsia="ru-RU"/>
              </w:rPr>
              <w:t>24</w:t>
            </w:r>
          </w:p>
        </w:tc>
      </w:tr>
      <w:tr w:rsidR="001770AF" w:rsidRPr="003C1B7E"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1770AF" w:rsidRPr="003C1B7E" w:rsidRDefault="00AF48E0">
            <w:pPr>
              <w:pStyle w:val="TableParagraph"/>
              <w:ind w:left="40" w:hanging="40"/>
              <w:contextualSpacing/>
              <w:jc w:val="center"/>
            </w:pPr>
            <w:r w:rsidRPr="003C1B7E">
              <w:t>7.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0AF" w:rsidRPr="003C1B7E" w:rsidRDefault="00AF48E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C1B7E">
              <w:rPr>
                <w:rFonts w:ascii="Times New Roman" w:hAnsi="Times New Roman" w:cs="Times New Roman"/>
                <w:lang w:val="en-US"/>
              </w:rPr>
              <w:t xml:space="preserve">Психологическая </w:t>
            </w:r>
            <w:r w:rsidRPr="003C1B7E">
              <w:rPr>
                <w:rFonts w:ascii="Times New Roman" w:hAnsi="Times New Roman" w:cs="Times New Roman"/>
                <w:spacing w:val="-58"/>
                <w:lang w:val="en-US"/>
              </w:rPr>
              <w:t xml:space="preserve"> </w:t>
            </w:r>
            <w:r w:rsidRPr="003C1B7E">
              <w:rPr>
                <w:rFonts w:ascii="Times New Roman" w:hAnsi="Times New Roman" w:cs="Times New Roman"/>
                <w:lang w:val="en-US"/>
              </w:rPr>
              <w:t>подготовка</w:t>
            </w:r>
          </w:p>
        </w:tc>
        <w:tc>
          <w:tcPr>
            <w:tcW w:w="4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bCs/>
                <w:lang w:eastAsia="ru-RU"/>
              </w:rPr>
              <w:t>30</w:t>
            </w:r>
          </w:p>
        </w:tc>
      </w:tr>
      <w:tr w:rsidR="001770AF" w:rsidRPr="003C1B7E"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1770AF" w:rsidRPr="003C1B7E" w:rsidRDefault="00AF48E0">
            <w:pPr>
              <w:pStyle w:val="TableParagraph"/>
              <w:ind w:left="40" w:hanging="40"/>
              <w:contextualSpacing/>
              <w:jc w:val="center"/>
            </w:pPr>
            <w:r w:rsidRPr="003C1B7E">
              <w:t>8.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0AF" w:rsidRPr="003C1B7E" w:rsidRDefault="00AF48E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hAnsi="Times New Roman" w:cs="Times New Roman"/>
              </w:rPr>
              <w:t>Контрольные мероприятия</w:t>
            </w:r>
          </w:p>
          <w:p w:rsidR="001770AF" w:rsidRPr="003C1B7E" w:rsidRDefault="00AF48E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C1B7E">
              <w:rPr>
                <w:rFonts w:ascii="Times New Roman" w:hAnsi="Times New Roman" w:cs="Times New Roman"/>
              </w:rPr>
              <w:t xml:space="preserve"> (</w:t>
            </w:r>
            <w:r w:rsidRPr="003C1B7E">
              <w:rPr>
                <w:rFonts w:ascii="Times New Roman" w:hAnsi="Times New Roman" w:cs="Times New Roman"/>
                <w:lang w:eastAsia="ru-RU"/>
              </w:rPr>
              <w:t>тестирование и контроль)</w:t>
            </w:r>
          </w:p>
        </w:tc>
        <w:tc>
          <w:tcPr>
            <w:tcW w:w="4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</w:tr>
      <w:tr w:rsidR="001770AF" w:rsidRPr="003C1B7E"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1770AF" w:rsidRPr="003C1B7E" w:rsidRDefault="00AF48E0">
            <w:pPr>
              <w:pStyle w:val="TableParagraph"/>
              <w:ind w:left="40" w:hanging="40"/>
              <w:contextualSpacing/>
              <w:jc w:val="center"/>
            </w:pPr>
            <w:r w:rsidRPr="003C1B7E">
              <w:t>9.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0AF" w:rsidRPr="003C1B7E" w:rsidRDefault="00AF48E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3C1B7E">
              <w:rPr>
                <w:rFonts w:ascii="Times New Roman" w:hAnsi="Times New Roman" w:cs="Times New Roman"/>
                <w:lang w:val="en-US"/>
              </w:rPr>
              <w:t>Инструкторская практика</w:t>
            </w:r>
          </w:p>
        </w:tc>
        <w:tc>
          <w:tcPr>
            <w:tcW w:w="4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bCs/>
                <w:lang w:eastAsia="ru-RU"/>
              </w:rPr>
              <w:t>24</w:t>
            </w:r>
          </w:p>
        </w:tc>
      </w:tr>
      <w:tr w:rsidR="001770AF" w:rsidRPr="003C1B7E"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1770AF" w:rsidRPr="003C1B7E" w:rsidRDefault="00AF48E0">
            <w:pPr>
              <w:pStyle w:val="TableParagraph"/>
              <w:ind w:left="40" w:hanging="40"/>
              <w:contextualSpacing/>
              <w:jc w:val="center"/>
            </w:pPr>
            <w:r w:rsidRPr="003C1B7E">
              <w:t>10.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0AF" w:rsidRPr="003C1B7E" w:rsidRDefault="00AF48E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C1B7E">
              <w:rPr>
                <w:rFonts w:ascii="Times New Roman" w:hAnsi="Times New Roman" w:cs="Times New Roman"/>
              </w:rPr>
              <w:t>Судейская практика</w:t>
            </w:r>
          </w:p>
        </w:tc>
        <w:tc>
          <w:tcPr>
            <w:tcW w:w="4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</w:tr>
      <w:tr w:rsidR="001770AF" w:rsidRPr="003C1B7E"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1770AF" w:rsidRPr="003C1B7E" w:rsidRDefault="00AF48E0">
            <w:pPr>
              <w:pStyle w:val="TableParagraph"/>
              <w:ind w:left="40" w:hanging="40"/>
              <w:contextualSpacing/>
              <w:jc w:val="center"/>
            </w:pPr>
            <w:r w:rsidRPr="003C1B7E">
              <w:t>11.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0AF" w:rsidRPr="003C1B7E" w:rsidRDefault="00AF48E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C1B7E">
              <w:rPr>
                <w:rFonts w:ascii="Times New Roman" w:hAnsi="Times New Roman" w:cs="Times New Roman"/>
              </w:rPr>
              <w:t>Медицинские, медико-биологические мероприятия</w:t>
            </w:r>
          </w:p>
        </w:tc>
        <w:tc>
          <w:tcPr>
            <w:tcW w:w="4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</w:tr>
      <w:tr w:rsidR="001770AF" w:rsidRPr="003C1B7E"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1770AF" w:rsidRPr="003C1B7E" w:rsidRDefault="00AF48E0">
            <w:pPr>
              <w:pStyle w:val="TableParagraph"/>
              <w:ind w:left="40" w:hanging="40"/>
              <w:contextualSpacing/>
              <w:jc w:val="center"/>
            </w:pPr>
            <w:r w:rsidRPr="003C1B7E">
              <w:t>12.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0AF" w:rsidRPr="003C1B7E" w:rsidRDefault="00AF48E0">
            <w:pPr>
              <w:widowControl w:val="0"/>
              <w:suppressAutoHyphens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pacing w:val="-58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Восстановительные мероприятия</w:t>
            </w:r>
          </w:p>
          <w:p w:rsidR="001770AF" w:rsidRPr="003C1B7E" w:rsidRDefault="001770A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bCs/>
                <w:lang w:eastAsia="ru-RU"/>
              </w:rPr>
              <w:t>60</w:t>
            </w:r>
          </w:p>
        </w:tc>
      </w:tr>
      <w:tr w:rsidR="001770AF" w:rsidRPr="003C1B7E">
        <w:tc>
          <w:tcPr>
            <w:tcW w:w="50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770AF" w:rsidRPr="003C1B7E" w:rsidRDefault="00AF48E0">
            <w:pPr>
              <w:pStyle w:val="TableParagraph"/>
              <w:ind w:left="40" w:hanging="40"/>
              <w:contextualSpacing/>
              <w:jc w:val="center"/>
              <w:rPr>
                <w:bCs/>
              </w:rPr>
            </w:pPr>
            <w:r w:rsidRPr="003C1B7E">
              <w:rPr>
                <w:bCs/>
              </w:rPr>
              <w:t>Общее количество часов в год</w:t>
            </w:r>
          </w:p>
        </w:tc>
        <w:tc>
          <w:tcPr>
            <w:tcW w:w="4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AF" w:rsidRPr="003C1B7E" w:rsidRDefault="00AF48E0">
            <w:pPr>
              <w:pStyle w:val="TableParagraph"/>
              <w:ind w:left="40" w:hanging="40"/>
              <w:contextualSpacing/>
              <w:jc w:val="center"/>
              <w:rPr>
                <w:bCs/>
              </w:rPr>
            </w:pPr>
            <w:r w:rsidRPr="003C1B7E">
              <w:rPr>
                <w:bCs/>
              </w:rPr>
              <w:t>1248</w:t>
            </w:r>
          </w:p>
        </w:tc>
      </w:tr>
    </w:tbl>
    <w:p w:rsidR="001770AF" w:rsidRPr="003C1B7E" w:rsidRDefault="001770AF">
      <w:pPr>
        <w:rPr>
          <w:sz w:val="26"/>
          <w:szCs w:val="26"/>
        </w:rPr>
        <w:sectPr w:rsidR="001770AF" w:rsidRPr="003C1B7E" w:rsidSect="00096AF8">
          <w:headerReference w:type="default" r:id="rId10"/>
          <w:footerReference w:type="default" r:id="rId11"/>
          <w:pgSz w:w="11906" w:h="16838"/>
          <w:pgMar w:top="766" w:right="1134" w:bottom="1134" w:left="1134" w:header="709" w:footer="0" w:gutter="0"/>
          <w:cols w:space="720"/>
          <w:formProt w:val="0"/>
          <w:docGrid w:linePitch="299" w:charSpace="12288"/>
        </w:sectPr>
      </w:pPr>
    </w:p>
    <w:tbl>
      <w:tblPr>
        <w:tblpPr w:leftFromText="180" w:rightFromText="180" w:horzAnchor="margin" w:tblpY="495"/>
        <w:tblW w:w="15086" w:type="dxa"/>
        <w:tblLayout w:type="fixed"/>
        <w:tblLook w:val="04A0" w:firstRow="1" w:lastRow="0" w:firstColumn="1" w:lastColumn="0" w:noHBand="0" w:noVBand="1"/>
      </w:tblPr>
      <w:tblGrid>
        <w:gridCol w:w="3038"/>
        <w:gridCol w:w="1039"/>
        <w:gridCol w:w="851"/>
        <w:gridCol w:w="992"/>
        <w:gridCol w:w="709"/>
        <w:gridCol w:w="850"/>
        <w:gridCol w:w="709"/>
        <w:gridCol w:w="851"/>
        <w:gridCol w:w="850"/>
        <w:gridCol w:w="851"/>
        <w:gridCol w:w="1134"/>
        <w:gridCol w:w="992"/>
        <w:gridCol w:w="992"/>
        <w:gridCol w:w="992"/>
        <w:gridCol w:w="236"/>
      </w:tblGrid>
      <w:tr w:rsidR="003C1B7E" w:rsidRPr="003C1B7E" w:rsidTr="003C1B7E">
        <w:trPr>
          <w:trHeight w:val="645"/>
        </w:trPr>
        <w:tc>
          <w:tcPr>
            <w:tcW w:w="14850" w:type="dxa"/>
            <w:gridSpan w:val="14"/>
            <w:shd w:val="clear" w:color="auto" w:fill="auto"/>
          </w:tcPr>
          <w:p w:rsidR="003C1B7E" w:rsidRPr="003C1B7E" w:rsidRDefault="003C1B7E" w:rsidP="003C1B7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</w:t>
            </w:r>
            <w:r w:rsidRPr="003C1B7E">
              <w:rPr>
                <w:rFonts w:ascii="Times New Roman" w:hAnsi="Times New Roman" w:cs="Times New Roman"/>
                <w:bCs/>
                <w:sz w:val="26"/>
                <w:szCs w:val="26"/>
              </w:rPr>
              <w:t>Приложение № 2</w:t>
            </w:r>
          </w:p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1.Учебный план</w:t>
            </w:r>
          </w:p>
        </w:tc>
        <w:tc>
          <w:tcPr>
            <w:tcW w:w="236" w:type="dxa"/>
            <w:shd w:val="clear" w:color="auto" w:fill="auto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3C1B7E" w:rsidRPr="003C1B7E" w:rsidTr="003C1B7E">
        <w:trPr>
          <w:trHeight w:val="420"/>
        </w:trPr>
        <w:tc>
          <w:tcPr>
            <w:tcW w:w="7479" w:type="dxa"/>
            <w:gridSpan w:val="6"/>
            <w:shd w:val="clear" w:color="auto" w:fill="auto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Учебно-тренировочных занятий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ССМ</w:t>
            </w:r>
          </w:p>
        </w:tc>
        <w:tc>
          <w:tcPr>
            <w:tcW w:w="850" w:type="dxa"/>
            <w:shd w:val="clear" w:color="auto" w:fill="auto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</w:t>
            </w:r>
          </w:p>
        </w:tc>
        <w:tc>
          <w:tcPr>
            <w:tcW w:w="3969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спортивной борьбе (греко-римская борьба)</w:t>
            </w:r>
          </w:p>
        </w:tc>
        <w:tc>
          <w:tcPr>
            <w:tcW w:w="992" w:type="dxa"/>
            <w:shd w:val="clear" w:color="auto" w:fill="auto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C1B7E" w:rsidRPr="003C1B7E" w:rsidTr="003C1B7E">
        <w:trPr>
          <w:trHeight w:val="375"/>
        </w:trPr>
        <w:tc>
          <w:tcPr>
            <w:tcW w:w="3038" w:type="dxa"/>
            <w:shd w:val="clear" w:color="auto" w:fill="auto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тренер</w:t>
            </w:r>
          </w:p>
        </w:tc>
        <w:tc>
          <w:tcPr>
            <w:tcW w:w="359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C1B7E" w:rsidRPr="003C1B7E" w:rsidTr="003C1B7E">
        <w:trPr>
          <w:trHeight w:val="225"/>
        </w:trPr>
        <w:tc>
          <w:tcPr>
            <w:tcW w:w="3038" w:type="dxa"/>
            <w:shd w:val="clear" w:color="auto" w:fill="auto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91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(фамилия, инициалы)</w:t>
            </w:r>
          </w:p>
        </w:tc>
        <w:tc>
          <w:tcPr>
            <w:tcW w:w="850" w:type="dxa"/>
            <w:shd w:val="clear" w:color="auto" w:fill="auto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C1B7E" w:rsidRPr="003C1B7E" w:rsidTr="003C1B7E">
        <w:trPr>
          <w:trHeight w:hRule="exact" w:val="225"/>
        </w:trPr>
        <w:tc>
          <w:tcPr>
            <w:tcW w:w="3038" w:type="dxa"/>
            <w:shd w:val="clear" w:color="auto" w:fill="auto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9" w:type="dxa"/>
            <w:shd w:val="clear" w:color="auto" w:fill="auto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C1B7E" w:rsidRPr="003C1B7E" w:rsidTr="003C1B7E">
        <w:trPr>
          <w:gridAfter w:val="1"/>
          <w:wAfter w:w="236" w:type="dxa"/>
          <w:trHeight w:val="390"/>
        </w:trPr>
        <w:tc>
          <w:tcPr>
            <w:tcW w:w="3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занятий</w:t>
            </w:r>
          </w:p>
        </w:tc>
        <w:tc>
          <w:tcPr>
            <w:tcW w:w="10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 часов всего</w:t>
            </w:r>
          </w:p>
        </w:tc>
        <w:tc>
          <w:tcPr>
            <w:tcW w:w="10773" w:type="dxa"/>
            <w:gridSpan w:val="1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</w:tr>
      <w:tr w:rsidR="003C1B7E" w:rsidRPr="003C1B7E" w:rsidTr="003C1B7E">
        <w:trPr>
          <w:gridAfter w:val="1"/>
          <w:wAfter w:w="236" w:type="dxa"/>
          <w:trHeight w:val="390"/>
        </w:trPr>
        <w:tc>
          <w:tcPr>
            <w:tcW w:w="303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3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июнь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июль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август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992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992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</w:tr>
      <w:tr w:rsidR="003C1B7E" w:rsidRPr="003C1B7E" w:rsidTr="003C1B7E">
        <w:trPr>
          <w:gridAfter w:val="1"/>
          <w:wAfter w:w="236" w:type="dxa"/>
          <w:trHeight w:val="390"/>
        </w:trPr>
        <w:tc>
          <w:tcPr>
            <w:tcW w:w="303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Общая физическая подготовка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348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</w:tr>
      <w:tr w:rsidR="003C1B7E" w:rsidRPr="003C1B7E" w:rsidTr="003C1B7E">
        <w:trPr>
          <w:gridAfter w:val="1"/>
          <w:wAfter w:w="236" w:type="dxa"/>
          <w:trHeight w:val="390"/>
        </w:trPr>
        <w:tc>
          <w:tcPr>
            <w:tcW w:w="303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Специальная физическая подготовка</w:t>
            </w:r>
          </w:p>
        </w:tc>
        <w:tc>
          <w:tcPr>
            <w:tcW w:w="103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3C1B7E" w:rsidRPr="003C1B7E" w:rsidTr="003C1B7E">
        <w:trPr>
          <w:gridAfter w:val="1"/>
          <w:wAfter w:w="236" w:type="dxa"/>
          <w:trHeight w:val="390"/>
        </w:trPr>
        <w:tc>
          <w:tcPr>
            <w:tcW w:w="303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Техническая подготовка</w:t>
            </w:r>
          </w:p>
        </w:tc>
        <w:tc>
          <w:tcPr>
            <w:tcW w:w="103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3C1B7E" w:rsidRPr="003C1B7E" w:rsidTr="003C1B7E">
        <w:trPr>
          <w:gridAfter w:val="1"/>
          <w:wAfter w:w="236" w:type="dxa"/>
          <w:trHeight w:val="390"/>
        </w:trPr>
        <w:tc>
          <w:tcPr>
            <w:tcW w:w="3038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Теоретическая подготовка</w:t>
            </w:r>
          </w:p>
        </w:tc>
        <w:tc>
          <w:tcPr>
            <w:tcW w:w="103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C1B7E" w:rsidRPr="003C1B7E" w:rsidTr="003C1B7E">
        <w:trPr>
          <w:gridAfter w:val="1"/>
          <w:wAfter w:w="236" w:type="dxa"/>
          <w:trHeight w:val="390"/>
        </w:trPr>
        <w:tc>
          <w:tcPr>
            <w:tcW w:w="30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Психологическая подготовка</w:t>
            </w:r>
          </w:p>
        </w:tc>
        <w:tc>
          <w:tcPr>
            <w:tcW w:w="103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C1B7E" w:rsidRPr="003C1B7E" w:rsidTr="003C1B7E">
        <w:trPr>
          <w:gridAfter w:val="1"/>
          <w:wAfter w:w="236" w:type="dxa"/>
          <w:trHeight w:val="390"/>
        </w:trPr>
        <w:tc>
          <w:tcPr>
            <w:tcW w:w="303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Тактическая подготовка</w:t>
            </w:r>
          </w:p>
        </w:tc>
        <w:tc>
          <w:tcPr>
            <w:tcW w:w="103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258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</w:tr>
      <w:tr w:rsidR="003C1B7E" w:rsidRPr="003C1B7E" w:rsidTr="003C1B7E">
        <w:trPr>
          <w:gridAfter w:val="1"/>
          <w:wAfter w:w="236" w:type="dxa"/>
          <w:trHeight w:val="630"/>
        </w:trPr>
        <w:tc>
          <w:tcPr>
            <w:tcW w:w="3038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Участие в спортивных соревнованиях, инструкторская и судейская практика</w:t>
            </w:r>
          </w:p>
        </w:tc>
        <w:tc>
          <w:tcPr>
            <w:tcW w:w="103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3C1B7E" w:rsidRPr="003C1B7E" w:rsidTr="003C1B7E">
        <w:trPr>
          <w:gridAfter w:val="1"/>
          <w:wAfter w:w="236" w:type="dxa"/>
          <w:trHeight w:val="390"/>
        </w:trPr>
        <w:tc>
          <w:tcPr>
            <w:tcW w:w="30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Восстановительные мероприятия</w:t>
            </w:r>
          </w:p>
        </w:tc>
        <w:tc>
          <w:tcPr>
            <w:tcW w:w="103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3C1B7E" w:rsidRPr="003C1B7E" w:rsidTr="003C1B7E">
        <w:trPr>
          <w:gridAfter w:val="1"/>
          <w:wAfter w:w="236" w:type="dxa"/>
          <w:trHeight w:val="390"/>
        </w:trPr>
        <w:tc>
          <w:tcPr>
            <w:tcW w:w="303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Комплексные мед.обследования</w:t>
            </w:r>
          </w:p>
        </w:tc>
        <w:tc>
          <w:tcPr>
            <w:tcW w:w="10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3C1B7E" w:rsidRPr="003C1B7E" w:rsidTr="003C1B7E">
        <w:trPr>
          <w:gridAfter w:val="1"/>
          <w:wAfter w:w="236" w:type="dxa"/>
          <w:trHeight w:val="390"/>
        </w:trPr>
        <w:tc>
          <w:tcPr>
            <w:tcW w:w="30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часов:</w:t>
            </w:r>
          </w:p>
        </w:tc>
        <w:tc>
          <w:tcPr>
            <w:tcW w:w="10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1248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C1B7E" w:rsidRPr="003C1B7E" w:rsidRDefault="003C1B7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B7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</w:tbl>
    <w:p w:rsidR="003C1B7E" w:rsidRPr="003C1B7E" w:rsidRDefault="003C1B7E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6"/>
          <w:szCs w:val="26"/>
        </w:rPr>
      </w:pPr>
    </w:p>
    <w:sectPr w:rsidR="003C1B7E" w:rsidRPr="003C1B7E">
      <w:headerReference w:type="default" r:id="rId12"/>
      <w:footerReference w:type="default" r:id="rId13"/>
      <w:headerReference w:type="first" r:id="rId14"/>
      <w:pgSz w:w="16838" w:h="11906" w:orient="landscape"/>
      <w:pgMar w:top="1134" w:right="766" w:bottom="1134" w:left="1134" w:header="709" w:footer="709" w:gutter="0"/>
      <w:cols w:space="720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96AF8" w:rsidRDefault="00096AF8">
      <w:pPr>
        <w:spacing w:after="0" w:line="240" w:lineRule="auto"/>
      </w:pPr>
      <w:r>
        <w:separator/>
      </w:r>
    </w:p>
  </w:endnote>
  <w:endnote w:type="continuationSeparator" w:id="0">
    <w:p w:rsidR="00096AF8" w:rsidRDefault="00096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CYR">
    <w:altName w:val="Cambria"/>
    <w:panose1 w:val="020B0604020202020204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4977648"/>
      <w:docPartObj>
        <w:docPartGallery w:val="Page Numbers (Bottom of Page)"/>
        <w:docPartUnique/>
      </w:docPartObj>
    </w:sdtPr>
    <w:sdtContent>
      <w:p w:rsidR="001770AF" w:rsidRDefault="00AF48E0">
        <w:pPr>
          <w:pStyle w:val="ab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35</w:t>
        </w:r>
        <w:r>
          <w:fldChar w:fldCharType="end"/>
        </w:r>
      </w:p>
      <w:p w:rsidR="001770AF" w:rsidRDefault="00000000">
        <w:pPr>
          <w:pStyle w:val="ab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3061141"/>
      <w:docPartObj>
        <w:docPartGallery w:val="Page Numbers (Bottom of Page)"/>
        <w:docPartUnique/>
      </w:docPartObj>
    </w:sdtPr>
    <w:sdtContent>
      <w:p w:rsidR="00364E72" w:rsidRDefault="00364E7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770AF" w:rsidRDefault="001770AF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2668741"/>
      <w:docPartObj>
        <w:docPartGallery w:val="Page Numbers (Bottom of Page)"/>
        <w:docPartUnique/>
      </w:docPartObj>
    </w:sdtPr>
    <w:sdtContent>
      <w:p w:rsidR="001770AF" w:rsidRDefault="00AF48E0">
        <w:pPr>
          <w:pStyle w:val="ab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36</w:t>
        </w:r>
        <w:r>
          <w:fldChar w:fldCharType="end"/>
        </w:r>
      </w:p>
      <w:p w:rsidR="001770AF" w:rsidRDefault="00000000">
        <w:pPr>
          <w:pStyle w:val="ab"/>
        </w:pP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70AF" w:rsidRDefault="001770AF">
    <w:pPr>
      <w:pStyle w:val="ab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96AF8" w:rsidRDefault="00096AF8">
      <w:pPr>
        <w:rPr>
          <w:sz w:val="12"/>
        </w:rPr>
      </w:pPr>
      <w:r>
        <w:separator/>
      </w:r>
    </w:p>
  </w:footnote>
  <w:footnote w:type="continuationSeparator" w:id="0">
    <w:p w:rsidR="00096AF8" w:rsidRDefault="00096AF8">
      <w:pPr>
        <w:rPr>
          <w:sz w:val="12"/>
        </w:rPr>
      </w:pPr>
      <w:r>
        <w:continuationSeparator/>
      </w:r>
    </w:p>
  </w:footnote>
  <w:footnote w:id="1">
    <w:p w:rsidR="001770AF" w:rsidRDefault="00AF48E0">
      <w:pPr>
        <w:pStyle w:val="af6"/>
      </w:pPr>
      <w:r>
        <w:rPr>
          <w:rStyle w:val="ac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(зарегистрирован Минюстом России 13 декабря 2022 г., регистрационный № 71478).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70AF" w:rsidRDefault="001770AF">
    <w:pPr>
      <w:pStyle w:val="a9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2392715"/>
      <w:docPartObj>
        <w:docPartGallery w:val="Page Numbers (Top of Page)"/>
        <w:docPartUnique/>
      </w:docPartObj>
    </w:sdtPr>
    <w:sdtContent>
      <w:p w:rsidR="001770AF" w:rsidRDefault="00AF48E0">
        <w:pPr>
          <w:pStyle w:val="a9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41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1770AF" w:rsidRDefault="001770AF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70AF" w:rsidRDefault="001770AF">
    <w:pPr>
      <w:pStyle w:val="a9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D76B5"/>
    <w:multiLevelType w:val="multilevel"/>
    <w:tmpl w:val="AC888DB0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9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70" w:hanging="2160"/>
      </w:pPr>
    </w:lvl>
  </w:abstractNum>
  <w:abstractNum w:abstractNumId="1" w15:restartNumberingAfterBreak="0">
    <w:nsid w:val="6DC73258"/>
    <w:multiLevelType w:val="multilevel"/>
    <w:tmpl w:val="30161C66"/>
    <w:lvl w:ilvl="0">
      <w:start w:val="1"/>
      <w:numFmt w:val="bullet"/>
      <w:pStyle w:val="a"/>
      <w:lvlText w:val="–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CC73EFC"/>
    <w:multiLevelType w:val="multilevel"/>
    <w:tmpl w:val="282EB0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8857548">
    <w:abstractNumId w:val="1"/>
  </w:num>
  <w:num w:numId="2" w16cid:durableId="1879508426">
    <w:abstractNumId w:val="0"/>
  </w:num>
  <w:num w:numId="3" w16cid:durableId="1317954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0AF"/>
    <w:rsid w:val="00020712"/>
    <w:rsid w:val="00096AF8"/>
    <w:rsid w:val="00097F99"/>
    <w:rsid w:val="001770AF"/>
    <w:rsid w:val="00181908"/>
    <w:rsid w:val="002F20A8"/>
    <w:rsid w:val="00364E72"/>
    <w:rsid w:val="003A2580"/>
    <w:rsid w:val="003C1B7E"/>
    <w:rsid w:val="004D5E21"/>
    <w:rsid w:val="006C2498"/>
    <w:rsid w:val="008C2B83"/>
    <w:rsid w:val="00933C30"/>
    <w:rsid w:val="009A77D7"/>
    <w:rsid w:val="00AF48E0"/>
    <w:rsid w:val="00B612A2"/>
    <w:rsid w:val="00CB1AA3"/>
    <w:rsid w:val="00D00C21"/>
    <w:rsid w:val="00EC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8CBAB"/>
  <w15:docId w15:val="{D0722C55-DAF8-45DE-9648-6F330B608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D04A6"/>
    <w:pPr>
      <w:spacing w:after="160" w:line="259" w:lineRule="auto"/>
    </w:pPr>
  </w:style>
  <w:style w:type="paragraph" w:styleId="1">
    <w:name w:val="heading 1"/>
    <w:basedOn w:val="a0"/>
    <w:next w:val="a0"/>
    <w:link w:val="10"/>
    <w:uiPriority w:val="9"/>
    <w:qFormat/>
    <w:rsid w:val="000629D8"/>
    <w:pPr>
      <w:keepNext/>
      <w:keepLines/>
      <w:spacing w:before="240" w:after="0" w:line="252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списка Знак"/>
    <w:link w:val="a5"/>
    <w:uiPriority w:val="34"/>
    <w:qFormat/>
    <w:locked/>
    <w:rsid w:val="003D04A6"/>
  </w:style>
  <w:style w:type="character" w:customStyle="1" w:styleId="a6">
    <w:name w:val="Основной текст Знак"/>
    <w:basedOn w:val="a1"/>
    <w:link w:val="a7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1"/>
    <w:link w:val="a9"/>
    <w:uiPriority w:val="99"/>
    <w:qFormat/>
    <w:rsid w:val="00F4658F"/>
  </w:style>
  <w:style w:type="character" w:customStyle="1" w:styleId="aa">
    <w:name w:val="Нижний колонтитул Знак"/>
    <w:basedOn w:val="a1"/>
    <w:link w:val="ab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c">
    <w:name w:val="Символ сноски"/>
    <w:unhideWhenUsed/>
    <w:qFormat/>
    <w:rsid w:val="00AD34CF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styleId="ad">
    <w:name w:val="Hyperlink"/>
    <w:basedOn w:val="a1"/>
    <w:uiPriority w:val="99"/>
    <w:semiHidden/>
    <w:unhideWhenUsed/>
    <w:rsid w:val="00D4570E"/>
    <w:rPr>
      <w:color w:val="0000FF"/>
      <w:u w:val="single"/>
    </w:rPr>
  </w:style>
  <w:style w:type="character" w:styleId="ae">
    <w:name w:val="annotation reference"/>
    <w:basedOn w:val="a1"/>
    <w:uiPriority w:val="99"/>
    <w:semiHidden/>
    <w:unhideWhenUsed/>
    <w:qFormat/>
    <w:rsid w:val="00ED3028"/>
    <w:rPr>
      <w:sz w:val="16"/>
      <w:szCs w:val="16"/>
    </w:rPr>
  </w:style>
  <w:style w:type="character" w:customStyle="1" w:styleId="af">
    <w:name w:val="Текст примечания Знак"/>
    <w:basedOn w:val="a1"/>
    <w:link w:val="af0"/>
    <w:uiPriority w:val="99"/>
    <w:semiHidden/>
    <w:qFormat/>
    <w:rsid w:val="00ED3028"/>
    <w:rPr>
      <w:sz w:val="20"/>
      <w:szCs w:val="20"/>
    </w:rPr>
  </w:style>
  <w:style w:type="character" w:customStyle="1" w:styleId="af1">
    <w:name w:val="Тема примечания Знак"/>
    <w:basedOn w:val="af"/>
    <w:link w:val="af2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f3">
    <w:name w:val="Текст выноски Знак"/>
    <w:basedOn w:val="a1"/>
    <w:link w:val="af4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f5">
    <w:name w:val="Текст сноски Знак"/>
    <w:basedOn w:val="a1"/>
    <w:link w:val="af6"/>
    <w:uiPriority w:val="99"/>
    <w:semiHidden/>
    <w:qFormat/>
    <w:rsid w:val="00AD34CF"/>
    <w:rPr>
      <w:sz w:val="20"/>
      <w:szCs w:val="20"/>
    </w:rPr>
  </w:style>
  <w:style w:type="character" w:styleId="af7">
    <w:name w:val="footnote reference"/>
    <w:rPr>
      <w:vertAlign w:val="superscript"/>
    </w:rPr>
  </w:style>
  <w:style w:type="character" w:customStyle="1" w:styleId="af8">
    <w:name w:val="Перечень Знак"/>
    <w:link w:val="a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10">
    <w:name w:val="Заголовок 1 Знак"/>
    <w:basedOn w:val="a1"/>
    <w:link w:val="1"/>
    <w:uiPriority w:val="9"/>
    <w:qFormat/>
    <w:rsid w:val="000629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9">
    <w:name w:val="Strong"/>
    <w:basedOn w:val="a1"/>
    <w:uiPriority w:val="22"/>
    <w:qFormat/>
    <w:rsid w:val="000629D8"/>
    <w:rPr>
      <w:b/>
      <w:bCs/>
    </w:rPr>
  </w:style>
  <w:style w:type="character" w:customStyle="1" w:styleId="afa">
    <w:name w:val="Символ концевой сноски"/>
    <w:qFormat/>
    <w:rPr>
      <w:vertAlign w:val="superscript"/>
    </w:rPr>
  </w:style>
  <w:style w:type="character" w:styleId="afb">
    <w:name w:val="endnote reference"/>
    <w:rPr>
      <w:vertAlign w:val="superscript"/>
    </w:rPr>
  </w:style>
  <w:style w:type="character" w:customStyle="1" w:styleId="afc">
    <w:name w:val="Гипертекстовая ссылка"/>
    <w:basedOn w:val="a1"/>
    <w:uiPriority w:val="99"/>
    <w:qFormat/>
    <w:rsid w:val="00F2440E"/>
    <w:rPr>
      <w:color w:val="106BBE"/>
    </w:rPr>
  </w:style>
  <w:style w:type="character" w:customStyle="1" w:styleId="afd">
    <w:name w:val="Цветовое выделение"/>
    <w:uiPriority w:val="99"/>
    <w:qFormat/>
    <w:rsid w:val="00071BBA"/>
    <w:rPr>
      <w:b/>
      <w:bCs/>
      <w:color w:val="26282F"/>
    </w:rPr>
  </w:style>
  <w:style w:type="paragraph" w:styleId="afe">
    <w:name w:val="Title"/>
    <w:basedOn w:val="a0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0"/>
    <w:link w:val="a6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List"/>
    <w:basedOn w:val="a7"/>
    <w:rPr>
      <w:rFonts w:cs="Lucida Sans"/>
    </w:rPr>
  </w:style>
  <w:style w:type="paragraph" w:styleId="aff0">
    <w:name w:val="caption"/>
    <w:basedOn w:val="a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1">
    <w:name w:val="index heading"/>
    <w:basedOn w:val="a0"/>
    <w:qFormat/>
    <w:pPr>
      <w:suppressLineNumbers/>
    </w:pPr>
    <w:rPr>
      <w:rFonts w:cs="Lucida Sans"/>
    </w:rPr>
  </w:style>
  <w:style w:type="paragraph" w:styleId="a5">
    <w:name w:val="List Paragraph"/>
    <w:basedOn w:val="a0"/>
    <w:link w:val="a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0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0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f2">
    <w:name w:val="No Spacing"/>
    <w:qFormat/>
    <w:rsid w:val="00C11FD3"/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3">
    <w:name w:val="Колонтитул"/>
    <w:basedOn w:val="a0"/>
    <w:qFormat/>
  </w:style>
  <w:style w:type="paragraph" w:styleId="a9">
    <w:name w:val="header"/>
    <w:basedOn w:val="a0"/>
    <w:link w:val="a8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0"/>
    <w:link w:val="a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f4">
    <w:name w:val="Normal (Web)"/>
    <w:basedOn w:val="a0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rPr>
      <w:rFonts w:ascii="Courier New" w:hAnsi="Courier New" w:cs="Courier New"/>
      <w:sz w:val="20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0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0">
    <w:name w:val="annotation text"/>
    <w:basedOn w:val="a0"/>
    <w:link w:val="af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qFormat/>
    <w:rsid w:val="00ED3028"/>
    <w:rPr>
      <w:b/>
      <w:bCs/>
    </w:rPr>
  </w:style>
  <w:style w:type="paragraph" w:styleId="af4">
    <w:name w:val="Balloon Text"/>
    <w:basedOn w:val="a0"/>
    <w:link w:val="af3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6">
    <w:name w:val="footnote text"/>
    <w:basedOn w:val="a0"/>
    <w:link w:val="af5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">
    <w:name w:val="Перечень"/>
    <w:basedOn w:val="a0"/>
    <w:next w:val="a0"/>
    <w:link w:val="af8"/>
    <w:qFormat/>
    <w:rsid w:val="009D7051"/>
    <w:pPr>
      <w:numPr>
        <w:numId w:val="1"/>
      </w:numPr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paragraph" w:customStyle="1" w:styleId="12">
    <w:name w:val="Обычная таблица1"/>
    <w:qFormat/>
    <w:pPr>
      <w:spacing w:after="160" w:line="252" w:lineRule="auto"/>
    </w:pPr>
    <w:rPr>
      <w:rFonts w:eastAsia="Times New Roman" w:cs="Times New Roman"/>
      <w:lang w:eastAsia="ru-RU"/>
    </w:rPr>
  </w:style>
  <w:style w:type="paragraph" w:customStyle="1" w:styleId="aff5">
    <w:name w:val="Нормальный (таблица)"/>
    <w:basedOn w:val="a0"/>
    <w:next w:val="a0"/>
    <w:uiPriority w:val="99"/>
    <w:qFormat/>
  </w:style>
  <w:style w:type="paragraph" w:customStyle="1" w:styleId="aff6">
    <w:name w:val="Нормальный"/>
    <w:basedOn w:val="a0"/>
    <w:qFormat/>
  </w:style>
  <w:style w:type="paragraph" w:customStyle="1" w:styleId="aff7">
    <w:name w:val="Содержимое таблицы"/>
    <w:basedOn w:val="a0"/>
    <w:qFormat/>
    <w:pPr>
      <w:widowControl w:val="0"/>
      <w:suppressLineNumbers/>
    </w:pPr>
  </w:style>
  <w:style w:type="paragraph" w:customStyle="1" w:styleId="aff8">
    <w:name w:val="Прижатый влево"/>
    <w:basedOn w:val="a0"/>
    <w:next w:val="a0"/>
    <w:uiPriority w:val="99"/>
    <w:qFormat/>
    <w:rsid w:val="00071BBA"/>
    <w:pPr>
      <w:widowControl w:val="0"/>
      <w:suppressAutoHyphens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9">
    <w:name w:val="Содержимое врезки"/>
    <w:basedOn w:val="a0"/>
    <w:qFormat/>
  </w:style>
  <w:style w:type="paragraph" w:customStyle="1" w:styleId="Style4">
    <w:name w:val="Style4"/>
    <w:basedOn w:val="a0"/>
    <w:qFormat/>
    <w:rsid w:val="006C7100"/>
    <w:pPr>
      <w:widowControl w:val="0"/>
      <w:tabs>
        <w:tab w:val="left" w:pos="9213"/>
      </w:tabs>
      <w:suppressAutoHyphens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0"/>
    <w:qFormat/>
    <w:rsid w:val="009A1123"/>
    <w:pPr>
      <w:tabs>
        <w:tab w:val="left" w:pos="9213"/>
      </w:tabs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a">
    <w:name w:val="Table Grid"/>
    <w:basedOn w:val="a2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2"/>
    <w:uiPriority w:val="39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A1123"/>
    <w:pPr>
      <w:spacing w:line="360" w:lineRule="auto"/>
      <w:jc w:val="both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9CAF1-67B9-4FEF-8468-08CB6A94A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8705</Words>
  <Characters>49623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Пластун Мария Игоревна</cp:lastModifiedBy>
  <cp:revision>1</cp:revision>
  <cp:lastPrinted>2023-10-13T05:11:00Z</cp:lastPrinted>
  <dcterms:created xsi:type="dcterms:W3CDTF">2024-02-02T12:30:00Z</dcterms:created>
  <dcterms:modified xsi:type="dcterms:W3CDTF">2024-02-02T12:30:00Z</dcterms:modified>
  <dc:language>ru-RU</dc:language>
</cp:coreProperties>
</file>