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0C92" w:rsidRPr="008B2360" w:rsidRDefault="00312DDC">
      <w:pPr>
        <w:jc w:val="center"/>
        <w:rPr>
          <w:rFonts w:ascii="Times New Roman" w:eastAsia="Times New Roman" w:hAnsi="Times New Roman" w:cs="Times New Roman"/>
          <w:sz w:val="26"/>
          <w:szCs w:val="26"/>
          <w:lang w:eastAsia="ru-RU"/>
        </w:rPr>
      </w:pPr>
      <w:r w:rsidRPr="008B2360">
        <w:rPr>
          <w:rFonts w:ascii="Times New Roman" w:eastAsia="Times New Roman" w:hAnsi="Times New Roman" w:cs="Times New Roman"/>
          <w:sz w:val="26"/>
          <w:szCs w:val="26"/>
          <w:lang w:eastAsia="ru-RU"/>
        </w:rPr>
        <w:t>Государственное автономное учреждение Тюменской области</w:t>
      </w:r>
    </w:p>
    <w:p w:rsidR="00F60C92" w:rsidRPr="008B2360" w:rsidRDefault="00312DDC">
      <w:pPr>
        <w:suppressAutoHyphens w:val="0"/>
        <w:spacing w:after="0" w:line="360" w:lineRule="auto"/>
        <w:jc w:val="center"/>
        <w:textAlignment w:val="auto"/>
        <w:rPr>
          <w:rFonts w:ascii="Times New Roman" w:eastAsia="Times New Roman" w:hAnsi="Times New Roman" w:cs="Times New Roman"/>
          <w:sz w:val="26"/>
          <w:szCs w:val="26"/>
          <w:lang w:eastAsia="ru-RU"/>
        </w:rPr>
      </w:pPr>
      <w:r w:rsidRPr="008B2360">
        <w:rPr>
          <w:rFonts w:ascii="Times New Roman" w:eastAsia="Times New Roman" w:hAnsi="Times New Roman" w:cs="Times New Roman"/>
          <w:sz w:val="26"/>
          <w:szCs w:val="26"/>
          <w:lang w:eastAsia="ru-RU"/>
        </w:rPr>
        <w:t>«Областная спортивная школа олимпийского резерва»</w:t>
      </w:r>
    </w:p>
    <w:p w:rsidR="00F60C92" w:rsidRPr="008B2360" w:rsidRDefault="00F60C92">
      <w:pPr>
        <w:suppressAutoHyphens w:val="0"/>
        <w:spacing w:after="0" w:line="360" w:lineRule="auto"/>
        <w:jc w:val="center"/>
        <w:textAlignment w:val="auto"/>
        <w:rPr>
          <w:rFonts w:ascii="Times New Roman" w:eastAsia="Times New Roman" w:hAnsi="Times New Roman" w:cs="Times New Roman"/>
          <w:sz w:val="26"/>
          <w:szCs w:val="26"/>
          <w:lang w:eastAsia="ru-RU"/>
        </w:rPr>
      </w:pPr>
    </w:p>
    <w:p w:rsidR="00F60C92" w:rsidRPr="008B2360" w:rsidRDefault="00F60C92">
      <w:pPr>
        <w:suppressAutoHyphens w:val="0"/>
        <w:spacing w:after="0" w:line="360" w:lineRule="auto"/>
        <w:ind w:firstLine="720"/>
        <w:jc w:val="both"/>
        <w:textAlignment w:val="auto"/>
        <w:rPr>
          <w:rFonts w:ascii="Times New Roman" w:eastAsia="Times New Roman" w:hAnsi="Times New Roman" w:cs="Times New Roman"/>
          <w:sz w:val="26"/>
          <w:szCs w:val="26"/>
          <w:lang w:eastAsia="ru-RU"/>
        </w:rPr>
      </w:pPr>
    </w:p>
    <w:p w:rsidR="00F60C92" w:rsidRPr="008B2360" w:rsidRDefault="00F60C92">
      <w:pPr>
        <w:suppressAutoHyphens w:val="0"/>
        <w:spacing w:after="0" w:line="360" w:lineRule="auto"/>
        <w:ind w:firstLine="720"/>
        <w:jc w:val="both"/>
        <w:textAlignment w:val="auto"/>
        <w:rPr>
          <w:rFonts w:ascii="Times New Roman" w:eastAsia="Times New Roman" w:hAnsi="Times New Roman" w:cs="Times New Roman"/>
          <w:sz w:val="26"/>
          <w:szCs w:val="26"/>
          <w:lang w:eastAsia="ru-RU"/>
        </w:rPr>
      </w:pPr>
    </w:p>
    <w:p w:rsidR="00F60C92" w:rsidRPr="008B2360" w:rsidRDefault="00F60C92">
      <w:pPr>
        <w:spacing w:after="0" w:line="240" w:lineRule="auto"/>
        <w:ind w:left="5670"/>
        <w:contextualSpacing/>
        <w:jc w:val="center"/>
        <w:rPr>
          <w:rFonts w:ascii="Times New Roman" w:hAnsi="Times New Roman" w:cs="Times New Roman"/>
          <w:sz w:val="26"/>
          <w:szCs w:val="26"/>
        </w:rPr>
      </w:pPr>
    </w:p>
    <w:tbl>
      <w:tblPr>
        <w:tblStyle w:val="afff3"/>
        <w:tblW w:w="9405" w:type="dxa"/>
        <w:tblInd w:w="250" w:type="dxa"/>
        <w:tblLayout w:type="fixed"/>
        <w:tblLook w:val="04A0" w:firstRow="1" w:lastRow="0" w:firstColumn="1" w:lastColumn="0" w:noHBand="0" w:noVBand="1"/>
      </w:tblPr>
      <w:tblGrid>
        <w:gridCol w:w="3578"/>
        <w:gridCol w:w="5827"/>
      </w:tblGrid>
      <w:tr w:rsidR="00F60C92" w:rsidRPr="008B2360" w:rsidTr="00C3498E">
        <w:tc>
          <w:tcPr>
            <w:tcW w:w="3578" w:type="dxa"/>
            <w:tcBorders>
              <w:top w:val="nil"/>
              <w:left w:val="nil"/>
              <w:bottom w:val="nil"/>
              <w:right w:val="nil"/>
            </w:tcBorders>
          </w:tcPr>
          <w:p w:rsidR="00F60C92" w:rsidRPr="008B2360" w:rsidRDefault="00F60C92">
            <w:pPr>
              <w:widowControl w:val="0"/>
              <w:spacing w:after="0" w:line="360" w:lineRule="auto"/>
              <w:contextualSpacing/>
              <w:rPr>
                <w:rFonts w:ascii="Times New Roman" w:hAnsi="Times New Roman" w:cs="Times New Roman"/>
                <w:sz w:val="26"/>
                <w:szCs w:val="26"/>
              </w:rPr>
            </w:pPr>
          </w:p>
        </w:tc>
        <w:tc>
          <w:tcPr>
            <w:tcW w:w="5827" w:type="dxa"/>
            <w:tcBorders>
              <w:top w:val="nil"/>
              <w:left w:val="nil"/>
              <w:bottom w:val="nil"/>
              <w:right w:val="nil"/>
            </w:tcBorders>
          </w:tcPr>
          <w:p w:rsidR="00C3498E" w:rsidRPr="008B2360" w:rsidRDefault="00312DDC" w:rsidP="00C3498E">
            <w:pPr>
              <w:widowControl w:val="0"/>
              <w:spacing w:after="0" w:line="360" w:lineRule="auto"/>
              <w:contextualSpacing/>
              <w:jc w:val="right"/>
              <w:rPr>
                <w:rFonts w:ascii="Times New Roman" w:hAnsi="Times New Roman" w:cs="Times New Roman"/>
                <w:sz w:val="26"/>
                <w:szCs w:val="26"/>
              </w:rPr>
            </w:pPr>
            <w:r w:rsidRPr="008B2360">
              <w:rPr>
                <w:rFonts w:ascii="Times New Roman" w:hAnsi="Times New Roman" w:cs="Times New Roman"/>
                <w:sz w:val="26"/>
                <w:szCs w:val="26"/>
              </w:rPr>
              <w:t xml:space="preserve"> </w:t>
            </w:r>
            <w:r w:rsidR="00C3498E" w:rsidRPr="008B2360">
              <w:rPr>
                <w:rFonts w:ascii="Times New Roman" w:hAnsi="Times New Roman" w:cs="Times New Roman"/>
                <w:sz w:val="26"/>
                <w:szCs w:val="26"/>
              </w:rPr>
              <w:t>Принята на заседании методического совета</w:t>
            </w:r>
          </w:p>
          <w:p w:rsidR="00F60C92" w:rsidRPr="008B2360" w:rsidRDefault="00C3498E" w:rsidP="00C3498E">
            <w:pPr>
              <w:widowControl w:val="0"/>
              <w:spacing w:after="0" w:line="360" w:lineRule="auto"/>
              <w:contextualSpacing/>
              <w:rPr>
                <w:rFonts w:ascii="Times New Roman" w:hAnsi="Times New Roman" w:cs="Times New Roman"/>
                <w:sz w:val="26"/>
                <w:szCs w:val="26"/>
              </w:rPr>
            </w:pPr>
            <w:r w:rsidRPr="008B2360">
              <w:rPr>
                <w:rFonts w:ascii="Times New Roman" w:hAnsi="Times New Roman" w:cs="Times New Roman"/>
                <w:sz w:val="26"/>
                <w:szCs w:val="26"/>
              </w:rPr>
              <w:t xml:space="preserve">      </w:t>
            </w:r>
            <w:r w:rsidR="00043306">
              <w:rPr>
                <w:rFonts w:ascii="Times New Roman" w:hAnsi="Times New Roman" w:cs="Times New Roman"/>
                <w:sz w:val="26"/>
                <w:szCs w:val="26"/>
              </w:rPr>
              <w:t xml:space="preserve">     </w:t>
            </w:r>
            <w:r w:rsidRPr="008B2360">
              <w:rPr>
                <w:rFonts w:ascii="Times New Roman" w:hAnsi="Times New Roman" w:cs="Times New Roman"/>
                <w:sz w:val="26"/>
                <w:szCs w:val="26"/>
              </w:rPr>
              <w:t>от «20» января 2023 г. протокол №2</w:t>
            </w:r>
          </w:p>
        </w:tc>
      </w:tr>
    </w:tbl>
    <w:p w:rsidR="00F60C92" w:rsidRPr="008B2360" w:rsidRDefault="00F60C92">
      <w:pPr>
        <w:spacing w:after="0" w:line="240" w:lineRule="auto"/>
        <w:ind w:left="5670"/>
        <w:contextualSpacing/>
        <w:jc w:val="center"/>
        <w:rPr>
          <w:rFonts w:ascii="Times New Roman" w:hAnsi="Times New Roman" w:cs="Times New Roman"/>
          <w:sz w:val="26"/>
          <w:szCs w:val="26"/>
        </w:rPr>
      </w:pPr>
    </w:p>
    <w:p w:rsidR="00F60C92" w:rsidRPr="008B2360" w:rsidRDefault="00F60C92">
      <w:pPr>
        <w:spacing w:after="0" w:line="240" w:lineRule="auto"/>
        <w:ind w:left="5670"/>
        <w:contextualSpacing/>
        <w:jc w:val="center"/>
        <w:rPr>
          <w:rFonts w:ascii="Times New Roman" w:hAnsi="Times New Roman" w:cs="Times New Roman"/>
          <w:sz w:val="26"/>
          <w:szCs w:val="26"/>
        </w:rPr>
      </w:pPr>
    </w:p>
    <w:p w:rsidR="00F60C92" w:rsidRPr="008B2360" w:rsidRDefault="00F60C92">
      <w:pPr>
        <w:suppressAutoHyphens w:val="0"/>
        <w:spacing w:after="0" w:line="360" w:lineRule="auto"/>
        <w:ind w:firstLine="720"/>
        <w:jc w:val="center"/>
        <w:textAlignment w:val="auto"/>
        <w:rPr>
          <w:rFonts w:ascii="Times New Roman" w:eastAsia="Times New Roman" w:hAnsi="Times New Roman" w:cs="Times New Roman"/>
          <w:b/>
          <w:sz w:val="26"/>
          <w:szCs w:val="26"/>
          <w:lang w:eastAsia="ru-RU"/>
        </w:rPr>
      </w:pPr>
    </w:p>
    <w:p w:rsidR="00F60C92" w:rsidRPr="008B2360" w:rsidRDefault="00F60C92">
      <w:pPr>
        <w:suppressAutoHyphens w:val="0"/>
        <w:spacing w:after="0" w:line="360" w:lineRule="auto"/>
        <w:ind w:firstLine="720"/>
        <w:jc w:val="center"/>
        <w:textAlignment w:val="auto"/>
        <w:rPr>
          <w:rFonts w:ascii="Times New Roman" w:eastAsia="Times New Roman" w:hAnsi="Times New Roman" w:cs="Times New Roman"/>
          <w:b/>
          <w:sz w:val="26"/>
          <w:szCs w:val="26"/>
          <w:lang w:eastAsia="ru-RU"/>
        </w:rPr>
      </w:pPr>
    </w:p>
    <w:p w:rsidR="00F60C92" w:rsidRPr="008B2360" w:rsidRDefault="00F60C92">
      <w:pPr>
        <w:suppressAutoHyphens w:val="0"/>
        <w:spacing w:after="0" w:line="360" w:lineRule="auto"/>
        <w:ind w:firstLine="720"/>
        <w:jc w:val="center"/>
        <w:textAlignment w:val="auto"/>
        <w:rPr>
          <w:rFonts w:ascii="Times New Roman" w:eastAsia="Times New Roman" w:hAnsi="Times New Roman" w:cs="Times New Roman"/>
          <w:b/>
          <w:sz w:val="26"/>
          <w:szCs w:val="26"/>
          <w:lang w:eastAsia="ru-RU"/>
        </w:rPr>
      </w:pPr>
    </w:p>
    <w:p w:rsidR="00F60C92" w:rsidRPr="008B2360" w:rsidRDefault="00F60C92">
      <w:pPr>
        <w:suppressAutoHyphens w:val="0"/>
        <w:spacing w:after="0" w:line="360" w:lineRule="auto"/>
        <w:jc w:val="both"/>
        <w:textAlignment w:val="auto"/>
        <w:rPr>
          <w:rFonts w:ascii="Times New Roman" w:eastAsia="Times New Roman" w:hAnsi="Times New Roman" w:cs="Times New Roman"/>
          <w:b/>
          <w:sz w:val="26"/>
          <w:szCs w:val="26"/>
          <w:lang w:eastAsia="ru-RU"/>
        </w:rPr>
      </w:pPr>
    </w:p>
    <w:p w:rsidR="00F60C92" w:rsidRPr="008B2360" w:rsidRDefault="00F60C92">
      <w:pPr>
        <w:suppressAutoHyphens w:val="0"/>
        <w:spacing w:after="0" w:line="360" w:lineRule="auto"/>
        <w:ind w:firstLine="720"/>
        <w:jc w:val="center"/>
        <w:textAlignment w:val="auto"/>
        <w:rPr>
          <w:rFonts w:ascii="Times New Roman" w:eastAsia="Times New Roman" w:hAnsi="Times New Roman" w:cs="Times New Roman"/>
          <w:b/>
          <w:sz w:val="26"/>
          <w:szCs w:val="26"/>
          <w:lang w:eastAsia="ru-RU"/>
        </w:rPr>
      </w:pPr>
    </w:p>
    <w:p w:rsidR="00F60C92" w:rsidRPr="008B2360" w:rsidRDefault="00312DDC">
      <w:pPr>
        <w:widowControl w:val="0"/>
        <w:suppressAutoHyphens w:val="0"/>
        <w:spacing w:after="0" w:line="360" w:lineRule="auto"/>
        <w:jc w:val="center"/>
        <w:textAlignment w:val="auto"/>
        <w:rPr>
          <w:rFonts w:ascii="Times New Roman" w:eastAsia="Times New Roman" w:hAnsi="Times New Roman" w:cs="Times New Roman"/>
          <w:b/>
          <w:sz w:val="26"/>
          <w:szCs w:val="26"/>
          <w:lang w:eastAsia="ru-RU"/>
        </w:rPr>
      </w:pPr>
      <w:r w:rsidRPr="008B2360">
        <w:rPr>
          <w:rFonts w:ascii="Times New Roman" w:eastAsia="Times New Roman" w:hAnsi="Times New Roman" w:cs="Times New Roman"/>
          <w:b/>
          <w:sz w:val="26"/>
          <w:szCs w:val="26"/>
          <w:lang w:eastAsia="ru-RU"/>
        </w:rPr>
        <w:t xml:space="preserve">Дополнительная образовательная программа спортивной подготовки </w:t>
      </w:r>
    </w:p>
    <w:p w:rsidR="00F60C92" w:rsidRPr="008B2360" w:rsidRDefault="00312DDC">
      <w:pPr>
        <w:widowControl w:val="0"/>
        <w:suppressAutoHyphens w:val="0"/>
        <w:spacing w:after="0" w:line="360" w:lineRule="auto"/>
        <w:jc w:val="center"/>
        <w:textAlignment w:val="auto"/>
        <w:rPr>
          <w:rFonts w:ascii="Times New Roman" w:eastAsia="Times New Roman" w:hAnsi="Times New Roman" w:cs="Times New Roman"/>
          <w:sz w:val="26"/>
          <w:szCs w:val="26"/>
          <w:lang w:eastAsia="ru-RU"/>
        </w:rPr>
      </w:pPr>
      <w:r w:rsidRPr="008B2360">
        <w:rPr>
          <w:rFonts w:ascii="Times New Roman" w:eastAsia="Times New Roman" w:hAnsi="Times New Roman" w:cs="Times New Roman"/>
          <w:b/>
          <w:sz w:val="26"/>
          <w:szCs w:val="26"/>
          <w:lang w:eastAsia="ru-RU"/>
        </w:rPr>
        <w:t>по виду спорта «гребной слалом»</w:t>
      </w:r>
    </w:p>
    <w:p w:rsidR="00F60C92" w:rsidRPr="008B2360" w:rsidRDefault="00312DDC">
      <w:pPr>
        <w:widowControl w:val="0"/>
        <w:suppressAutoHyphens w:val="0"/>
        <w:spacing w:after="0" w:line="360" w:lineRule="auto"/>
        <w:jc w:val="center"/>
        <w:textAlignment w:val="auto"/>
        <w:rPr>
          <w:rFonts w:ascii="Times New Roman" w:eastAsia="Times New Roman" w:hAnsi="Times New Roman" w:cs="Times New Roman"/>
          <w:sz w:val="26"/>
          <w:szCs w:val="26"/>
          <w:lang w:eastAsia="ru-RU"/>
        </w:rPr>
      </w:pPr>
      <w:r w:rsidRPr="008B2360">
        <w:rPr>
          <w:rFonts w:ascii="Times New Roman" w:eastAsia="Times New Roman" w:hAnsi="Times New Roman" w:cs="Times New Roman"/>
          <w:sz w:val="26"/>
          <w:szCs w:val="26"/>
          <w:lang w:eastAsia="ru-RU"/>
        </w:rPr>
        <w:t>(этап совершенствования спортивного мастерства)</w:t>
      </w:r>
      <w:r w:rsidRPr="008B2360">
        <w:rPr>
          <w:rFonts w:ascii="Times New Roman" w:eastAsia="Times New Roman" w:hAnsi="Times New Roman" w:cs="Times New Roman"/>
          <w:sz w:val="26"/>
          <w:szCs w:val="26"/>
          <w:lang w:eastAsia="ru-RU"/>
        </w:rPr>
        <w:br/>
      </w:r>
    </w:p>
    <w:p w:rsidR="00F60C92" w:rsidRPr="008B2360" w:rsidRDefault="00F60C92">
      <w:pPr>
        <w:suppressAutoHyphens w:val="0"/>
        <w:spacing w:after="0" w:line="360" w:lineRule="auto"/>
        <w:ind w:firstLine="720"/>
        <w:jc w:val="both"/>
        <w:textAlignment w:val="auto"/>
        <w:rPr>
          <w:rFonts w:ascii="Times New Roman" w:eastAsia="Times New Roman" w:hAnsi="Times New Roman" w:cs="Times New Roman"/>
          <w:b/>
          <w:sz w:val="26"/>
          <w:szCs w:val="26"/>
          <w:lang w:eastAsia="ru-RU"/>
        </w:rPr>
      </w:pPr>
    </w:p>
    <w:p w:rsidR="00F60C92" w:rsidRPr="008B2360" w:rsidRDefault="00F60C92">
      <w:pPr>
        <w:suppressAutoHyphens w:val="0"/>
        <w:spacing w:after="0" w:line="360" w:lineRule="auto"/>
        <w:ind w:firstLine="720"/>
        <w:jc w:val="both"/>
        <w:textAlignment w:val="auto"/>
        <w:rPr>
          <w:rFonts w:ascii="Times New Roman" w:eastAsia="Times New Roman" w:hAnsi="Times New Roman" w:cs="Times New Roman"/>
          <w:b/>
          <w:sz w:val="26"/>
          <w:szCs w:val="26"/>
          <w:lang w:eastAsia="ru-RU"/>
        </w:rPr>
      </w:pPr>
    </w:p>
    <w:p w:rsidR="00F60C92" w:rsidRPr="008B2360" w:rsidRDefault="00F60C92">
      <w:pPr>
        <w:suppressAutoHyphens w:val="0"/>
        <w:spacing w:after="0" w:line="360" w:lineRule="auto"/>
        <w:jc w:val="both"/>
        <w:textAlignment w:val="auto"/>
        <w:rPr>
          <w:rFonts w:ascii="Times New Roman" w:eastAsia="Times New Roman" w:hAnsi="Times New Roman" w:cs="Times New Roman"/>
          <w:b/>
          <w:sz w:val="26"/>
          <w:szCs w:val="26"/>
          <w:lang w:eastAsia="ru-RU"/>
        </w:rPr>
      </w:pPr>
    </w:p>
    <w:p w:rsidR="00F60C92" w:rsidRPr="008B2360" w:rsidRDefault="00F60C92">
      <w:pPr>
        <w:suppressAutoHyphens w:val="0"/>
        <w:spacing w:after="0" w:line="360" w:lineRule="auto"/>
        <w:jc w:val="both"/>
        <w:textAlignment w:val="auto"/>
        <w:rPr>
          <w:rFonts w:ascii="Times New Roman" w:eastAsia="Times New Roman" w:hAnsi="Times New Roman" w:cs="Times New Roman"/>
          <w:b/>
          <w:sz w:val="26"/>
          <w:szCs w:val="26"/>
          <w:lang w:eastAsia="ru-RU"/>
        </w:rPr>
      </w:pPr>
    </w:p>
    <w:p w:rsidR="00F60C92" w:rsidRPr="008B2360" w:rsidRDefault="00F60C92">
      <w:pPr>
        <w:suppressAutoHyphens w:val="0"/>
        <w:spacing w:after="0" w:line="360" w:lineRule="auto"/>
        <w:jc w:val="both"/>
        <w:textAlignment w:val="auto"/>
        <w:rPr>
          <w:rFonts w:ascii="Times New Roman" w:eastAsia="Times New Roman" w:hAnsi="Times New Roman" w:cs="Times New Roman"/>
          <w:b/>
          <w:sz w:val="26"/>
          <w:szCs w:val="26"/>
          <w:lang w:eastAsia="ru-RU"/>
        </w:rPr>
      </w:pPr>
    </w:p>
    <w:p w:rsidR="00F60C92" w:rsidRPr="008B2360" w:rsidRDefault="00F60C92">
      <w:pPr>
        <w:suppressAutoHyphens w:val="0"/>
        <w:spacing w:after="0" w:line="360" w:lineRule="auto"/>
        <w:jc w:val="both"/>
        <w:textAlignment w:val="auto"/>
        <w:rPr>
          <w:rFonts w:ascii="Times New Roman" w:eastAsia="Times New Roman" w:hAnsi="Times New Roman" w:cs="Times New Roman"/>
          <w:b/>
          <w:sz w:val="26"/>
          <w:szCs w:val="26"/>
          <w:lang w:eastAsia="ru-RU"/>
        </w:rPr>
      </w:pPr>
    </w:p>
    <w:p w:rsidR="00F60C92" w:rsidRPr="008B2360" w:rsidRDefault="00F60C92">
      <w:pPr>
        <w:suppressAutoHyphens w:val="0"/>
        <w:spacing w:after="0" w:line="360" w:lineRule="auto"/>
        <w:jc w:val="both"/>
        <w:textAlignment w:val="auto"/>
        <w:rPr>
          <w:rFonts w:ascii="Times New Roman" w:eastAsia="Times New Roman" w:hAnsi="Times New Roman" w:cs="Times New Roman"/>
          <w:b/>
          <w:sz w:val="26"/>
          <w:szCs w:val="26"/>
          <w:lang w:eastAsia="ru-RU"/>
        </w:rPr>
      </w:pPr>
    </w:p>
    <w:p w:rsidR="00F60C92" w:rsidRPr="008B2360" w:rsidRDefault="00F60C92">
      <w:pPr>
        <w:suppressAutoHyphens w:val="0"/>
        <w:spacing w:after="0" w:line="360" w:lineRule="auto"/>
        <w:jc w:val="both"/>
        <w:textAlignment w:val="auto"/>
        <w:rPr>
          <w:rFonts w:ascii="Times New Roman" w:eastAsia="Times New Roman" w:hAnsi="Times New Roman" w:cs="Times New Roman"/>
          <w:b/>
          <w:sz w:val="26"/>
          <w:szCs w:val="26"/>
          <w:lang w:eastAsia="ru-RU"/>
        </w:rPr>
      </w:pPr>
    </w:p>
    <w:p w:rsidR="00F60C92" w:rsidRPr="008B2360" w:rsidRDefault="00F60C92">
      <w:pPr>
        <w:suppressAutoHyphens w:val="0"/>
        <w:spacing w:after="0" w:line="360" w:lineRule="auto"/>
        <w:jc w:val="both"/>
        <w:textAlignment w:val="auto"/>
        <w:rPr>
          <w:rFonts w:ascii="Times New Roman" w:eastAsia="Times New Roman" w:hAnsi="Times New Roman" w:cs="Times New Roman"/>
          <w:b/>
          <w:sz w:val="26"/>
          <w:szCs w:val="26"/>
          <w:lang w:eastAsia="ru-RU"/>
        </w:rPr>
      </w:pPr>
    </w:p>
    <w:p w:rsidR="00F60C92" w:rsidRPr="008B2360" w:rsidRDefault="00F60C92">
      <w:pPr>
        <w:suppressAutoHyphens w:val="0"/>
        <w:spacing w:after="0" w:line="360" w:lineRule="auto"/>
        <w:jc w:val="both"/>
        <w:textAlignment w:val="auto"/>
        <w:rPr>
          <w:rFonts w:ascii="Times New Roman" w:eastAsia="Times New Roman" w:hAnsi="Times New Roman" w:cs="Times New Roman"/>
          <w:b/>
          <w:sz w:val="26"/>
          <w:szCs w:val="26"/>
          <w:lang w:eastAsia="ru-RU"/>
        </w:rPr>
      </w:pPr>
    </w:p>
    <w:p w:rsidR="00F60C92" w:rsidRPr="008B2360" w:rsidRDefault="00F60C92">
      <w:pPr>
        <w:suppressAutoHyphens w:val="0"/>
        <w:spacing w:after="0" w:line="360" w:lineRule="auto"/>
        <w:jc w:val="both"/>
        <w:textAlignment w:val="auto"/>
        <w:rPr>
          <w:rFonts w:ascii="Times New Roman" w:eastAsia="Times New Roman" w:hAnsi="Times New Roman" w:cs="Times New Roman"/>
          <w:b/>
          <w:sz w:val="26"/>
          <w:szCs w:val="26"/>
          <w:lang w:eastAsia="ru-RU"/>
        </w:rPr>
      </w:pPr>
    </w:p>
    <w:p w:rsidR="00F60C92" w:rsidRPr="008B2360" w:rsidRDefault="00F60C92">
      <w:pPr>
        <w:suppressAutoHyphens w:val="0"/>
        <w:spacing w:after="0" w:line="360" w:lineRule="auto"/>
        <w:jc w:val="both"/>
        <w:textAlignment w:val="auto"/>
        <w:rPr>
          <w:rFonts w:ascii="Times New Roman" w:eastAsia="Times New Roman" w:hAnsi="Times New Roman" w:cs="Times New Roman"/>
          <w:b/>
          <w:sz w:val="26"/>
          <w:szCs w:val="26"/>
          <w:lang w:eastAsia="ru-RU"/>
        </w:rPr>
      </w:pPr>
    </w:p>
    <w:p w:rsidR="00075858" w:rsidRPr="008B2360" w:rsidRDefault="00075858">
      <w:pPr>
        <w:suppressAutoHyphens w:val="0"/>
        <w:spacing w:after="0" w:line="360" w:lineRule="auto"/>
        <w:jc w:val="both"/>
        <w:textAlignment w:val="auto"/>
        <w:rPr>
          <w:rFonts w:ascii="Times New Roman" w:eastAsia="Times New Roman" w:hAnsi="Times New Roman" w:cs="Times New Roman"/>
          <w:b/>
          <w:sz w:val="26"/>
          <w:szCs w:val="26"/>
          <w:lang w:eastAsia="ru-RU"/>
        </w:rPr>
      </w:pPr>
    </w:p>
    <w:p w:rsidR="00F60C92" w:rsidRPr="008B2360" w:rsidRDefault="00312DDC">
      <w:pPr>
        <w:suppressAutoHyphens w:val="0"/>
        <w:spacing w:after="0" w:line="360" w:lineRule="auto"/>
        <w:jc w:val="center"/>
        <w:textAlignment w:val="auto"/>
        <w:rPr>
          <w:rFonts w:ascii="Times New Roman" w:eastAsia="Times New Roman" w:hAnsi="Times New Roman" w:cs="Times New Roman"/>
          <w:b/>
          <w:sz w:val="26"/>
          <w:szCs w:val="26"/>
          <w:lang w:eastAsia="ru-RU"/>
        </w:rPr>
      </w:pPr>
      <w:r w:rsidRPr="008B2360">
        <w:rPr>
          <w:rFonts w:ascii="Times New Roman" w:eastAsia="Times New Roman" w:hAnsi="Times New Roman" w:cs="Times New Roman"/>
          <w:b/>
          <w:sz w:val="26"/>
          <w:szCs w:val="26"/>
          <w:lang w:eastAsia="ru-RU"/>
        </w:rPr>
        <w:t>г. Тюмень, 2023</w:t>
      </w:r>
    </w:p>
    <w:p w:rsidR="00F60C92" w:rsidRPr="008B2360" w:rsidRDefault="00312DDC" w:rsidP="008B2360">
      <w:pPr>
        <w:spacing w:after="0" w:line="276" w:lineRule="auto"/>
        <w:contextualSpacing/>
        <w:jc w:val="center"/>
        <w:rPr>
          <w:rFonts w:ascii="Times New Roman" w:eastAsia="Times New Roman" w:hAnsi="Times New Roman" w:cs="Times New Roman"/>
          <w:b/>
          <w:sz w:val="26"/>
          <w:szCs w:val="26"/>
          <w:lang w:eastAsia="ru-RU"/>
        </w:rPr>
      </w:pPr>
      <w:r w:rsidRPr="008B2360">
        <w:rPr>
          <w:rFonts w:ascii="Times New Roman" w:eastAsia="Times New Roman" w:hAnsi="Times New Roman" w:cs="Times New Roman"/>
          <w:b/>
          <w:sz w:val="26"/>
          <w:szCs w:val="26"/>
          <w:lang w:eastAsia="ru-RU"/>
        </w:rPr>
        <w:t>Оглавление</w:t>
      </w:r>
    </w:p>
    <w:p w:rsidR="00F60C92" w:rsidRPr="008B2360" w:rsidRDefault="00F60C92" w:rsidP="008B2360">
      <w:pPr>
        <w:widowControl w:val="0"/>
        <w:spacing w:after="0" w:line="276" w:lineRule="auto"/>
        <w:ind w:firstLine="709"/>
        <w:jc w:val="both"/>
        <w:rPr>
          <w:rFonts w:ascii="Times New Roman" w:eastAsia="Times New Roman" w:hAnsi="Times New Roman" w:cs="Times New Roman"/>
          <w:b/>
          <w:sz w:val="26"/>
          <w:szCs w:val="26"/>
          <w:lang w:eastAsia="ru-RU"/>
        </w:rPr>
      </w:pPr>
    </w:p>
    <w:p w:rsidR="00F60C92" w:rsidRPr="008B2360" w:rsidRDefault="00312DDC" w:rsidP="008B2360">
      <w:pPr>
        <w:pStyle w:val="Style4"/>
        <w:tabs>
          <w:tab w:val="clear" w:pos="9213"/>
          <w:tab w:val="center" w:leader="dot" w:pos="10206"/>
        </w:tabs>
        <w:suppressAutoHyphens/>
        <w:spacing w:line="276" w:lineRule="auto"/>
        <w:ind w:firstLine="709"/>
        <w:rPr>
          <w:b/>
          <w:bCs/>
          <w:spacing w:val="-10"/>
          <w:sz w:val="26"/>
          <w:szCs w:val="26"/>
        </w:rPr>
      </w:pPr>
      <w:r w:rsidRPr="008B2360">
        <w:rPr>
          <w:b/>
          <w:sz w:val="26"/>
          <w:szCs w:val="26"/>
        </w:rPr>
        <w:t>1. Общие положения</w:t>
      </w:r>
      <w:r w:rsidRPr="008B2360">
        <w:rPr>
          <w:b/>
          <w:sz w:val="26"/>
          <w:szCs w:val="26"/>
        </w:rPr>
        <w:tab/>
      </w:r>
      <w:r w:rsidR="008B2360">
        <w:rPr>
          <w:b/>
          <w:sz w:val="26"/>
          <w:szCs w:val="26"/>
        </w:rPr>
        <w:t>3</w:t>
      </w:r>
    </w:p>
    <w:p w:rsidR="00F60C92" w:rsidRPr="008B2360" w:rsidRDefault="00312DDC" w:rsidP="008B2360">
      <w:pPr>
        <w:pStyle w:val="ConsPlusNormal"/>
        <w:tabs>
          <w:tab w:val="center" w:leader="dot" w:pos="10206"/>
          <w:tab w:val="center" w:leader="dot" w:pos="10319"/>
          <w:tab w:val="center" w:leader="dot" w:pos="10348"/>
        </w:tabs>
        <w:spacing w:line="276" w:lineRule="auto"/>
        <w:ind w:firstLine="709"/>
        <w:jc w:val="both"/>
        <w:rPr>
          <w:rFonts w:ascii="Times New Roman" w:hAnsi="Times New Roman" w:cs="Times New Roman"/>
          <w:b/>
          <w:sz w:val="26"/>
          <w:szCs w:val="26"/>
        </w:rPr>
      </w:pPr>
      <w:r w:rsidRPr="008B2360">
        <w:rPr>
          <w:rFonts w:ascii="Times New Roman" w:hAnsi="Times New Roman" w:cs="Times New Roman"/>
          <w:b/>
          <w:sz w:val="26"/>
          <w:szCs w:val="26"/>
        </w:rPr>
        <w:t xml:space="preserve">2. Характеристика </w:t>
      </w:r>
      <w:r w:rsidRPr="008B2360">
        <w:rPr>
          <w:rFonts w:ascii="Times New Roman" w:eastAsia="Times New Roman" w:hAnsi="Times New Roman" w:cs="Times New Roman"/>
          <w:b/>
          <w:sz w:val="26"/>
          <w:szCs w:val="26"/>
        </w:rPr>
        <w:t>дополнительной образовательной программы спортивной подготовки</w:t>
      </w:r>
      <w:r w:rsidRPr="008B2360">
        <w:rPr>
          <w:rFonts w:ascii="Times New Roman" w:hAnsi="Times New Roman" w:cs="Times New Roman"/>
          <w:b/>
          <w:sz w:val="26"/>
          <w:szCs w:val="26"/>
        </w:rPr>
        <w:tab/>
      </w:r>
      <w:r w:rsidR="008B2360">
        <w:rPr>
          <w:rFonts w:ascii="Times New Roman" w:hAnsi="Times New Roman" w:cs="Times New Roman"/>
          <w:b/>
          <w:sz w:val="26"/>
          <w:szCs w:val="26"/>
        </w:rPr>
        <w:t>4</w:t>
      </w:r>
    </w:p>
    <w:p w:rsidR="00F60C92" w:rsidRPr="008B2360" w:rsidRDefault="00312DDC" w:rsidP="008B2360">
      <w:pPr>
        <w:pStyle w:val="ConsPlusNormal"/>
        <w:tabs>
          <w:tab w:val="center" w:leader="dot" w:pos="10206"/>
          <w:tab w:val="center" w:leader="dot" w:pos="10319"/>
          <w:tab w:val="center" w:leader="dot" w:pos="10348"/>
        </w:tabs>
        <w:spacing w:line="276"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2.1</w:t>
      </w:r>
      <w:r w:rsidRPr="008B2360">
        <w:rPr>
          <w:sz w:val="26"/>
          <w:szCs w:val="26"/>
        </w:rPr>
        <w:t xml:space="preserve"> </w:t>
      </w:r>
      <w:r w:rsidRPr="008B2360">
        <w:rPr>
          <w:rFonts w:ascii="Times New Roman" w:hAnsi="Times New Roman" w:cs="Times New Roman"/>
          <w:sz w:val="26"/>
          <w:szCs w:val="26"/>
        </w:rPr>
        <w:t>Сроки реализации этапа спортивной подготовки и возрастные границы лиц, проходящих спортивную подготовку, количество лиц, проходящих спортивную подготовку в группе на этапе совершенствования спортивного мастерства.</w:t>
      </w:r>
      <w:r w:rsidRPr="008B2360">
        <w:rPr>
          <w:rFonts w:ascii="Times New Roman" w:hAnsi="Times New Roman" w:cs="Times New Roman"/>
          <w:sz w:val="26"/>
          <w:szCs w:val="26"/>
        </w:rPr>
        <w:tab/>
      </w:r>
      <w:r w:rsidR="008B2360">
        <w:rPr>
          <w:rFonts w:ascii="Times New Roman" w:hAnsi="Times New Roman" w:cs="Times New Roman"/>
          <w:sz w:val="26"/>
          <w:szCs w:val="26"/>
        </w:rPr>
        <w:t>5</w:t>
      </w:r>
    </w:p>
    <w:p w:rsidR="00F60C92" w:rsidRPr="008B2360" w:rsidRDefault="00312DDC" w:rsidP="008B2360">
      <w:pPr>
        <w:pStyle w:val="ConsPlusNormal"/>
        <w:tabs>
          <w:tab w:val="center" w:leader="dot" w:pos="10206"/>
          <w:tab w:val="center" w:leader="dot" w:pos="10319"/>
          <w:tab w:val="center" w:leader="dot" w:pos="10348"/>
        </w:tabs>
        <w:spacing w:line="276"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2.2. Объем дополнительной образовательной программы спортивной подготовки.</w:t>
      </w:r>
      <w:r w:rsidRPr="008B2360">
        <w:rPr>
          <w:rFonts w:ascii="Times New Roman" w:hAnsi="Times New Roman" w:cs="Times New Roman"/>
          <w:sz w:val="26"/>
          <w:szCs w:val="26"/>
        </w:rPr>
        <w:tab/>
      </w:r>
      <w:r w:rsidR="008B2360">
        <w:rPr>
          <w:rFonts w:ascii="Times New Roman" w:hAnsi="Times New Roman" w:cs="Times New Roman"/>
          <w:sz w:val="26"/>
          <w:szCs w:val="26"/>
        </w:rPr>
        <w:t>6</w:t>
      </w:r>
    </w:p>
    <w:p w:rsidR="00F60C92" w:rsidRPr="008B2360" w:rsidRDefault="00312DDC" w:rsidP="008B2360">
      <w:pPr>
        <w:pStyle w:val="ConsPlusNormal"/>
        <w:tabs>
          <w:tab w:val="center" w:leader="dot" w:pos="10206"/>
          <w:tab w:val="center" w:leader="dot" w:pos="10319"/>
        </w:tabs>
        <w:spacing w:line="276"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2.3. Виды (формы) обучения, применяющиеся при реализации дополнительной образовательной программы спортивной подготовки</w:t>
      </w:r>
      <w:r w:rsidRPr="008B2360">
        <w:rPr>
          <w:rFonts w:ascii="Times New Roman" w:hAnsi="Times New Roman" w:cs="Times New Roman"/>
          <w:sz w:val="26"/>
          <w:szCs w:val="26"/>
        </w:rPr>
        <w:tab/>
      </w:r>
      <w:r w:rsidR="00850D56">
        <w:rPr>
          <w:rFonts w:ascii="Times New Roman" w:hAnsi="Times New Roman" w:cs="Times New Roman"/>
          <w:sz w:val="26"/>
          <w:szCs w:val="26"/>
        </w:rPr>
        <w:t>6</w:t>
      </w:r>
    </w:p>
    <w:p w:rsidR="00F60C92" w:rsidRPr="008B2360" w:rsidRDefault="00312DDC" w:rsidP="008B2360">
      <w:pPr>
        <w:pStyle w:val="ConsPlusNormal"/>
        <w:tabs>
          <w:tab w:val="center" w:leader="dot" w:pos="10206"/>
          <w:tab w:val="center" w:leader="dot" w:pos="10319"/>
        </w:tabs>
        <w:spacing w:line="276"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2.4. Годовой учебно-тренировочный план</w:t>
      </w:r>
      <w:r w:rsidRPr="008B2360">
        <w:rPr>
          <w:rFonts w:ascii="Times New Roman" w:hAnsi="Times New Roman" w:cs="Times New Roman"/>
          <w:sz w:val="26"/>
          <w:szCs w:val="26"/>
        </w:rPr>
        <w:tab/>
      </w:r>
      <w:r w:rsidR="00850D56">
        <w:rPr>
          <w:rFonts w:ascii="Times New Roman" w:hAnsi="Times New Roman" w:cs="Times New Roman"/>
          <w:sz w:val="26"/>
          <w:szCs w:val="26"/>
        </w:rPr>
        <w:t>9</w:t>
      </w:r>
    </w:p>
    <w:p w:rsidR="00F60C92" w:rsidRPr="008B2360" w:rsidRDefault="00312DDC" w:rsidP="008B2360">
      <w:pPr>
        <w:pStyle w:val="ConsPlusNormal"/>
        <w:tabs>
          <w:tab w:val="right" w:leader="dot" w:pos="9354"/>
          <w:tab w:val="center" w:leader="dot" w:pos="10206"/>
          <w:tab w:val="center" w:leader="dot" w:pos="10319"/>
        </w:tabs>
        <w:spacing w:line="276"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2.5. Календарный план воспитательной работы</w:t>
      </w:r>
      <w:r w:rsidR="009719A4" w:rsidRPr="008B2360">
        <w:rPr>
          <w:rFonts w:ascii="Times New Roman" w:hAnsi="Times New Roman" w:cs="Times New Roman"/>
          <w:sz w:val="26"/>
          <w:szCs w:val="26"/>
        </w:rPr>
        <w:tab/>
        <w:t>……</w:t>
      </w:r>
      <w:r w:rsidR="00427985" w:rsidRPr="008B2360">
        <w:rPr>
          <w:rFonts w:ascii="Times New Roman" w:hAnsi="Times New Roman" w:cs="Times New Roman"/>
          <w:sz w:val="26"/>
          <w:szCs w:val="26"/>
        </w:rPr>
        <w:t>……</w:t>
      </w:r>
      <w:r w:rsidRPr="008B2360">
        <w:rPr>
          <w:rFonts w:ascii="Times New Roman" w:hAnsi="Times New Roman" w:cs="Times New Roman"/>
          <w:sz w:val="26"/>
          <w:szCs w:val="26"/>
        </w:rPr>
        <w:t>1</w:t>
      </w:r>
      <w:r w:rsidR="00850D56">
        <w:rPr>
          <w:rFonts w:ascii="Times New Roman" w:hAnsi="Times New Roman" w:cs="Times New Roman"/>
          <w:sz w:val="26"/>
          <w:szCs w:val="26"/>
        </w:rPr>
        <w:t>0</w:t>
      </w:r>
    </w:p>
    <w:p w:rsidR="00F60C92" w:rsidRPr="008B2360" w:rsidRDefault="00312DDC" w:rsidP="008B2360">
      <w:pPr>
        <w:pStyle w:val="ConsPlusNormal"/>
        <w:tabs>
          <w:tab w:val="center" w:leader="dot" w:pos="10206"/>
        </w:tabs>
        <w:spacing w:line="276"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2.6</w:t>
      </w:r>
      <w:r w:rsidRPr="008B2360">
        <w:rPr>
          <w:sz w:val="26"/>
          <w:szCs w:val="26"/>
        </w:rPr>
        <w:t xml:space="preserve"> </w:t>
      </w:r>
      <w:r w:rsidRPr="008B2360">
        <w:rPr>
          <w:rFonts w:ascii="Times New Roman" w:hAnsi="Times New Roman" w:cs="Times New Roman"/>
          <w:sz w:val="26"/>
          <w:szCs w:val="26"/>
        </w:rPr>
        <w:t>План мероприятий, направленный на предотвращение допинга в спорте и борьбу с ним.</w:t>
      </w:r>
      <w:r w:rsidRPr="008B2360">
        <w:rPr>
          <w:rFonts w:ascii="Times New Roman" w:hAnsi="Times New Roman" w:cs="Times New Roman"/>
          <w:sz w:val="26"/>
          <w:szCs w:val="26"/>
        </w:rPr>
        <w:tab/>
      </w:r>
      <w:r w:rsidR="00850D56">
        <w:rPr>
          <w:rFonts w:ascii="Times New Roman" w:hAnsi="Times New Roman" w:cs="Times New Roman"/>
          <w:sz w:val="26"/>
          <w:szCs w:val="26"/>
        </w:rPr>
        <w:t>12</w:t>
      </w:r>
    </w:p>
    <w:p w:rsidR="00F60C92" w:rsidRPr="008B2360" w:rsidRDefault="00312DDC" w:rsidP="008B2360">
      <w:pPr>
        <w:pStyle w:val="ConsPlusNormal"/>
        <w:tabs>
          <w:tab w:val="center" w:leader="dot" w:pos="10206"/>
        </w:tabs>
        <w:spacing w:line="276"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2.7. Планы инструкторской и судейской практики</w:t>
      </w:r>
      <w:r w:rsidRPr="008B2360">
        <w:rPr>
          <w:rFonts w:ascii="Times New Roman" w:hAnsi="Times New Roman" w:cs="Times New Roman"/>
          <w:sz w:val="26"/>
          <w:szCs w:val="26"/>
        </w:rPr>
        <w:tab/>
        <w:t>1</w:t>
      </w:r>
      <w:r w:rsidR="00850D56">
        <w:rPr>
          <w:rFonts w:ascii="Times New Roman" w:hAnsi="Times New Roman" w:cs="Times New Roman"/>
          <w:sz w:val="26"/>
          <w:szCs w:val="26"/>
        </w:rPr>
        <w:t>3</w:t>
      </w:r>
    </w:p>
    <w:p w:rsidR="00F60C92" w:rsidRPr="008B2360" w:rsidRDefault="00312DDC" w:rsidP="008B2360">
      <w:pPr>
        <w:pStyle w:val="ConsPlusNormal"/>
        <w:tabs>
          <w:tab w:val="center" w:leader="dot" w:pos="10206"/>
        </w:tabs>
        <w:spacing w:line="276"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2.8.</w:t>
      </w:r>
      <w:r w:rsidR="00427985" w:rsidRPr="008B2360">
        <w:rPr>
          <w:rFonts w:ascii="Times New Roman" w:hAnsi="Times New Roman" w:cs="Times New Roman"/>
          <w:sz w:val="26"/>
          <w:szCs w:val="26"/>
        </w:rPr>
        <w:t xml:space="preserve"> </w:t>
      </w:r>
      <w:r w:rsidRPr="008B2360">
        <w:rPr>
          <w:rFonts w:ascii="Times New Roman" w:hAnsi="Times New Roman" w:cs="Times New Roman"/>
          <w:sz w:val="26"/>
          <w:szCs w:val="26"/>
        </w:rPr>
        <w:t>Планы медицинских, медико-биологических мероприятий и применения восстановительных средств</w:t>
      </w:r>
      <w:r w:rsidRPr="008B2360">
        <w:rPr>
          <w:rFonts w:ascii="Times New Roman" w:hAnsi="Times New Roman" w:cs="Times New Roman"/>
          <w:sz w:val="26"/>
          <w:szCs w:val="26"/>
        </w:rPr>
        <w:tab/>
        <w:t>1</w:t>
      </w:r>
      <w:r w:rsidR="00850D56">
        <w:rPr>
          <w:rFonts w:ascii="Times New Roman" w:hAnsi="Times New Roman" w:cs="Times New Roman"/>
          <w:sz w:val="26"/>
          <w:szCs w:val="26"/>
        </w:rPr>
        <w:t>5</w:t>
      </w:r>
    </w:p>
    <w:p w:rsidR="00F60C92" w:rsidRPr="008B2360" w:rsidRDefault="00312DDC" w:rsidP="008B2360">
      <w:pPr>
        <w:pStyle w:val="ConsPlusNormal"/>
        <w:tabs>
          <w:tab w:val="center" w:leader="dot" w:pos="10206"/>
        </w:tabs>
        <w:spacing w:line="276" w:lineRule="auto"/>
        <w:ind w:firstLine="709"/>
        <w:jc w:val="both"/>
        <w:rPr>
          <w:rFonts w:ascii="Times New Roman" w:hAnsi="Times New Roman" w:cs="Times New Roman"/>
          <w:b/>
          <w:sz w:val="26"/>
          <w:szCs w:val="26"/>
        </w:rPr>
      </w:pPr>
      <w:r w:rsidRPr="008B2360">
        <w:rPr>
          <w:rFonts w:ascii="Times New Roman" w:hAnsi="Times New Roman" w:cs="Times New Roman"/>
          <w:b/>
          <w:sz w:val="26"/>
          <w:szCs w:val="26"/>
        </w:rPr>
        <w:t>3. Система контроля</w:t>
      </w:r>
      <w:r w:rsidRPr="008B2360">
        <w:rPr>
          <w:rFonts w:ascii="Times New Roman" w:hAnsi="Times New Roman" w:cs="Times New Roman"/>
          <w:b/>
          <w:sz w:val="26"/>
          <w:szCs w:val="26"/>
        </w:rPr>
        <w:tab/>
      </w:r>
      <w:r w:rsidR="00850D56">
        <w:rPr>
          <w:rFonts w:ascii="Times New Roman" w:hAnsi="Times New Roman" w:cs="Times New Roman"/>
          <w:b/>
          <w:sz w:val="26"/>
          <w:szCs w:val="26"/>
        </w:rPr>
        <w:t>17</w:t>
      </w:r>
    </w:p>
    <w:p w:rsidR="00F60C92" w:rsidRPr="008B2360" w:rsidRDefault="00312DDC" w:rsidP="008B2360">
      <w:pPr>
        <w:pStyle w:val="ConsPlusNormal"/>
        <w:tabs>
          <w:tab w:val="right" w:leader="dot" w:pos="10206"/>
          <w:tab w:val="center" w:leader="dot" w:pos="10319"/>
        </w:tabs>
        <w:spacing w:line="276" w:lineRule="auto"/>
        <w:ind w:firstLine="709"/>
        <w:jc w:val="both"/>
        <w:rPr>
          <w:rFonts w:ascii="Times New Roman" w:hAnsi="Times New Roman" w:cs="Times New Roman"/>
          <w:b/>
          <w:sz w:val="26"/>
          <w:szCs w:val="26"/>
        </w:rPr>
      </w:pPr>
      <w:r w:rsidRPr="008B2360">
        <w:rPr>
          <w:rFonts w:ascii="Times New Roman" w:hAnsi="Times New Roman" w:cs="Times New Roman"/>
          <w:b/>
          <w:sz w:val="26"/>
          <w:szCs w:val="26"/>
        </w:rPr>
        <w:t>4.</w:t>
      </w:r>
      <w:r w:rsidRPr="008B2360">
        <w:rPr>
          <w:sz w:val="26"/>
          <w:szCs w:val="26"/>
        </w:rPr>
        <w:t xml:space="preserve"> </w:t>
      </w:r>
      <w:r w:rsidRPr="008B2360">
        <w:rPr>
          <w:rFonts w:ascii="Times New Roman" w:hAnsi="Times New Roman" w:cs="Times New Roman"/>
          <w:b/>
          <w:sz w:val="26"/>
          <w:szCs w:val="26"/>
        </w:rPr>
        <w:t>Рабочая программа по виду спорта «Гребной слалом»</w:t>
      </w:r>
      <w:r w:rsidRPr="008B2360">
        <w:rPr>
          <w:rFonts w:ascii="Times New Roman" w:hAnsi="Times New Roman" w:cs="Times New Roman"/>
          <w:b/>
          <w:sz w:val="26"/>
          <w:szCs w:val="26"/>
        </w:rPr>
        <w:tab/>
      </w:r>
      <w:r w:rsidR="00850D56">
        <w:rPr>
          <w:rFonts w:ascii="Times New Roman" w:hAnsi="Times New Roman" w:cs="Times New Roman"/>
          <w:b/>
          <w:sz w:val="26"/>
          <w:szCs w:val="26"/>
        </w:rPr>
        <w:t>21</w:t>
      </w:r>
    </w:p>
    <w:p w:rsidR="00F60C92" w:rsidRPr="008B2360" w:rsidRDefault="00312DDC" w:rsidP="008B2360">
      <w:pPr>
        <w:pStyle w:val="ConsPlusNormal"/>
        <w:tabs>
          <w:tab w:val="right" w:leader="dot" w:pos="10206"/>
          <w:tab w:val="center" w:leader="dot" w:pos="10319"/>
        </w:tabs>
        <w:spacing w:line="276" w:lineRule="auto"/>
        <w:ind w:firstLine="709"/>
        <w:jc w:val="both"/>
        <w:rPr>
          <w:rFonts w:ascii="Times New Roman" w:hAnsi="Times New Roman" w:cs="Times New Roman"/>
          <w:bCs/>
          <w:sz w:val="26"/>
          <w:szCs w:val="26"/>
        </w:rPr>
      </w:pPr>
      <w:r w:rsidRPr="008B2360">
        <w:rPr>
          <w:rFonts w:ascii="Times New Roman" w:hAnsi="Times New Roman" w:cs="Times New Roman"/>
          <w:bCs/>
          <w:sz w:val="26"/>
          <w:szCs w:val="26"/>
        </w:rPr>
        <w:t>4.1. Программный материал для учебно-тренировочных занятий групп совершенствования спортивного мастерства.</w:t>
      </w:r>
      <w:r w:rsidRPr="008B2360">
        <w:rPr>
          <w:rFonts w:ascii="Times New Roman" w:hAnsi="Times New Roman" w:cs="Times New Roman"/>
          <w:bCs/>
          <w:sz w:val="26"/>
          <w:szCs w:val="26"/>
        </w:rPr>
        <w:tab/>
      </w:r>
      <w:r w:rsidR="009719A4" w:rsidRPr="008B2360">
        <w:rPr>
          <w:rFonts w:ascii="Times New Roman" w:hAnsi="Times New Roman" w:cs="Times New Roman"/>
          <w:bCs/>
          <w:sz w:val="26"/>
          <w:szCs w:val="26"/>
        </w:rPr>
        <w:t>2</w:t>
      </w:r>
      <w:r w:rsidR="00850D56">
        <w:rPr>
          <w:rFonts w:ascii="Times New Roman" w:hAnsi="Times New Roman" w:cs="Times New Roman"/>
          <w:bCs/>
          <w:sz w:val="26"/>
          <w:szCs w:val="26"/>
        </w:rPr>
        <w:t>1</w:t>
      </w:r>
    </w:p>
    <w:p w:rsidR="00F60C92" w:rsidRPr="008B2360" w:rsidRDefault="00312DDC" w:rsidP="008B2360">
      <w:pPr>
        <w:pStyle w:val="ConsPlusNormal"/>
        <w:tabs>
          <w:tab w:val="right" w:leader="dot" w:pos="10206"/>
          <w:tab w:val="center" w:leader="dot" w:pos="10319"/>
        </w:tabs>
        <w:spacing w:line="276"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4.2. Учебно-тематический план</w:t>
      </w:r>
      <w:r w:rsidRPr="008B2360">
        <w:rPr>
          <w:rFonts w:ascii="Times New Roman" w:hAnsi="Times New Roman" w:cs="Times New Roman"/>
          <w:sz w:val="26"/>
          <w:szCs w:val="26"/>
        </w:rPr>
        <w:tab/>
      </w:r>
      <w:r w:rsidR="00850D56">
        <w:rPr>
          <w:rFonts w:ascii="Times New Roman" w:hAnsi="Times New Roman" w:cs="Times New Roman"/>
          <w:sz w:val="26"/>
          <w:szCs w:val="26"/>
        </w:rPr>
        <w:t>29</w:t>
      </w:r>
    </w:p>
    <w:p w:rsidR="00F60C92" w:rsidRPr="008B2360" w:rsidRDefault="00312DDC" w:rsidP="008B2360">
      <w:pPr>
        <w:pStyle w:val="ConsPlusNormal"/>
        <w:tabs>
          <w:tab w:val="right" w:leader="dot" w:pos="10206"/>
          <w:tab w:val="center" w:leader="dot" w:pos="10319"/>
        </w:tabs>
        <w:spacing w:line="276" w:lineRule="auto"/>
        <w:ind w:firstLine="709"/>
        <w:jc w:val="both"/>
        <w:rPr>
          <w:rFonts w:ascii="Times New Roman" w:hAnsi="Times New Roman" w:cs="Times New Roman"/>
          <w:sz w:val="26"/>
          <w:szCs w:val="26"/>
        </w:rPr>
      </w:pPr>
      <w:r w:rsidRPr="008B2360">
        <w:rPr>
          <w:rFonts w:ascii="Times New Roman" w:hAnsi="Times New Roman" w:cs="Times New Roman"/>
          <w:b/>
          <w:sz w:val="26"/>
          <w:szCs w:val="26"/>
        </w:rPr>
        <w:t>5</w:t>
      </w:r>
      <w:r w:rsidRPr="008B2360">
        <w:rPr>
          <w:rFonts w:ascii="Times New Roman" w:hAnsi="Times New Roman" w:cs="Times New Roman"/>
          <w:sz w:val="26"/>
          <w:szCs w:val="26"/>
        </w:rPr>
        <w:t xml:space="preserve">. </w:t>
      </w:r>
      <w:r w:rsidRPr="008B2360">
        <w:rPr>
          <w:rFonts w:ascii="Times New Roman" w:hAnsi="Times New Roman" w:cs="Times New Roman"/>
          <w:b/>
          <w:sz w:val="26"/>
          <w:szCs w:val="26"/>
        </w:rPr>
        <w:t>Особенности осуществления спортивной подготовки по отдельным спортивным дисциплинам</w:t>
      </w:r>
      <w:r w:rsidRPr="008B2360">
        <w:rPr>
          <w:rFonts w:ascii="Times New Roman" w:hAnsi="Times New Roman" w:cs="Times New Roman"/>
          <w:b/>
          <w:sz w:val="26"/>
          <w:szCs w:val="26"/>
        </w:rPr>
        <w:tab/>
      </w:r>
      <w:r w:rsidR="00850D56">
        <w:rPr>
          <w:rFonts w:ascii="Times New Roman" w:hAnsi="Times New Roman" w:cs="Times New Roman"/>
          <w:b/>
          <w:sz w:val="26"/>
          <w:szCs w:val="26"/>
        </w:rPr>
        <w:t>32</w:t>
      </w:r>
    </w:p>
    <w:p w:rsidR="00F60C92" w:rsidRPr="008B2360" w:rsidRDefault="00312DDC" w:rsidP="008B2360">
      <w:pPr>
        <w:pStyle w:val="ConsPlusNormal"/>
        <w:tabs>
          <w:tab w:val="right" w:leader="dot" w:pos="10206"/>
          <w:tab w:val="center" w:leader="dot" w:pos="10319"/>
        </w:tabs>
        <w:spacing w:line="276" w:lineRule="auto"/>
        <w:ind w:firstLine="709"/>
        <w:jc w:val="both"/>
        <w:rPr>
          <w:rFonts w:ascii="Times New Roman" w:hAnsi="Times New Roman" w:cs="Times New Roman"/>
          <w:b/>
          <w:sz w:val="26"/>
          <w:szCs w:val="26"/>
        </w:rPr>
      </w:pPr>
      <w:r w:rsidRPr="008B2360">
        <w:rPr>
          <w:rFonts w:ascii="Times New Roman" w:hAnsi="Times New Roman" w:cs="Times New Roman"/>
          <w:b/>
          <w:sz w:val="26"/>
          <w:szCs w:val="26"/>
        </w:rPr>
        <w:t>6. Условия реализации дополнительной образовательной программы спортивной подготовки</w:t>
      </w:r>
      <w:r w:rsidRPr="008B2360">
        <w:rPr>
          <w:rFonts w:ascii="Times New Roman" w:hAnsi="Times New Roman" w:cs="Times New Roman"/>
          <w:b/>
          <w:sz w:val="26"/>
          <w:szCs w:val="26"/>
        </w:rPr>
        <w:tab/>
        <w:t>3</w:t>
      </w:r>
      <w:r w:rsidR="00850D56">
        <w:rPr>
          <w:rFonts w:ascii="Times New Roman" w:hAnsi="Times New Roman" w:cs="Times New Roman"/>
          <w:b/>
          <w:sz w:val="26"/>
          <w:szCs w:val="26"/>
        </w:rPr>
        <w:t>2</w:t>
      </w:r>
    </w:p>
    <w:p w:rsidR="00F60C92" w:rsidRPr="008B2360" w:rsidRDefault="00312DDC" w:rsidP="008B2360">
      <w:pPr>
        <w:pStyle w:val="ConsPlusNormal"/>
        <w:tabs>
          <w:tab w:val="right" w:leader="dot" w:pos="10206"/>
          <w:tab w:val="center" w:leader="dot" w:pos="10319"/>
        </w:tabs>
        <w:spacing w:line="276" w:lineRule="auto"/>
        <w:ind w:firstLine="709"/>
        <w:jc w:val="both"/>
        <w:rPr>
          <w:rFonts w:ascii="Times New Roman" w:hAnsi="Times New Roman" w:cs="Times New Roman"/>
          <w:bCs/>
          <w:sz w:val="26"/>
          <w:szCs w:val="26"/>
        </w:rPr>
      </w:pPr>
      <w:r w:rsidRPr="008B2360">
        <w:rPr>
          <w:rFonts w:ascii="Times New Roman" w:hAnsi="Times New Roman" w:cs="Times New Roman"/>
          <w:bCs/>
          <w:sz w:val="26"/>
          <w:szCs w:val="26"/>
        </w:rPr>
        <w:t>6.1. Материально-технические условия реализации Программы.</w:t>
      </w:r>
      <w:r w:rsidRPr="008B2360">
        <w:rPr>
          <w:rFonts w:ascii="Times New Roman" w:hAnsi="Times New Roman" w:cs="Times New Roman"/>
          <w:bCs/>
          <w:sz w:val="26"/>
          <w:szCs w:val="26"/>
        </w:rPr>
        <w:tab/>
        <w:t>3</w:t>
      </w:r>
      <w:r w:rsidR="00850D56">
        <w:rPr>
          <w:rFonts w:ascii="Times New Roman" w:hAnsi="Times New Roman" w:cs="Times New Roman"/>
          <w:bCs/>
          <w:sz w:val="26"/>
          <w:szCs w:val="26"/>
        </w:rPr>
        <w:t>2</w:t>
      </w:r>
    </w:p>
    <w:p w:rsidR="00F60C92" w:rsidRPr="008B2360" w:rsidRDefault="00312DDC" w:rsidP="008B2360">
      <w:pPr>
        <w:pStyle w:val="ConsPlusNormal"/>
        <w:tabs>
          <w:tab w:val="center" w:leader="dot" w:pos="10206"/>
          <w:tab w:val="center" w:leader="dot" w:pos="10319"/>
          <w:tab w:val="center" w:leader="dot" w:pos="10348"/>
        </w:tabs>
        <w:spacing w:line="276"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6.2. Кадровые условия реализации Программы</w:t>
      </w:r>
      <w:r w:rsidRPr="008B2360">
        <w:rPr>
          <w:rFonts w:ascii="Times New Roman" w:hAnsi="Times New Roman" w:cs="Times New Roman"/>
          <w:sz w:val="26"/>
          <w:szCs w:val="26"/>
        </w:rPr>
        <w:tab/>
      </w:r>
      <w:r w:rsidR="00850D56">
        <w:rPr>
          <w:rFonts w:ascii="Times New Roman" w:hAnsi="Times New Roman" w:cs="Times New Roman"/>
          <w:sz w:val="26"/>
          <w:szCs w:val="26"/>
        </w:rPr>
        <w:t>37</w:t>
      </w:r>
    </w:p>
    <w:p w:rsidR="00F60C92" w:rsidRPr="008B2360" w:rsidRDefault="00312DDC" w:rsidP="008B2360">
      <w:pPr>
        <w:pStyle w:val="ConsPlusNormal"/>
        <w:tabs>
          <w:tab w:val="center" w:leader="dot" w:pos="10206"/>
          <w:tab w:val="center" w:leader="dot" w:pos="10319"/>
        </w:tabs>
        <w:spacing w:line="276"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6.3. Информационно-методические условия реализации Программы</w:t>
      </w:r>
      <w:r w:rsidRPr="008B2360">
        <w:rPr>
          <w:rFonts w:ascii="Times New Roman" w:hAnsi="Times New Roman" w:cs="Times New Roman"/>
          <w:sz w:val="26"/>
          <w:szCs w:val="26"/>
        </w:rPr>
        <w:tab/>
      </w:r>
      <w:r w:rsidR="00850D56">
        <w:rPr>
          <w:rFonts w:ascii="Times New Roman" w:hAnsi="Times New Roman" w:cs="Times New Roman"/>
          <w:sz w:val="26"/>
          <w:szCs w:val="26"/>
        </w:rPr>
        <w:t>39</w:t>
      </w:r>
    </w:p>
    <w:p w:rsidR="00F60C92" w:rsidRPr="008B2360" w:rsidRDefault="00312DDC" w:rsidP="008B2360">
      <w:pPr>
        <w:pStyle w:val="ConsPlusNormal"/>
        <w:tabs>
          <w:tab w:val="center" w:leader="dot" w:pos="10206"/>
          <w:tab w:val="center" w:leader="dot" w:pos="10319"/>
        </w:tabs>
        <w:spacing w:line="276"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Приложение 1</w:t>
      </w:r>
      <w:r w:rsidRPr="008B2360">
        <w:rPr>
          <w:rFonts w:ascii="Times New Roman" w:hAnsi="Times New Roman" w:cs="Times New Roman"/>
          <w:sz w:val="26"/>
          <w:szCs w:val="26"/>
        </w:rPr>
        <w:tab/>
        <w:t>4</w:t>
      </w:r>
      <w:r w:rsidR="00850D56">
        <w:rPr>
          <w:rFonts w:ascii="Times New Roman" w:hAnsi="Times New Roman" w:cs="Times New Roman"/>
          <w:sz w:val="26"/>
          <w:szCs w:val="26"/>
        </w:rPr>
        <w:t>1</w:t>
      </w:r>
    </w:p>
    <w:p w:rsidR="00F60C92" w:rsidRPr="008B2360" w:rsidRDefault="00312DDC" w:rsidP="008B2360">
      <w:pPr>
        <w:pStyle w:val="ConsPlusNormal"/>
        <w:tabs>
          <w:tab w:val="center" w:leader="dot" w:pos="10206"/>
          <w:tab w:val="center" w:leader="dot" w:pos="10319"/>
        </w:tabs>
        <w:spacing w:line="276"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Приложение 2</w:t>
      </w:r>
      <w:r w:rsidRPr="008B2360">
        <w:rPr>
          <w:rFonts w:ascii="Times New Roman" w:hAnsi="Times New Roman" w:cs="Times New Roman"/>
          <w:sz w:val="26"/>
          <w:szCs w:val="26"/>
        </w:rPr>
        <w:tab/>
        <w:t>4</w:t>
      </w:r>
      <w:r w:rsidR="00850D56">
        <w:rPr>
          <w:rFonts w:ascii="Times New Roman" w:hAnsi="Times New Roman" w:cs="Times New Roman"/>
          <w:sz w:val="26"/>
          <w:szCs w:val="26"/>
        </w:rPr>
        <w:t>2</w:t>
      </w:r>
    </w:p>
    <w:p w:rsidR="00F60C92" w:rsidRPr="008B2360" w:rsidRDefault="00312DDC" w:rsidP="008B2360">
      <w:pPr>
        <w:pStyle w:val="ConsPlusNormal"/>
        <w:tabs>
          <w:tab w:val="center" w:leader="dot" w:pos="10206"/>
          <w:tab w:val="center" w:leader="dot" w:pos="10319"/>
        </w:tabs>
        <w:spacing w:line="276"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Приложение 3</w:t>
      </w:r>
      <w:r w:rsidRPr="008B2360">
        <w:rPr>
          <w:rFonts w:ascii="Times New Roman" w:hAnsi="Times New Roman" w:cs="Times New Roman"/>
          <w:sz w:val="26"/>
          <w:szCs w:val="26"/>
        </w:rPr>
        <w:tab/>
        <w:t>4</w:t>
      </w:r>
      <w:r w:rsidR="00850D56">
        <w:rPr>
          <w:rFonts w:ascii="Times New Roman" w:hAnsi="Times New Roman" w:cs="Times New Roman"/>
          <w:sz w:val="26"/>
          <w:szCs w:val="26"/>
        </w:rPr>
        <w:t>3</w:t>
      </w:r>
    </w:p>
    <w:p w:rsidR="00F60C92" w:rsidRPr="008B2360" w:rsidRDefault="00F60C92" w:rsidP="008B2360">
      <w:pPr>
        <w:pStyle w:val="ConsPlusNormal"/>
        <w:tabs>
          <w:tab w:val="center" w:leader="dot" w:pos="10206"/>
          <w:tab w:val="center" w:leader="dot" w:pos="10319"/>
        </w:tabs>
        <w:spacing w:line="276" w:lineRule="auto"/>
        <w:ind w:firstLine="709"/>
        <w:jc w:val="center"/>
        <w:rPr>
          <w:rFonts w:ascii="Times New Roman" w:hAnsi="Times New Roman" w:cs="Times New Roman"/>
          <w:b/>
          <w:sz w:val="26"/>
          <w:szCs w:val="26"/>
        </w:rPr>
      </w:pPr>
    </w:p>
    <w:p w:rsidR="00F60C92" w:rsidRPr="008B2360" w:rsidRDefault="00F60C92">
      <w:pPr>
        <w:pStyle w:val="ConsPlusNormal"/>
        <w:tabs>
          <w:tab w:val="center" w:leader="dot" w:pos="10206"/>
          <w:tab w:val="center" w:leader="dot" w:pos="10319"/>
        </w:tabs>
        <w:spacing w:line="348" w:lineRule="auto"/>
        <w:ind w:firstLine="709"/>
        <w:jc w:val="center"/>
        <w:rPr>
          <w:rFonts w:ascii="Times New Roman" w:hAnsi="Times New Roman" w:cs="Times New Roman"/>
          <w:b/>
          <w:sz w:val="26"/>
          <w:szCs w:val="26"/>
        </w:rPr>
      </w:pPr>
    </w:p>
    <w:p w:rsidR="00F60C92" w:rsidRPr="008B2360" w:rsidRDefault="00F60C92">
      <w:pPr>
        <w:pStyle w:val="ConsPlusNormal"/>
        <w:tabs>
          <w:tab w:val="center" w:leader="dot" w:pos="10206"/>
          <w:tab w:val="center" w:leader="dot" w:pos="10319"/>
        </w:tabs>
        <w:spacing w:line="348" w:lineRule="auto"/>
        <w:ind w:firstLine="709"/>
        <w:jc w:val="center"/>
        <w:rPr>
          <w:rFonts w:ascii="Times New Roman" w:hAnsi="Times New Roman" w:cs="Times New Roman"/>
          <w:b/>
          <w:sz w:val="26"/>
          <w:szCs w:val="26"/>
        </w:rPr>
      </w:pPr>
    </w:p>
    <w:p w:rsidR="00F60C92" w:rsidRPr="008B2360" w:rsidRDefault="00F60C92">
      <w:pPr>
        <w:pStyle w:val="ConsPlusNormal"/>
        <w:tabs>
          <w:tab w:val="center" w:leader="dot" w:pos="10206"/>
          <w:tab w:val="center" w:leader="dot" w:pos="10319"/>
        </w:tabs>
        <w:spacing w:line="348" w:lineRule="auto"/>
        <w:ind w:firstLine="709"/>
        <w:jc w:val="center"/>
        <w:rPr>
          <w:rFonts w:ascii="Times New Roman" w:hAnsi="Times New Roman" w:cs="Times New Roman"/>
          <w:b/>
          <w:sz w:val="26"/>
          <w:szCs w:val="26"/>
        </w:rPr>
      </w:pPr>
    </w:p>
    <w:p w:rsidR="00F60C92" w:rsidRPr="008B2360" w:rsidRDefault="00F60C92">
      <w:pPr>
        <w:pStyle w:val="ConsPlusNormal"/>
        <w:tabs>
          <w:tab w:val="center" w:leader="dot" w:pos="10206"/>
          <w:tab w:val="center" w:leader="dot" w:pos="10319"/>
        </w:tabs>
        <w:spacing w:line="348" w:lineRule="auto"/>
        <w:ind w:firstLine="709"/>
        <w:jc w:val="center"/>
        <w:rPr>
          <w:rFonts w:ascii="Times New Roman" w:hAnsi="Times New Roman" w:cs="Times New Roman"/>
          <w:b/>
          <w:sz w:val="26"/>
          <w:szCs w:val="26"/>
        </w:rPr>
      </w:pPr>
    </w:p>
    <w:p w:rsidR="00F60C92" w:rsidRPr="008B2360" w:rsidRDefault="00F60C92">
      <w:pPr>
        <w:pStyle w:val="ConsPlusNormal"/>
        <w:tabs>
          <w:tab w:val="center" w:leader="dot" w:pos="10206"/>
          <w:tab w:val="center" w:leader="dot" w:pos="10319"/>
        </w:tabs>
        <w:spacing w:line="348" w:lineRule="auto"/>
        <w:ind w:firstLine="709"/>
        <w:jc w:val="center"/>
        <w:rPr>
          <w:rFonts w:ascii="Times New Roman" w:hAnsi="Times New Roman" w:cs="Times New Roman"/>
          <w:b/>
          <w:sz w:val="26"/>
          <w:szCs w:val="26"/>
        </w:rPr>
      </w:pPr>
    </w:p>
    <w:p w:rsidR="00F60C92" w:rsidRPr="008B2360" w:rsidRDefault="00F60C92">
      <w:pPr>
        <w:pStyle w:val="ConsPlusNormal"/>
        <w:tabs>
          <w:tab w:val="center" w:leader="dot" w:pos="10206"/>
          <w:tab w:val="center" w:leader="dot" w:pos="10319"/>
        </w:tabs>
        <w:spacing w:line="348" w:lineRule="auto"/>
        <w:ind w:firstLine="709"/>
        <w:jc w:val="center"/>
        <w:rPr>
          <w:rFonts w:ascii="Times New Roman" w:hAnsi="Times New Roman" w:cs="Times New Roman"/>
          <w:b/>
          <w:sz w:val="26"/>
          <w:szCs w:val="26"/>
        </w:rPr>
      </w:pPr>
    </w:p>
    <w:p w:rsidR="00F60C92" w:rsidRPr="008B2360" w:rsidRDefault="00312DDC">
      <w:pPr>
        <w:pStyle w:val="ConsPlusNormal"/>
        <w:tabs>
          <w:tab w:val="center" w:leader="dot" w:pos="10206"/>
          <w:tab w:val="center" w:leader="dot" w:pos="10319"/>
        </w:tabs>
        <w:spacing w:line="348" w:lineRule="auto"/>
        <w:ind w:firstLine="709"/>
        <w:jc w:val="center"/>
        <w:rPr>
          <w:sz w:val="26"/>
          <w:szCs w:val="26"/>
        </w:rPr>
      </w:pPr>
      <w:r w:rsidRPr="008B2360">
        <w:rPr>
          <w:rFonts w:ascii="Times New Roman" w:hAnsi="Times New Roman" w:cs="Times New Roman"/>
          <w:b/>
          <w:sz w:val="26"/>
          <w:szCs w:val="26"/>
        </w:rPr>
        <w:t>1.</w:t>
      </w:r>
      <w:r w:rsidRPr="008B2360">
        <w:rPr>
          <w:rFonts w:ascii="Times New Roman" w:hAnsi="Times New Roman" w:cs="Times New Roman"/>
          <w:sz w:val="26"/>
          <w:szCs w:val="26"/>
        </w:rPr>
        <w:t xml:space="preserve"> </w:t>
      </w:r>
      <w:r w:rsidRPr="008B2360">
        <w:rPr>
          <w:rFonts w:ascii="Times New Roman" w:hAnsi="Times New Roman" w:cs="Times New Roman"/>
          <w:b/>
          <w:sz w:val="26"/>
          <w:szCs w:val="26"/>
        </w:rPr>
        <w:t>Общие положения</w:t>
      </w:r>
    </w:p>
    <w:p w:rsidR="00F60C92" w:rsidRPr="008B2360" w:rsidRDefault="00F60C92">
      <w:pPr>
        <w:pStyle w:val="aff3"/>
        <w:widowControl w:val="0"/>
        <w:suppressAutoHyphens w:val="0"/>
        <w:spacing w:line="360" w:lineRule="auto"/>
        <w:contextualSpacing w:val="0"/>
        <w:jc w:val="both"/>
        <w:rPr>
          <w:rFonts w:ascii="Times New Roman" w:hAnsi="Times New Roman" w:cs="Times New Roman"/>
          <w:b/>
          <w:sz w:val="26"/>
          <w:szCs w:val="26"/>
        </w:rPr>
      </w:pPr>
    </w:p>
    <w:p w:rsidR="00F60C92" w:rsidRPr="008B2360" w:rsidRDefault="00312DDC">
      <w:pPr>
        <w:widowControl w:val="0"/>
        <w:tabs>
          <w:tab w:val="clear" w:pos="9213"/>
          <w:tab w:val="left" w:pos="1276"/>
        </w:tabs>
        <w:spacing w:after="0" w:line="360" w:lineRule="auto"/>
        <w:ind w:firstLine="709"/>
        <w:jc w:val="both"/>
        <w:rPr>
          <w:sz w:val="26"/>
          <w:szCs w:val="26"/>
        </w:rPr>
      </w:pPr>
      <w:r w:rsidRPr="008B2360">
        <w:rPr>
          <w:rFonts w:ascii="Times New Roman" w:eastAsia="Times New Roman" w:hAnsi="Times New Roman" w:cs="Times New Roman"/>
          <w:sz w:val="26"/>
          <w:szCs w:val="26"/>
          <w:lang w:eastAsia="ru-RU"/>
        </w:rPr>
        <w:t>Дополнительная образовательная программа спортивной подготовки</w:t>
      </w:r>
      <w:r w:rsidRPr="008B2360">
        <w:rPr>
          <w:rFonts w:ascii="Times New Roman" w:hAnsi="Times New Roman" w:cs="Times New Roman"/>
          <w:sz w:val="26"/>
          <w:szCs w:val="26"/>
        </w:rPr>
        <w:t xml:space="preserve"> </w:t>
      </w:r>
      <w:r w:rsidRPr="008B2360">
        <w:rPr>
          <w:rFonts w:ascii="Times New Roman" w:hAnsi="Times New Roman" w:cs="Times New Roman"/>
          <w:sz w:val="26"/>
          <w:szCs w:val="26"/>
        </w:rPr>
        <w:br/>
        <w:t>по виду спорта «гребной слалом» (далее – Программа)</w:t>
      </w:r>
      <w:r w:rsidRPr="008B2360">
        <w:rPr>
          <w:rFonts w:ascii="Times New Roman" w:hAnsi="Times New Roman" w:cs="Times New Roman"/>
          <w:sz w:val="26"/>
          <w:szCs w:val="26"/>
        </w:rPr>
        <w:br/>
        <w:t xml:space="preserve">предназначена для организации образовательной деятельности по спортивной подготовке спортивным дисциплинам, указанным в таблице 1, с учетом совокупности    минимальных требований к спортивной подготовке, определенных федеральным стандартом спортивной подготовки по виду спорта «гребной слалом», утвержденным приказом Минспорта России от 02.11.2022 г. № 909 </w:t>
      </w:r>
      <w:r w:rsidRPr="008B2360">
        <w:rPr>
          <w:rStyle w:val="af6"/>
          <w:rFonts w:ascii="Times New Roman" w:hAnsi="Times New Roman" w:cs="Times New Roman"/>
          <w:sz w:val="26"/>
          <w:szCs w:val="26"/>
        </w:rPr>
        <w:footnoteReference w:id="1"/>
      </w:r>
      <w:r w:rsidRPr="008B2360">
        <w:rPr>
          <w:rFonts w:ascii="Times New Roman" w:hAnsi="Times New Roman" w:cs="Times New Roman"/>
          <w:sz w:val="26"/>
          <w:szCs w:val="26"/>
        </w:rPr>
        <w:t xml:space="preserve"> (далее – ФССП).</w:t>
      </w:r>
    </w:p>
    <w:p w:rsidR="00F60C92" w:rsidRPr="008B2360" w:rsidRDefault="00312DDC">
      <w:pPr>
        <w:pStyle w:val="aff3"/>
        <w:tabs>
          <w:tab w:val="clear" w:pos="9213"/>
          <w:tab w:val="left" w:pos="1276"/>
        </w:tabs>
        <w:spacing w:line="240" w:lineRule="auto"/>
        <w:jc w:val="right"/>
        <w:rPr>
          <w:rFonts w:ascii="Times New Roman" w:hAnsi="Times New Roman" w:cs="Times New Roman"/>
          <w:sz w:val="26"/>
          <w:szCs w:val="26"/>
        </w:rPr>
      </w:pPr>
      <w:r w:rsidRPr="008B2360">
        <w:rPr>
          <w:rFonts w:ascii="Times New Roman" w:hAnsi="Times New Roman" w:cs="Times New Roman"/>
          <w:sz w:val="26"/>
          <w:szCs w:val="26"/>
        </w:rPr>
        <w:t>Таблица 1</w:t>
      </w:r>
    </w:p>
    <w:p w:rsidR="00F60C92" w:rsidRPr="008B2360" w:rsidRDefault="00F60C92">
      <w:pPr>
        <w:pStyle w:val="aff3"/>
        <w:tabs>
          <w:tab w:val="clear" w:pos="9213"/>
          <w:tab w:val="left" w:pos="1276"/>
        </w:tabs>
        <w:spacing w:line="240" w:lineRule="auto"/>
        <w:jc w:val="both"/>
        <w:rPr>
          <w:rFonts w:ascii="Times New Roman" w:hAnsi="Times New Roman" w:cs="Times New Roman"/>
          <w:sz w:val="26"/>
          <w:szCs w:val="26"/>
        </w:rPr>
      </w:pPr>
    </w:p>
    <w:p w:rsidR="00F60C92" w:rsidRPr="008B2360" w:rsidRDefault="00312DDC">
      <w:pPr>
        <w:pStyle w:val="aff3"/>
        <w:widowControl w:val="0"/>
        <w:tabs>
          <w:tab w:val="clear" w:pos="9213"/>
          <w:tab w:val="left" w:pos="1276"/>
        </w:tabs>
        <w:suppressAutoHyphens w:val="0"/>
        <w:spacing w:line="360" w:lineRule="auto"/>
        <w:contextualSpacing w:val="0"/>
        <w:jc w:val="center"/>
        <w:rPr>
          <w:sz w:val="26"/>
          <w:szCs w:val="26"/>
        </w:rPr>
      </w:pPr>
      <w:r w:rsidRPr="008B2360">
        <w:rPr>
          <w:rFonts w:ascii="Times New Roman" w:hAnsi="Times New Roman" w:cs="Times New Roman"/>
          <w:b/>
          <w:bCs/>
          <w:sz w:val="26"/>
          <w:szCs w:val="26"/>
        </w:rPr>
        <w:t>Наименование спортивных дисциплин</w:t>
      </w:r>
      <w:r w:rsidRPr="008B2360">
        <w:rPr>
          <w:rFonts w:ascii="Times New Roman" w:hAnsi="Times New Roman" w:cs="Times New Roman"/>
          <w:sz w:val="26"/>
          <w:szCs w:val="26"/>
        </w:rPr>
        <w:t xml:space="preserve"> </w:t>
      </w:r>
    </w:p>
    <w:p w:rsidR="00F60C92" w:rsidRPr="008B2360" w:rsidRDefault="00312DDC">
      <w:pPr>
        <w:pStyle w:val="aff3"/>
        <w:widowControl w:val="0"/>
        <w:tabs>
          <w:tab w:val="clear" w:pos="9213"/>
          <w:tab w:val="left" w:pos="1276"/>
        </w:tabs>
        <w:suppressAutoHyphens w:val="0"/>
        <w:spacing w:line="360" w:lineRule="auto"/>
        <w:contextualSpacing w:val="0"/>
        <w:jc w:val="center"/>
        <w:rPr>
          <w:rFonts w:ascii="Times New Roman" w:hAnsi="Times New Roman" w:cs="Times New Roman"/>
          <w:sz w:val="26"/>
          <w:szCs w:val="26"/>
        </w:rPr>
      </w:pPr>
      <w:r w:rsidRPr="008B2360">
        <w:rPr>
          <w:rFonts w:ascii="Times New Roman" w:hAnsi="Times New Roman" w:cs="Times New Roman"/>
          <w:sz w:val="26"/>
          <w:szCs w:val="26"/>
        </w:rPr>
        <w:t>в соответствии со Всероссийским реестром видом спорта</w:t>
      </w:r>
    </w:p>
    <w:p w:rsidR="00F60C92" w:rsidRPr="008B2360" w:rsidRDefault="00312DDC">
      <w:pPr>
        <w:pStyle w:val="aff3"/>
        <w:widowControl w:val="0"/>
        <w:tabs>
          <w:tab w:val="clear" w:pos="9213"/>
          <w:tab w:val="left" w:pos="1276"/>
        </w:tabs>
        <w:suppressAutoHyphens w:val="0"/>
        <w:spacing w:line="360" w:lineRule="auto"/>
        <w:contextualSpacing w:val="0"/>
        <w:jc w:val="center"/>
        <w:rPr>
          <w:rFonts w:ascii="Times New Roman" w:hAnsi="Times New Roman" w:cs="Times New Roman"/>
          <w:sz w:val="26"/>
          <w:szCs w:val="26"/>
        </w:rPr>
      </w:pPr>
      <w:r w:rsidRPr="008B2360">
        <w:rPr>
          <w:rFonts w:ascii="Times New Roman" w:hAnsi="Times New Roman" w:cs="Times New Roman"/>
          <w:sz w:val="26"/>
          <w:szCs w:val="26"/>
        </w:rPr>
        <w:t>номер-код вида спорта «Гребной слалом» - 093</w:t>
      </w:r>
      <w:r w:rsidRPr="008B2360">
        <w:rPr>
          <w:rFonts w:ascii="Times New Roman" w:hAnsi="Times New Roman" w:cs="Times New Roman"/>
          <w:sz w:val="26"/>
          <w:szCs w:val="26"/>
        </w:rPr>
        <w:tab/>
        <w:t>00016</w:t>
      </w:r>
      <w:r w:rsidRPr="008B2360">
        <w:rPr>
          <w:rFonts w:ascii="Times New Roman" w:hAnsi="Times New Roman" w:cs="Times New Roman"/>
          <w:sz w:val="26"/>
          <w:szCs w:val="26"/>
        </w:rPr>
        <w:tab/>
        <w:t>11Я</w:t>
      </w:r>
    </w:p>
    <w:tbl>
      <w:tblPr>
        <w:tblpPr w:leftFromText="180" w:rightFromText="180" w:vertAnchor="text" w:horzAnchor="margin" w:tblpX="252" w:tblpY="139"/>
        <w:tblW w:w="9214" w:type="dxa"/>
        <w:tblLayout w:type="fixed"/>
        <w:tblCellMar>
          <w:top w:w="55" w:type="dxa"/>
          <w:left w:w="55" w:type="dxa"/>
          <w:bottom w:w="55" w:type="dxa"/>
          <w:right w:w="55" w:type="dxa"/>
        </w:tblCellMar>
        <w:tblLook w:val="04A0" w:firstRow="1" w:lastRow="0" w:firstColumn="1" w:lastColumn="0" w:noHBand="0" w:noVBand="1"/>
      </w:tblPr>
      <w:tblGrid>
        <w:gridCol w:w="4530"/>
        <w:gridCol w:w="756"/>
        <w:gridCol w:w="634"/>
        <w:gridCol w:w="448"/>
        <w:gridCol w:w="572"/>
        <w:gridCol w:w="739"/>
        <w:gridCol w:w="541"/>
        <w:gridCol w:w="994"/>
      </w:tblGrid>
      <w:tr w:rsidR="00F60C92" w:rsidRPr="008B2360">
        <w:tc>
          <w:tcPr>
            <w:tcW w:w="4529" w:type="dxa"/>
            <w:tcBorders>
              <w:top w:val="single" w:sz="4" w:space="0" w:color="000000"/>
              <w:left w:val="single" w:sz="4" w:space="0" w:color="000000"/>
              <w:bottom w:val="single" w:sz="4" w:space="0" w:color="000000"/>
            </w:tcBorders>
          </w:tcPr>
          <w:p w:rsidR="00F60C92" w:rsidRPr="008B2360" w:rsidRDefault="00312DDC">
            <w:pPr>
              <w:pStyle w:val="affd"/>
              <w:jc w:val="center"/>
              <w:rPr>
                <w:rFonts w:ascii="Times New Roman" w:hAnsi="Times New Roman"/>
                <w:b/>
                <w:bCs/>
                <w:sz w:val="20"/>
                <w:szCs w:val="20"/>
              </w:rPr>
            </w:pPr>
            <w:r w:rsidRPr="008B2360">
              <w:rPr>
                <w:rFonts w:ascii="Times New Roman" w:hAnsi="Times New Roman"/>
                <w:b/>
                <w:bCs/>
                <w:sz w:val="20"/>
                <w:szCs w:val="20"/>
              </w:rPr>
              <w:t xml:space="preserve">Наименование спортивной дисциплины </w:t>
            </w:r>
          </w:p>
        </w:tc>
        <w:tc>
          <w:tcPr>
            <w:tcW w:w="4684" w:type="dxa"/>
            <w:gridSpan w:val="7"/>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d"/>
              <w:jc w:val="center"/>
              <w:rPr>
                <w:rFonts w:ascii="Times New Roman" w:hAnsi="Times New Roman"/>
                <w:b/>
                <w:bCs/>
                <w:sz w:val="20"/>
                <w:szCs w:val="20"/>
              </w:rPr>
            </w:pPr>
            <w:r w:rsidRPr="008B2360">
              <w:rPr>
                <w:rFonts w:ascii="Times New Roman" w:hAnsi="Times New Roman"/>
                <w:b/>
                <w:bCs/>
                <w:sz w:val="20"/>
                <w:szCs w:val="20"/>
              </w:rPr>
              <w:t xml:space="preserve">Номер-код спортивной дисциплины </w:t>
            </w:r>
          </w:p>
        </w:tc>
      </w:tr>
      <w:tr w:rsidR="00F60C92" w:rsidRPr="008B2360">
        <w:tc>
          <w:tcPr>
            <w:tcW w:w="4529" w:type="dxa"/>
            <w:tcBorders>
              <w:left w:val="single" w:sz="4" w:space="0" w:color="000000"/>
              <w:bottom w:val="single" w:sz="4" w:space="0" w:color="000000"/>
            </w:tcBorders>
          </w:tcPr>
          <w:p w:rsidR="00F60C92" w:rsidRPr="008B2360" w:rsidRDefault="00312DDC">
            <w:pPr>
              <w:pStyle w:val="affd"/>
              <w:spacing w:line="240" w:lineRule="auto"/>
              <w:rPr>
                <w:rFonts w:ascii="Times New Roman" w:hAnsi="Times New Roman"/>
              </w:rPr>
            </w:pPr>
            <w:r w:rsidRPr="008B2360">
              <w:rPr>
                <w:rFonts w:ascii="Times New Roman" w:hAnsi="Times New Roman"/>
              </w:rPr>
              <w:t>слалом К-1</w:t>
            </w:r>
          </w:p>
        </w:tc>
        <w:tc>
          <w:tcPr>
            <w:tcW w:w="756"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093</w:t>
            </w:r>
          </w:p>
        </w:tc>
        <w:tc>
          <w:tcPr>
            <w:tcW w:w="634"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001</w:t>
            </w:r>
          </w:p>
        </w:tc>
        <w:tc>
          <w:tcPr>
            <w:tcW w:w="448"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572"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6</w:t>
            </w:r>
          </w:p>
        </w:tc>
        <w:tc>
          <w:tcPr>
            <w:tcW w:w="739"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541"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994" w:type="dxa"/>
            <w:tcBorders>
              <w:left w:val="single" w:sz="4" w:space="0" w:color="000000"/>
              <w:bottom w:val="single" w:sz="4" w:space="0" w:color="000000"/>
              <w:right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Я</w:t>
            </w:r>
          </w:p>
        </w:tc>
      </w:tr>
      <w:tr w:rsidR="00F60C92" w:rsidRPr="008B2360">
        <w:trPr>
          <w:trHeight w:val="481"/>
        </w:trPr>
        <w:tc>
          <w:tcPr>
            <w:tcW w:w="4529" w:type="dxa"/>
            <w:tcBorders>
              <w:left w:val="single" w:sz="4" w:space="0" w:color="000000"/>
              <w:bottom w:val="single" w:sz="4" w:space="0" w:color="000000"/>
            </w:tcBorders>
          </w:tcPr>
          <w:p w:rsidR="00F60C92" w:rsidRPr="008B2360" w:rsidRDefault="00312DDC">
            <w:pPr>
              <w:pStyle w:val="affd"/>
              <w:spacing w:line="240" w:lineRule="auto"/>
              <w:rPr>
                <w:rFonts w:ascii="Times New Roman" w:hAnsi="Times New Roman"/>
              </w:rPr>
            </w:pPr>
            <w:r w:rsidRPr="008B2360">
              <w:rPr>
                <w:rFonts w:ascii="Times New Roman" w:hAnsi="Times New Roman"/>
              </w:rPr>
              <w:t>слалом К-1 - экстрим</w:t>
            </w:r>
          </w:p>
        </w:tc>
        <w:tc>
          <w:tcPr>
            <w:tcW w:w="756"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093</w:t>
            </w:r>
          </w:p>
        </w:tc>
        <w:tc>
          <w:tcPr>
            <w:tcW w:w="634"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007</w:t>
            </w:r>
          </w:p>
        </w:tc>
        <w:tc>
          <w:tcPr>
            <w:tcW w:w="448"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572"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8</w:t>
            </w:r>
          </w:p>
        </w:tc>
        <w:tc>
          <w:tcPr>
            <w:tcW w:w="739"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541"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994" w:type="dxa"/>
            <w:tcBorders>
              <w:left w:val="single" w:sz="4" w:space="0" w:color="000000"/>
              <w:bottom w:val="single" w:sz="4" w:space="0" w:color="000000"/>
              <w:right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Я</w:t>
            </w:r>
          </w:p>
        </w:tc>
      </w:tr>
      <w:tr w:rsidR="00F60C92" w:rsidRPr="008B2360">
        <w:tc>
          <w:tcPr>
            <w:tcW w:w="4529" w:type="dxa"/>
            <w:tcBorders>
              <w:left w:val="single" w:sz="4" w:space="0" w:color="000000"/>
              <w:bottom w:val="single" w:sz="4" w:space="0" w:color="000000"/>
            </w:tcBorders>
          </w:tcPr>
          <w:p w:rsidR="00F60C92" w:rsidRPr="008B2360" w:rsidRDefault="00312DDC">
            <w:pPr>
              <w:pStyle w:val="affd"/>
              <w:spacing w:line="240" w:lineRule="auto"/>
              <w:rPr>
                <w:rFonts w:ascii="Times New Roman" w:hAnsi="Times New Roman"/>
              </w:rPr>
            </w:pPr>
            <w:r w:rsidRPr="008B2360">
              <w:rPr>
                <w:rFonts w:ascii="Times New Roman" w:hAnsi="Times New Roman"/>
              </w:rPr>
              <w:t>слалом С-1</w:t>
            </w:r>
          </w:p>
        </w:tc>
        <w:tc>
          <w:tcPr>
            <w:tcW w:w="756"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093</w:t>
            </w:r>
          </w:p>
        </w:tc>
        <w:tc>
          <w:tcPr>
            <w:tcW w:w="634"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002</w:t>
            </w:r>
          </w:p>
        </w:tc>
        <w:tc>
          <w:tcPr>
            <w:tcW w:w="448"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572"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6</w:t>
            </w:r>
          </w:p>
        </w:tc>
        <w:tc>
          <w:tcPr>
            <w:tcW w:w="739"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541"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994" w:type="dxa"/>
            <w:tcBorders>
              <w:left w:val="single" w:sz="4" w:space="0" w:color="000000"/>
              <w:bottom w:val="single" w:sz="4" w:space="0" w:color="000000"/>
              <w:right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Я</w:t>
            </w:r>
          </w:p>
        </w:tc>
      </w:tr>
      <w:tr w:rsidR="00F60C92" w:rsidRPr="008B2360">
        <w:tc>
          <w:tcPr>
            <w:tcW w:w="4529" w:type="dxa"/>
            <w:tcBorders>
              <w:left w:val="single" w:sz="4" w:space="0" w:color="000000"/>
              <w:bottom w:val="single" w:sz="4" w:space="0" w:color="000000"/>
            </w:tcBorders>
          </w:tcPr>
          <w:p w:rsidR="00F60C92" w:rsidRPr="008B2360" w:rsidRDefault="00312DDC">
            <w:pPr>
              <w:pStyle w:val="affd"/>
              <w:spacing w:line="240" w:lineRule="auto"/>
              <w:rPr>
                <w:rFonts w:ascii="Times New Roman" w:hAnsi="Times New Roman"/>
              </w:rPr>
            </w:pPr>
            <w:r w:rsidRPr="008B2360">
              <w:rPr>
                <w:rFonts w:ascii="Times New Roman" w:hAnsi="Times New Roman"/>
              </w:rPr>
              <w:t>слалом С-2</w:t>
            </w:r>
          </w:p>
        </w:tc>
        <w:tc>
          <w:tcPr>
            <w:tcW w:w="756"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093</w:t>
            </w:r>
          </w:p>
        </w:tc>
        <w:tc>
          <w:tcPr>
            <w:tcW w:w="634"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003</w:t>
            </w:r>
          </w:p>
        </w:tc>
        <w:tc>
          <w:tcPr>
            <w:tcW w:w="448"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572"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6</w:t>
            </w:r>
          </w:p>
        </w:tc>
        <w:tc>
          <w:tcPr>
            <w:tcW w:w="739"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541"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994" w:type="dxa"/>
            <w:tcBorders>
              <w:left w:val="single" w:sz="4" w:space="0" w:color="000000"/>
              <w:bottom w:val="single" w:sz="4" w:space="0" w:color="000000"/>
              <w:right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А</w:t>
            </w:r>
          </w:p>
        </w:tc>
      </w:tr>
      <w:tr w:rsidR="00F60C92" w:rsidRPr="008B2360">
        <w:tc>
          <w:tcPr>
            <w:tcW w:w="4529" w:type="dxa"/>
            <w:tcBorders>
              <w:left w:val="single" w:sz="4" w:space="0" w:color="000000"/>
              <w:bottom w:val="single" w:sz="4" w:space="0" w:color="000000"/>
            </w:tcBorders>
          </w:tcPr>
          <w:p w:rsidR="00F60C92" w:rsidRPr="008B2360" w:rsidRDefault="00312DDC">
            <w:pPr>
              <w:pStyle w:val="affd"/>
              <w:spacing w:line="240" w:lineRule="auto"/>
              <w:rPr>
                <w:rFonts w:ascii="Times New Roman" w:hAnsi="Times New Roman"/>
              </w:rPr>
            </w:pPr>
            <w:r w:rsidRPr="008B2360">
              <w:rPr>
                <w:rFonts w:ascii="Times New Roman" w:hAnsi="Times New Roman"/>
              </w:rPr>
              <w:t>слалом С-2 - смешанный</w:t>
            </w:r>
          </w:p>
        </w:tc>
        <w:tc>
          <w:tcPr>
            <w:tcW w:w="756"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093</w:t>
            </w:r>
          </w:p>
        </w:tc>
        <w:tc>
          <w:tcPr>
            <w:tcW w:w="634"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008</w:t>
            </w:r>
          </w:p>
        </w:tc>
        <w:tc>
          <w:tcPr>
            <w:tcW w:w="448"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572"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8</w:t>
            </w:r>
          </w:p>
        </w:tc>
        <w:tc>
          <w:tcPr>
            <w:tcW w:w="739"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541"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994" w:type="dxa"/>
            <w:tcBorders>
              <w:left w:val="single" w:sz="4" w:space="0" w:color="000000"/>
              <w:bottom w:val="single" w:sz="4" w:space="0" w:color="000000"/>
              <w:right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Я</w:t>
            </w:r>
          </w:p>
        </w:tc>
      </w:tr>
      <w:tr w:rsidR="00F60C92" w:rsidRPr="008B2360">
        <w:tc>
          <w:tcPr>
            <w:tcW w:w="4529" w:type="dxa"/>
            <w:tcBorders>
              <w:left w:val="single" w:sz="4" w:space="0" w:color="000000"/>
              <w:bottom w:val="single" w:sz="4" w:space="0" w:color="000000"/>
            </w:tcBorders>
          </w:tcPr>
          <w:p w:rsidR="00F60C92" w:rsidRPr="008B2360" w:rsidRDefault="00312DDC">
            <w:pPr>
              <w:pStyle w:val="affd"/>
              <w:spacing w:line="240" w:lineRule="auto"/>
              <w:rPr>
                <w:rFonts w:ascii="Times New Roman" w:hAnsi="Times New Roman"/>
              </w:rPr>
            </w:pPr>
            <w:r w:rsidRPr="008B2360">
              <w:rPr>
                <w:rFonts w:ascii="Times New Roman" w:hAnsi="Times New Roman"/>
              </w:rPr>
              <w:t>слалом 3 х К-1</w:t>
            </w:r>
          </w:p>
        </w:tc>
        <w:tc>
          <w:tcPr>
            <w:tcW w:w="756"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093</w:t>
            </w:r>
          </w:p>
        </w:tc>
        <w:tc>
          <w:tcPr>
            <w:tcW w:w="634"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004</w:t>
            </w:r>
          </w:p>
        </w:tc>
        <w:tc>
          <w:tcPr>
            <w:tcW w:w="448"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572"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8</w:t>
            </w:r>
          </w:p>
        </w:tc>
        <w:tc>
          <w:tcPr>
            <w:tcW w:w="739"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541"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994" w:type="dxa"/>
            <w:tcBorders>
              <w:left w:val="single" w:sz="4" w:space="0" w:color="000000"/>
              <w:bottom w:val="single" w:sz="4" w:space="0" w:color="000000"/>
              <w:right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Я</w:t>
            </w:r>
          </w:p>
        </w:tc>
      </w:tr>
      <w:tr w:rsidR="00F60C92" w:rsidRPr="008B2360">
        <w:tc>
          <w:tcPr>
            <w:tcW w:w="4529" w:type="dxa"/>
            <w:tcBorders>
              <w:left w:val="single" w:sz="4" w:space="0" w:color="000000"/>
              <w:bottom w:val="single" w:sz="4" w:space="0" w:color="000000"/>
            </w:tcBorders>
          </w:tcPr>
          <w:p w:rsidR="00F60C92" w:rsidRPr="008B2360" w:rsidRDefault="00312DDC">
            <w:pPr>
              <w:pStyle w:val="affd"/>
              <w:spacing w:line="240" w:lineRule="auto"/>
              <w:rPr>
                <w:rFonts w:ascii="Times New Roman" w:hAnsi="Times New Roman"/>
              </w:rPr>
            </w:pPr>
            <w:r w:rsidRPr="008B2360">
              <w:rPr>
                <w:rFonts w:ascii="Times New Roman" w:hAnsi="Times New Roman"/>
              </w:rPr>
              <w:t>слалом 3 х С-1</w:t>
            </w:r>
          </w:p>
        </w:tc>
        <w:tc>
          <w:tcPr>
            <w:tcW w:w="756"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093</w:t>
            </w:r>
          </w:p>
        </w:tc>
        <w:tc>
          <w:tcPr>
            <w:tcW w:w="634"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005</w:t>
            </w:r>
          </w:p>
        </w:tc>
        <w:tc>
          <w:tcPr>
            <w:tcW w:w="448"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572"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8</w:t>
            </w:r>
          </w:p>
        </w:tc>
        <w:tc>
          <w:tcPr>
            <w:tcW w:w="739"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541"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994" w:type="dxa"/>
            <w:tcBorders>
              <w:left w:val="single" w:sz="4" w:space="0" w:color="000000"/>
              <w:bottom w:val="single" w:sz="4" w:space="0" w:color="000000"/>
              <w:right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Я</w:t>
            </w:r>
          </w:p>
        </w:tc>
      </w:tr>
      <w:tr w:rsidR="00F60C92" w:rsidRPr="008B2360">
        <w:trPr>
          <w:trHeight w:val="339"/>
        </w:trPr>
        <w:tc>
          <w:tcPr>
            <w:tcW w:w="4529" w:type="dxa"/>
            <w:tcBorders>
              <w:left w:val="single" w:sz="4" w:space="0" w:color="000000"/>
              <w:bottom w:val="single" w:sz="4" w:space="0" w:color="000000"/>
            </w:tcBorders>
          </w:tcPr>
          <w:p w:rsidR="00F60C92" w:rsidRPr="008B2360" w:rsidRDefault="00312DDC">
            <w:pPr>
              <w:pStyle w:val="affd"/>
              <w:spacing w:line="240" w:lineRule="auto"/>
              <w:rPr>
                <w:rFonts w:ascii="Times New Roman" w:hAnsi="Times New Roman"/>
              </w:rPr>
            </w:pPr>
            <w:r w:rsidRPr="008B2360">
              <w:rPr>
                <w:rFonts w:ascii="Times New Roman" w:hAnsi="Times New Roman"/>
              </w:rPr>
              <w:t>слалом 3 х С-2</w:t>
            </w:r>
          </w:p>
        </w:tc>
        <w:tc>
          <w:tcPr>
            <w:tcW w:w="756"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093</w:t>
            </w:r>
          </w:p>
        </w:tc>
        <w:tc>
          <w:tcPr>
            <w:tcW w:w="634"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006</w:t>
            </w:r>
          </w:p>
        </w:tc>
        <w:tc>
          <w:tcPr>
            <w:tcW w:w="448"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572"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8</w:t>
            </w:r>
          </w:p>
        </w:tc>
        <w:tc>
          <w:tcPr>
            <w:tcW w:w="739"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541" w:type="dxa"/>
            <w:tcBorders>
              <w:left w:val="single" w:sz="4" w:space="0" w:color="000000"/>
              <w:bottom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1</w:t>
            </w:r>
          </w:p>
        </w:tc>
        <w:tc>
          <w:tcPr>
            <w:tcW w:w="994" w:type="dxa"/>
            <w:tcBorders>
              <w:left w:val="single" w:sz="4" w:space="0" w:color="000000"/>
              <w:bottom w:val="single" w:sz="4" w:space="0" w:color="000000"/>
              <w:right w:val="single" w:sz="4" w:space="0" w:color="000000"/>
            </w:tcBorders>
          </w:tcPr>
          <w:p w:rsidR="00F60C92" w:rsidRPr="008B2360" w:rsidRDefault="00312DDC">
            <w:pPr>
              <w:pStyle w:val="affd"/>
              <w:jc w:val="center"/>
              <w:rPr>
                <w:rFonts w:ascii="Times New Roman" w:hAnsi="Times New Roman"/>
              </w:rPr>
            </w:pPr>
            <w:r w:rsidRPr="008B2360">
              <w:rPr>
                <w:rFonts w:ascii="Times New Roman" w:hAnsi="Times New Roman"/>
              </w:rPr>
              <w:t>А</w:t>
            </w:r>
          </w:p>
        </w:tc>
      </w:tr>
    </w:tbl>
    <w:p w:rsidR="00F60C92" w:rsidRPr="008B2360" w:rsidRDefault="00F60C92">
      <w:pPr>
        <w:pStyle w:val="aff3"/>
        <w:tabs>
          <w:tab w:val="clear" w:pos="9213"/>
          <w:tab w:val="left" w:pos="1276"/>
        </w:tabs>
        <w:spacing w:line="240" w:lineRule="auto"/>
        <w:jc w:val="center"/>
        <w:rPr>
          <w:rFonts w:ascii="Times New Roman" w:hAnsi="Times New Roman" w:cs="Times New Roman"/>
          <w:sz w:val="26"/>
          <w:szCs w:val="26"/>
        </w:rPr>
      </w:pPr>
    </w:p>
    <w:p w:rsidR="00F60C92" w:rsidRPr="008B2360" w:rsidRDefault="00F60C92">
      <w:pPr>
        <w:pStyle w:val="aff3"/>
        <w:tabs>
          <w:tab w:val="clear" w:pos="9213"/>
          <w:tab w:val="left" w:pos="1276"/>
        </w:tabs>
        <w:spacing w:line="240" w:lineRule="auto"/>
        <w:jc w:val="both"/>
        <w:rPr>
          <w:sz w:val="26"/>
          <w:szCs w:val="26"/>
        </w:rPr>
      </w:pPr>
    </w:p>
    <w:p w:rsidR="00F60C92" w:rsidRPr="008B2360" w:rsidRDefault="00312DDC">
      <w:pPr>
        <w:pStyle w:val="aff3"/>
        <w:widowControl w:val="0"/>
        <w:tabs>
          <w:tab w:val="clear" w:pos="9213"/>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Программа разработана ГАУ ТО «ОСШОР» (далее – Организация) с учетом примерной дополнительной образовательной программы спортивной подготовки по виду спорта «Гребной слалом», утвержденной приказом Минспорта России от 07 декабря 2022 года № 1162, а также следующих нормативно правовых актов:</w:t>
      </w:r>
    </w:p>
    <w:p w:rsidR="00F60C92" w:rsidRPr="008B2360" w:rsidRDefault="00312DDC">
      <w:pPr>
        <w:pStyle w:val="aff3"/>
        <w:widowControl w:val="0"/>
        <w:tabs>
          <w:tab w:val="clear" w:pos="9213"/>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 Федеральный закон от 04.12.2007 №329-ФЗ «О физической культуре и спорте в Российской Федерации» (ред. от 28.12.2022);</w:t>
      </w:r>
    </w:p>
    <w:p w:rsidR="00F60C92" w:rsidRPr="008B2360" w:rsidRDefault="00312DDC">
      <w:pPr>
        <w:pStyle w:val="aff3"/>
        <w:widowControl w:val="0"/>
        <w:tabs>
          <w:tab w:val="clear" w:pos="9213"/>
          <w:tab w:val="left" w:pos="1276"/>
        </w:tabs>
        <w:spacing w:line="360" w:lineRule="auto"/>
        <w:jc w:val="both"/>
        <w:rPr>
          <w:rFonts w:ascii="Times New Roman" w:hAnsi="Times New Roman" w:cs="Times New Roman"/>
          <w:sz w:val="26"/>
          <w:szCs w:val="26"/>
        </w:rPr>
      </w:pPr>
      <w:r w:rsidRPr="008B2360">
        <w:rPr>
          <w:rFonts w:ascii="Times New Roman" w:hAnsi="Times New Roman" w:cs="Times New Roman"/>
          <w:sz w:val="26"/>
          <w:szCs w:val="26"/>
        </w:rPr>
        <w:t>- Закон Тюменской области от 28.12. 2004 № 329 «О физической культуре и спорте в Тюменской области» (с изменениями на 26.10.2022).</w:t>
      </w:r>
    </w:p>
    <w:p w:rsidR="00F60C92" w:rsidRPr="008B2360" w:rsidRDefault="00312DDC">
      <w:pPr>
        <w:pStyle w:val="aff3"/>
        <w:widowControl w:val="0"/>
        <w:tabs>
          <w:tab w:val="clear" w:pos="9213"/>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Реализация Программы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 (ч. 1 ст. 84 Федерального закона №273-ФЗ)</w:t>
      </w:r>
    </w:p>
    <w:p w:rsidR="00F60C92" w:rsidRPr="008B2360" w:rsidRDefault="00312DDC">
      <w:pPr>
        <w:pStyle w:val="aff3"/>
        <w:widowControl w:val="0"/>
        <w:tabs>
          <w:tab w:val="clear" w:pos="9213"/>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Программа определяет содержание этапа совершенствования спортивного мастерства (далее - ССМ) по виду спорта «Гребной слалом».</w:t>
      </w:r>
    </w:p>
    <w:p w:rsidR="00F60C92" w:rsidRPr="008B2360" w:rsidRDefault="00312DDC">
      <w:pPr>
        <w:pStyle w:val="aff3"/>
        <w:widowControl w:val="0"/>
        <w:tabs>
          <w:tab w:val="clear" w:pos="9213"/>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Целью</w:t>
      </w:r>
      <w:r w:rsidRPr="008B2360">
        <w:rPr>
          <w:rFonts w:ascii="Times New Roman" w:hAnsi="Times New Roman" w:cs="Times New Roman"/>
          <w:spacing w:val="1"/>
          <w:sz w:val="26"/>
          <w:szCs w:val="26"/>
        </w:rPr>
        <w:t xml:space="preserve"> </w:t>
      </w:r>
      <w:r w:rsidRPr="008B2360">
        <w:rPr>
          <w:rFonts w:ascii="Times New Roman" w:hAnsi="Times New Roman" w:cs="Times New Roman"/>
          <w:sz w:val="26"/>
          <w:szCs w:val="26"/>
        </w:rPr>
        <w:t xml:space="preserve">Программы является достижение спортивных результатов </w:t>
      </w:r>
      <w:r w:rsidRPr="008B2360">
        <w:rPr>
          <w:rFonts w:ascii="Times New Roman" w:hAnsi="Times New Roman" w:cs="Times New Roman"/>
          <w:sz w:val="26"/>
          <w:szCs w:val="26"/>
        </w:rPr>
        <w:br/>
        <w:t xml:space="preserve">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 </w:t>
      </w:r>
    </w:p>
    <w:p w:rsidR="00F60C92" w:rsidRPr="008B2360" w:rsidRDefault="00066A54" w:rsidP="00066A54">
      <w:pPr>
        <w:pStyle w:val="aff3"/>
        <w:widowControl w:val="0"/>
        <w:tabs>
          <w:tab w:val="clear" w:pos="9213"/>
          <w:tab w:val="left" w:pos="2670"/>
        </w:tabs>
        <w:spacing w:line="360" w:lineRule="auto"/>
        <w:contextualSpacing w:val="0"/>
        <w:jc w:val="both"/>
        <w:rPr>
          <w:sz w:val="26"/>
          <w:szCs w:val="26"/>
        </w:rPr>
      </w:pPr>
      <w:r w:rsidRPr="008B2360">
        <w:rPr>
          <w:sz w:val="26"/>
          <w:szCs w:val="26"/>
        </w:rPr>
        <w:tab/>
      </w:r>
    </w:p>
    <w:p w:rsidR="00F60C92" w:rsidRPr="008B2360" w:rsidRDefault="00312DDC">
      <w:pPr>
        <w:widowControl w:val="0"/>
        <w:spacing w:after="0" w:line="360" w:lineRule="auto"/>
        <w:jc w:val="center"/>
        <w:rPr>
          <w:rFonts w:ascii="Times New Roman" w:eastAsia="Times New Roman" w:hAnsi="Times New Roman" w:cs="Times New Roman"/>
          <w:b/>
          <w:sz w:val="26"/>
          <w:szCs w:val="26"/>
          <w:lang w:eastAsia="ru-RU"/>
        </w:rPr>
      </w:pPr>
      <w:r w:rsidRPr="008B2360">
        <w:rPr>
          <w:rFonts w:ascii="Times New Roman" w:hAnsi="Times New Roman" w:cs="Times New Roman"/>
          <w:b/>
          <w:bCs/>
          <w:sz w:val="26"/>
          <w:szCs w:val="26"/>
        </w:rPr>
        <w:t xml:space="preserve">2. </w:t>
      </w:r>
      <w:r w:rsidRPr="008B2360">
        <w:rPr>
          <w:rFonts w:ascii="Times New Roman" w:hAnsi="Times New Roman" w:cs="Times New Roman"/>
          <w:b/>
          <w:sz w:val="26"/>
          <w:szCs w:val="26"/>
        </w:rPr>
        <w:t xml:space="preserve">Характеристика </w:t>
      </w:r>
      <w:r w:rsidRPr="008B2360">
        <w:rPr>
          <w:rFonts w:ascii="Times New Roman" w:eastAsia="Times New Roman" w:hAnsi="Times New Roman" w:cs="Times New Roman"/>
          <w:b/>
          <w:sz w:val="26"/>
          <w:szCs w:val="26"/>
          <w:lang w:eastAsia="ru-RU"/>
        </w:rPr>
        <w:t>дополнительной образовательной программы спортивной подготовки</w:t>
      </w:r>
    </w:p>
    <w:p w:rsidR="00F60C92" w:rsidRPr="008B2360" w:rsidRDefault="00F60C92">
      <w:pPr>
        <w:widowControl w:val="0"/>
        <w:spacing w:after="0" w:line="360" w:lineRule="auto"/>
        <w:jc w:val="center"/>
        <w:rPr>
          <w:sz w:val="26"/>
          <w:szCs w:val="26"/>
        </w:rPr>
      </w:pPr>
    </w:p>
    <w:p w:rsidR="00F60C92" w:rsidRPr="008B2360" w:rsidRDefault="00312DDC">
      <w:pPr>
        <w:pStyle w:val="aff3"/>
        <w:widowControl w:val="0"/>
        <w:spacing w:line="360" w:lineRule="auto"/>
        <w:contextualSpacing w:val="0"/>
        <w:jc w:val="both"/>
        <w:rPr>
          <w:rFonts w:ascii="Times New Roman" w:hAnsi="Times New Roman" w:cs="Times New Roman"/>
          <w:bCs/>
          <w:sz w:val="26"/>
          <w:szCs w:val="26"/>
        </w:rPr>
      </w:pPr>
      <w:r w:rsidRPr="008B2360">
        <w:rPr>
          <w:rFonts w:ascii="Times New Roman" w:hAnsi="Times New Roman" w:cs="Times New Roman"/>
          <w:bCs/>
          <w:sz w:val="26"/>
          <w:szCs w:val="26"/>
        </w:rPr>
        <w:t>Гребной слалом – это олимпийский вид спорта, суть которого заключается в прохождении на байдарках и каноэ участков горной реки либо бурной воды с естественными и искусственными препятствиями на время.</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Гребной слалом – относится к сложнокоординационным видам спорта. Движения гребцов отличаются сложной координацией, способствуют развитию всех основных мышечных групп (особенно мышц спины, брюшного пресса и верхних конечностей).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Объектом соревнований по гребному слалому является прохождение трассы, определенной воротами, на бурном участке водного потока, без нарушения правил прохождения трассы и в минимально возможное время.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Виды программы: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Индивидуальные гонки: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 слалом К-1м - Байдарка – одиночка (каяк) мужчины;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 слалом К-1ж - Байдарка – одиночка (каяк) женщины;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 слалом С-1м - Каноэ – одиночка мужчины;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 слалом С-1ж - Каноэ – одиночка женщины;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 слалом К-1м - экстрим Байдарка – одиночка (каяк) мужчины;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 слалом К-1ж - экстрим Байдарка – одиночка (каяк) женщины;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 слалом С-2м - Каноэ – двойка мужчины;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 слалом С-2 - смешанный - Каноэ – двойка мужчина, женщина.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В индивидуальных гонках каждый участник может выступать больше, чем в одном виде программы, если иное не указано в Положении о соревнованиях.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Командные гонки: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 слалом 3 х К-1м - Три байдарки – одиночки (каяка) мужчины;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 слалом 3 х К-1ж - Три байдарки – одиночки (каяка) женщины;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 слалом 3 х С-1м - Три каноэ – одиночки мужчины;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 слалом 3 х С-1ж - Три каноэ – одиночки женщины;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 слалом 3 х С-2м - Три каноэ – двойки мужчины; </w:t>
      </w:r>
    </w:p>
    <w:p w:rsidR="00F60C92" w:rsidRPr="008B2360" w:rsidRDefault="00312DDC">
      <w:pPr>
        <w:pStyle w:val="western"/>
        <w:widowControl w:val="0"/>
        <w:suppressAutoHyphens/>
        <w:spacing w:beforeAutospacing="0"/>
        <w:ind w:firstLine="709"/>
        <w:rPr>
          <w:sz w:val="26"/>
          <w:szCs w:val="26"/>
        </w:rPr>
      </w:pPr>
      <w:r w:rsidRPr="008B2360">
        <w:rPr>
          <w:sz w:val="26"/>
          <w:szCs w:val="26"/>
        </w:rPr>
        <w:t xml:space="preserve">− слалом 3 х С-2 - смешанный - Три каноэ – двойки мужчины, женщины. </w:t>
      </w:r>
    </w:p>
    <w:p w:rsidR="00F60C92" w:rsidRPr="008B2360" w:rsidRDefault="00F60C92">
      <w:pPr>
        <w:pStyle w:val="western"/>
        <w:widowControl w:val="0"/>
        <w:suppressAutoHyphens/>
        <w:spacing w:beforeAutospacing="0"/>
        <w:ind w:firstLine="709"/>
        <w:rPr>
          <w:sz w:val="26"/>
          <w:szCs w:val="26"/>
        </w:rPr>
      </w:pPr>
    </w:p>
    <w:p w:rsidR="00F60C92" w:rsidRPr="008B2360" w:rsidRDefault="00312DDC">
      <w:pPr>
        <w:pStyle w:val="aff3"/>
        <w:widowControl w:val="0"/>
        <w:tabs>
          <w:tab w:val="clear" w:pos="9213"/>
          <w:tab w:val="left" w:pos="1276"/>
        </w:tabs>
        <w:spacing w:line="360" w:lineRule="auto"/>
        <w:contextualSpacing w:val="0"/>
        <w:jc w:val="center"/>
        <w:rPr>
          <w:b/>
          <w:sz w:val="26"/>
          <w:szCs w:val="26"/>
        </w:rPr>
      </w:pPr>
      <w:r w:rsidRPr="008B2360">
        <w:rPr>
          <w:rFonts w:ascii="Times New Roman" w:hAnsi="Times New Roman" w:cs="Times New Roman"/>
          <w:b/>
          <w:sz w:val="26"/>
          <w:szCs w:val="26"/>
        </w:rPr>
        <w:t xml:space="preserve">2.1. Сроки реализации этапа спортивной подготовки и возрастные границы лиц, проходящих спортивную подготовку, </w:t>
      </w:r>
      <w:r w:rsidRPr="008B2360">
        <w:rPr>
          <w:rFonts w:ascii="Times New Roman" w:eastAsia="Times New Roman" w:hAnsi="Times New Roman" w:cs="Times New Roman"/>
          <w:b/>
          <w:sz w:val="26"/>
          <w:szCs w:val="26"/>
        </w:rPr>
        <w:t>количество лиц, проходящих спортивную подготовку в группе на этапе совершенствования спортивного мастерства</w:t>
      </w:r>
    </w:p>
    <w:p w:rsidR="00F60C92" w:rsidRPr="008B2360" w:rsidRDefault="00F60C92">
      <w:pPr>
        <w:widowControl w:val="0"/>
        <w:tabs>
          <w:tab w:val="clear" w:pos="9213"/>
          <w:tab w:val="left" w:pos="1276"/>
        </w:tabs>
        <w:suppressAutoHyphens w:val="0"/>
        <w:spacing w:after="0" w:line="360" w:lineRule="auto"/>
        <w:ind w:firstLine="709"/>
        <w:jc w:val="both"/>
        <w:rPr>
          <w:sz w:val="26"/>
          <w:szCs w:val="26"/>
        </w:rPr>
      </w:pPr>
    </w:p>
    <w:p w:rsidR="00F60C92" w:rsidRPr="008B2360" w:rsidRDefault="00312DDC">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 xml:space="preserve">Сроки реализации этапа спортивной подготовки и возрастные границы лиц, проходящих спортивную подготовку, количество лиц, проходящих спортивную подготовку в группе на этапе совершенствования спортивного мастерства приведены в таблице 2. В таблице 2 определяется минимальный возраст при зачислении на этап спортивной подготовки и минимальная наполняемость при комплектовании учебно-тренировочных групп. </w:t>
      </w:r>
    </w:p>
    <w:p w:rsidR="00F60C92" w:rsidRPr="008B2360" w:rsidRDefault="00312DDC">
      <w:pPr>
        <w:pStyle w:val="afff0"/>
        <w:ind w:firstLine="680"/>
        <w:jc w:val="right"/>
        <w:rPr>
          <w:rFonts w:ascii="Times New Roman" w:hAnsi="Times New Roman"/>
          <w:color w:val="000000"/>
          <w:sz w:val="26"/>
          <w:szCs w:val="26"/>
        </w:rPr>
      </w:pPr>
      <w:r w:rsidRPr="008B2360">
        <w:rPr>
          <w:rFonts w:ascii="Times New Roman" w:hAnsi="Times New Roman"/>
          <w:color w:val="000000"/>
          <w:sz w:val="26"/>
          <w:szCs w:val="26"/>
        </w:rPr>
        <w:t xml:space="preserve">Таблица 2 </w:t>
      </w:r>
    </w:p>
    <w:tbl>
      <w:tblPr>
        <w:tblW w:w="9628" w:type="dxa"/>
        <w:tblLayout w:type="fixed"/>
        <w:tblCellMar>
          <w:left w:w="2" w:type="dxa"/>
          <w:right w:w="2" w:type="dxa"/>
        </w:tblCellMar>
        <w:tblLook w:val="04A0" w:firstRow="1" w:lastRow="0" w:firstColumn="1" w:lastColumn="0" w:noHBand="0" w:noVBand="1"/>
      </w:tblPr>
      <w:tblGrid>
        <w:gridCol w:w="2373"/>
        <w:gridCol w:w="2496"/>
        <w:gridCol w:w="2783"/>
        <w:gridCol w:w="1976"/>
      </w:tblGrid>
      <w:tr w:rsidR="00F60C92" w:rsidRPr="008B2360" w:rsidTr="002F713A">
        <w:trPr>
          <w:trHeight w:val="1140"/>
        </w:trPr>
        <w:tc>
          <w:tcPr>
            <w:tcW w:w="2373" w:type="dxa"/>
            <w:tcBorders>
              <w:top w:val="single" w:sz="2" w:space="0" w:color="000000"/>
              <w:left w:val="single" w:sz="2" w:space="0" w:color="000000"/>
              <w:bottom w:val="single" w:sz="2" w:space="0" w:color="000000"/>
              <w:right w:val="single" w:sz="2"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Этапы спортивной подготовки</w:t>
            </w:r>
          </w:p>
        </w:tc>
        <w:tc>
          <w:tcPr>
            <w:tcW w:w="2496" w:type="dxa"/>
            <w:tcBorders>
              <w:top w:val="single" w:sz="2" w:space="0" w:color="000000"/>
              <w:bottom w:val="single" w:sz="2" w:space="0" w:color="000000"/>
              <w:right w:val="single" w:sz="2"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Срок реализации этапов спортивной подготовки (лет)</w:t>
            </w:r>
          </w:p>
        </w:tc>
        <w:tc>
          <w:tcPr>
            <w:tcW w:w="2783" w:type="dxa"/>
            <w:tcBorders>
              <w:top w:val="single" w:sz="2" w:space="0" w:color="000000"/>
              <w:bottom w:val="single" w:sz="2" w:space="0" w:color="000000"/>
              <w:right w:val="single" w:sz="2"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Возрастные границы лиц, проходящих спортивную подготовку (лет)</w:t>
            </w:r>
          </w:p>
        </w:tc>
        <w:tc>
          <w:tcPr>
            <w:tcW w:w="1976" w:type="dxa"/>
            <w:tcBorders>
              <w:top w:val="single" w:sz="2" w:space="0" w:color="000000"/>
              <w:bottom w:val="single" w:sz="2" w:space="0" w:color="000000"/>
              <w:right w:val="single" w:sz="2"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Наполняемость (человек)</w:t>
            </w:r>
          </w:p>
        </w:tc>
      </w:tr>
      <w:tr w:rsidR="00F60C92" w:rsidRPr="008B2360" w:rsidTr="002F713A">
        <w:trPr>
          <w:trHeight w:val="899"/>
        </w:trPr>
        <w:tc>
          <w:tcPr>
            <w:tcW w:w="2373" w:type="dxa"/>
            <w:tcBorders>
              <w:left w:val="single" w:sz="2" w:space="0" w:color="000000"/>
              <w:bottom w:val="single" w:sz="2" w:space="0" w:color="000000"/>
              <w:right w:val="single" w:sz="2"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Этап совершенствования спортивного мастерства</w:t>
            </w:r>
          </w:p>
        </w:tc>
        <w:tc>
          <w:tcPr>
            <w:tcW w:w="2496" w:type="dxa"/>
            <w:tcBorders>
              <w:bottom w:val="single" w:sz="2" w:space="0" w:color="000000"/>
              <w:right w:val="single" w:sz="2"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не ограничивается</w:t>
            </w:r>
          </w:p>
        </w:tc>
        <w:tc>
          <w:tcPr>
            <w:tcW w:w="2783" w:type="dxa"/>
            <w:tcBorders>
              <w:bottom w:val="single" w:sz="2" w:space="0" w:color="000000"/>
              <w:right w:val="single" w:sz="2"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12</w:t>
            </w:r>
          </w:p>
        </w:tc>
        <w:tc>
          <w:tcPr>
            <w:tcW w:w="1976" w:type="dxa"/>
            <w:tcBorders>
              <w:bottom w:val="single" w:sz="2" w:space="0" w:color="000000"/>
              <w:right w:val="single" w:sz="2"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bl>
    <w:p w:rsidR="00F60C92" w:rsidRPr="008B2360" w:rsidRDefault="00F60C92">
      <w:pPr>
        <w:pStyle w:val="afff0"/>
        <w:spacing w:after="0" w:line="240" w:lineRule="auto"/>
        <w:ind w:left="6804"/>
        <w:contextualSpacing/>
        <w:jc w:val="center"/>
        <w:rPr>
          <w:rFonts w:cs="Times New Roman"/>
          <w:sz w:val="26"/>
          <w:szCs w:val="26"/>
        </w:rPr>
      </w:pPr>
    </w:p>
    <w:p w:rsidR="00F60C92" w:rsidRPr="008B2360" w:rsidRDefault="00F60C92">
      <w:pPr>
        <w:pStyle w:val="afff0"/>
        <w:spacing w:after="0" w:line="240" w:lineRule="auto"/>
        <w:ind w:left="6804"/>
        <w:contextualSpacing/>
        <w:jc w:val="center"/>
        <w:rPr>
          <w:rFonts w:cs="Times New Roman"/>
          <w:sz w:val="26"/>
          <w:szCs w:val="26"/>
        </w:rPr>
      </w:pPr>
    </w:p>
    <w:p w:rsidR="00F60C92" w:rsidRPr="008B2360" w:rsidRDefault="00312DDC">
      <w:pPr>
        <w:pStyle w:val="aff3"/>
        <w:widowControl w:val="0"/>
        <w:tabs>
          <w:tab w:val="clear" w:pos="9213"/>
          <w:tab w:val="left" w:pos="1276"/>
        </w:tabs>
        <w:spacing w:line="360" w:lineRule="auto"/>
        <w:ind w:left="709" w:firstLine="0"/>
        <w:contextualSpacing w:val="0"/>
        <w:jc w:val="center"/>
        <w:rPr>
          <w:rFonts w:ascii="Times New Roman" w:hAnsi="Times New Roman" w:cs="Times New Roman"/>
          <w:b/>
          <w:bCs/>
          <w:color w:val="000000"/>
          <w:sz w:val="26"/>
          <w:szCs w:val="26"/>
        </w:rPr>
      </w:pPr>
      <w:r w:rsidRPr="008B2360">
        <w:rPr>
          <w:rFonts w:ascii="Times New Roman" w:hAnsi="Times New Roman" w:cs="Times New Roman"/>
          <w:b/>
          <w:bCs/>
          <w:sz w:val="26"/>
          <w:szCs w:val="26"/>
        </w:rPr>
        <w:t>2.2. Объем</w:t>
      </w:r>
      <w:r w:rsidRPr="008B2360">
        <w:rPr>
          <w:rFonts w:ascii="Times New Roman" w:hAnsi="Times New Roman" w:cs="Times New Roman"/>
          <w:b/>
          <w:bCs/>
          <w:color w:val="000000"/>
          <w:sz w:val="26"/>
          <w:szCs w:val="26"/>
        </w:rPr>
        <w:t xml:space="preserve"> дополнительной образовательной программы спортивной подготовки</w:t>
      </w:r>
    </w:p>
    <w:p w:rsidR="00F60C92" w:rsidRPr="008B2360" w:rsidRDefault="00F60C92">
      <w:pPr>
        <w:pStyle w:val="aff3"/>
        <w:widowControl w:val="0"/>
        <w:tabs>
          <w:tab w:val="clear" w:pos="9213"/>
          <w:tab w:val="left" w:pos="1276"/>
        </w:tabs>
        <w:spacing w:line="360" w:lineRule="auto"/>
        <w:ind w:left="709" w:firstLine="0"/>
        <w:contextualSpacing w:val="0"/>
        <w:jc w:val="center"/>
        <w:rPr>
          <w:b/>
          <w:bCs/>
          <w:sz w:val="26"/>
          <w:szCs w:val="26"/>
        </w:rPr>
      </w:pPr>
    </w:p>
    <w:p w:rsidR="00F60C92" w:rsidRPr="008B2360" w:rsidRDefault="00312DDC">
      <w:pPr>
        <w:pStyle w:val="aff3"/>
        <w:widowControl w:val="0"/>
        <w:tabs>
          <w:tab w:val="clear" w:pos="9213"/>
          <w:tab w:val="left" w:pos="1276"/>
        </w:tabs>
        <w:spacing w:line="24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Объем</w:t>
      </w:r>
      <w:r w:rsidRPr="008B2360">
        <w:rPr>
          <w:rFonts w:ascii="Times New Roman" w:hAnsi="Times New Roman" w:cs="Times New Roman"/>
          <w:color w:val="000000"/>
          <w:sz w:val="26"/>
          <w:szCs w:val="26"/>
        </w:rPr>
        <w:t xml:space="preserve"> дополнительной образовательной программы спортивной подготовки приведен в таблице 3.</w:t>
      </w:r>
    </w:p>
    <w:p w:rsidR="00F60C92" w:rsidRPr="008B2360" w:rsidRDefault="00312DDC">
      <w:pPr>
        <w:pStyle w:val="afff0"/>
        <w:tabs>
          <w:tab w:val="clear" w:pos="9213"/>
          <w:tab w:val="left" w:pos="1276"/>
        </w:tabs>
        <w:spacing w:after="0" w:line="240" w:lineRule="auto"/>
        <w:ind w:firstLine="680"/>
        <w:contextualSpacing/>
        <w:jc w:val="right"/>
        <w:rPr>
          <w:rFonts w:ascii="Times New Roman" w:hAnsi="Times New Roman" w:cs="Times New Roman"/>
          <w:color w:val="000000"/>
          <w:sz w:val="26"/>
          <w:szCs w:val="26"/>
        </w:rPr>
      </w:pPr>
      <w:r w:rsidRPr="008B2360">
        <w:rPr>
          <w:rFonts w:ascii="Times New Roman" w:hAnsi="Times New Roman" w:cs="Times New Roman"/>
          <w:color w:val="000000"/>
          <w:sz w:val="26"/>
          <w:szCs w:val="26"/>
        </w:rPr>
        <w:t>Таблица 3</w:t>
      </w:r>
    </w:p>
    <w:p w:rsidR="00F60C92" w:rsidRPr="008B2360" w:rsidRDefault="00F60C92">
      <w:pPr>
        <w:pStyle w:val="aff3"/>
        <w:tabs>
          <w:tab w:val="clear" w:pos="9213"/>
          <w:tab w:val="left" w:pos="1276"/>
        </w:tabs>
        <w:spacing w:line="240" w:lineRule="auto"/>
        <w:jc w:val="both"/>
        <w:rPr>
          <w:rFonts w:ascii="Times New Roman" w:hAnsi="Times New Roman" w:cs="Times New Roman"/>
          <w:sz w:val="26"/>
          <w:szCs w:val="26"/>
        </w:rPr>
      </w:pPr>
    </w:p>
    <w:tbl>
      <w:tblPr>
        <w:tblW w:w="9525" w:type="dxa"/>
        <w:tblInd w:w="65" w:type="dxa"/>
        <w:tblLayout w:type="fixed"/>
        <w:tblCellMar>
          <w:left w:w="2" w:type="dxa"/>
          <w:right w:w="2" w:type="dxa"/>
        </w:tblCellMar>
        <w:tblLook w:val="04A0" w:firstRow="1" w:lastRow="0" w:firstColumn="1" w:lastColumn="0" w:noHBand="0" w:noVBand="1"/>
      </w:tblPr>
      <w:tblGrid>
        <w:gridCol w:w="3168"/>
        <w:gridCol w:w="6357"/>
      </w:tblGrid>
      <w:tr w:rsidR="00F60C92" w:rsidRPr="008B2360">
        <w:trPr>
          <w:trHeight w:val="434"/>
        </w:trPr>
        <w:tc>
          <w:tcPr>
            <w:tcW w:w="3168" w:type="dxa"/>
            <w:vMerge w:val="restart"/>
            <w:tcBorders>
              <w:top w:val="single" w:sz="2" w:space="0" w:color="000000"/>
              <w:left w:val="single" w:sz="2" w:space="0" w:color="000000"/>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Этапный норматив</w:t>
            </w:r>
          </w:p>
        </w:tc>
        <w:tc>
          <w:tcPr>
            <w:tcW w:w="6356" w:type="dxa"/>
            <w:tcBorders>
              <w:top w:val="single" w:sz="2" w:space="0" w:color="000000"/>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Этапы и годы спортивной подготовки</w:t>
            </w:r>
          </w:p>
        </w:tc>
      </w:tr>
      <w:tr w:rsidR="00F60C92" w:rsidRPr="008B2360">
        <w:trPr>
          <w:trHeight w:val="825"/>
        </w:trPr>
        <w:tc>
          <w:tcPr>
            <w:tcW w:w="3168" w:type="dxa"/>
            <w:vMerge/>
            <w:tcBorders>
              <w:top w:val="single" w:sz="2" w:space="0" w:color="000000"/>
              <w:left w:val="single" w:sz="2" w:space="0" w:color="000000"/>
              <w:bottom w:val="single" w:sz="2" w:space="0" w:color="000000"/>
              <w:right w:val="single" w:sz="2" w:space="0" w:color="000000"/>
            </w:tcBorders>
          </w:tcPr>
          <w:p w:rsidR="00F60C92" w:rsidRPr="008B2360" w:rsidRDefault="00F60C92">
            <w:pPr>
              <w:widowControl w:val="0"/>
            </w:pPr>
          </w:p>
        </w:tc>
        <w:tc>
          <w:tcPr>
            <w:tcW w:w="6356" w:type="dxa"/>
            <w:tcBorders>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Этап</w:t>
            </w:r>
          </w:p>
          <w:p w:rsidR="00F60C92" w:rsidRPr="008B2360" w:rsidRDefault="00312DDC">
            <w:pPr>
              <w:pStyle w:val="afff0"/>
              <w:widowControl w:val="0"/>
              <w:jc w:val="center"/>
              <w:rPr>
                <w:rFonts w:ascii="Times New Roman" w:hAnsi="Times New Roman"/>
              </w:rPr>
            </w:pPr>
            <w:r w:rsidRPr="008B2360">
              <w:rPr>
                <w:rFonts w:ascii="Times New Roman" w:hAnsi="Times New Roman"/>
              </w:rPr>
              <w:t>совершенствования спортивного мастерства</w:t>
            </w:r>
          </w:p>
        </w:tc>
      </w:tr>
      <w:tr w:rsidR="00F60C92" w:rsidRPr="008B2360">
        <w:trPr>
          <w:trHeight w:val="434"/>
        </w:trPr>
        <w:tc>
          <w:tcPr>
            <w:tcW w:w="3168" w:type="dxa"/>
            <w:tcBorders>
              <w:left w:val="single" w:sz="2" w:space="0" w:color="000000"/>
              <w:bottom w:val="single" w:sz="2" w:space="0" w:color="000000"/>
              <w:right w:val="single" w:sz="2"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Количество часов в неделю</w:t>
            </w:r>
          </w:p>
        </w:tc>
        <w:tc>
          <w:tcPr>
            <w:tcW w:w="6356" w:type="dxa"/>
            <w:tcBorders>
              <w:bottom w:val="single" w:sz="2" w:space="0" w:color="000000"/>
              <w:right w:val="single" w:sz="2"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24</w:t>
            </w:r>
          </w:p>
        </w:tc>
      </w:tr>
      <w:tr w:rsidR="00F60C92" w:rsidRPr="008B2360">
        <w:trPr>
          <w:trHeight w:val="434"/>
        </w:trPr>
        <w:tc>
          <w:tcPr>
            <w:tcW w:w="3168" w:type="dxa"/>
            <w:tcBorders>
              <w:left w:val="single" w:sz="2" w:space="0" w:color="000000"/>
              <w:bottom w:val="single" w:sz="2" w:space="0" w:color="000000"/>
              <w:right w:val="single" w:sz="2"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Общее количество часов в год</w:t>
            </w:r>
          </w:p>
        </w:tc>
        <w:tc>
          <w:tcPr>
            <w:tcW w:w="6356" w:type="dxa"/>
            <w:tcBorders>
              <w:bottom w:val="single" w:sz="2" w:space="0" w:color="000000"/>
              <w:right w:val="single" w:sz="2"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1248</w:t>
            </w:r>
          </w:p>
        </w:tc>
      </w:tr>
    </w:tbl>
    <w:p w:rsidR="008B2360" w:rsidRDefault="008B2360">
      <w:pPr>
        <w:pStyle w:val="aff3"/>
        <w:tabs>
          <w:tab w:val="clear" w:pos="9213"/>
          <w:tab w:val="left" w:pos="1276"/>
        </w:tabs>
        <w:spacing w:line="360" w:lineRule="auto"/>
        <w:ind w:left="709" w:firstLine="0"/>
        <w:jc w:val="center"/>
        <w:rPr>
          <w:rFonts w:ascii="Times New Roman" w:eastAsia="Times New Roman" w:hAnsi="Times New Roman" w:cs="Times New Roman"/>
          <w:b/>
          <w:bCs/>
          <w:sz w:val="26"/>
          <w:szCs w:val="26"/>
          <w:lang w:eastAsia="ru-RU"/>
        </w:rPr>
      </w:pPr>
    </w:p>
    <w:p w:rsidR="00F60C92" w:rsidRPr="008B2360" w:rsidRDefault="00312DDC">
      <w:pPr>
        <w:pStyle w:val="aff3"/>
        <w:tabs>
          <w:tab w:val="clear" w:pos="9213"/>
          <w:tab w:val="left" w:pos="1276"/>
        </w:tabs>
        <w:spacing w:line="360" w:lineRule="auto"/>
        <w:ind w:left="709" w:firstLine="0"/>
        <w:jc w:val="center"/>
        <w:rPr>
          <w:b/>
          <w:bCs/>
          <w:sz w:val="26"/>
          <w:szCs w:val="26"/>
        </w:rPr>
      </w:pPr>
      <w:r w:rsidRPr="008B2360">
        <w:rPr>
          <w:rFonts w:ascii="Times New Roman" w:eastAsia="Times New Roman" w:hAnsi="Times New Roman" w:cs="Times New Roman"/>
          <w:b/>
          <w:bCs/>
          <w:sz w:val="26"/>
          <w:szCs w:val="26"/>
          <w:lang w:eastAsia="ru-RU"/>
        </w:rPr>
        <w:t>2.3. Виды (формы) обучения,</w:t>
      </w:r>
      <w:r w:rsidRPr="008B2360">
        <w:rPr>
          <w:rFonts w:ascii="Times New Roman" w:eastAsia="Times New Roman" w:hAnsi="Times New Roman" w:cs="Times New Roman"/>
          <w:b/>
          <w:bCs/>
          <w:sz w:val="26"/>
          <w:szCs w:val="26"/>
        </w:rPr>
        <w:t xml:space="preserve"> применяющиеся при реализации дополнительной образовательной программы спортивной подготовки</w:t>
      </w:r>
    </w:p>
    <w:p w:rsidR="00F60C92" w:rsidRPr="008B2360" w:rsidRDefault="00F60C92">
      <w:pPr>
        <w:pStyle w:val="aff3"/>
        <w:tabs>
          <w:tab w:val="clear" w:pos="9213"/>
          <w:tab w:val="left" w:pos="1276"/>
        </w:tabs>
        <w:spacing w:line="240" w:lineRule="auto"/>
        <w:ind w:firstLine="0"/>
        <w:jc w:val="both"/>
        <w:rPr>
          <w:rFonts w:ascii="Times New Roman" w:eastAsia="Times New Roman" w:hAnsi="Times New Roman" w:cs="Times New Roman"/>
          <w:sz w:val="26"/>
          <w:szCs w:val="26"/>
          <w:lang w:eastAsia="ru-RU"/>
        </w:rPr>
      </w:pPr>
    </w:p>
    <w:p w:rsidR="00F60C92" w:rsidRPr="008B2360" w:rsidRDefault="00312DDC">
      <w:pPr>
        <w:spacing w:after="0" w:line="240" w:lineRule="auto"/>
        <w:ind w:firstLine="709"/>
        <w:jc w:val="center"/>
        <w:rPr>
          <w:rFonts w:ascii="Times New Roman" w:hAnsi="Times New Roman" w:cs="Times New Roman"/>
          <w:b/>
          <w:bCs/>
          <w:sz w:val="26"/>
          <w:szCs w:val="26"/>
        </w:rPr>
      </w:pPr>
      <w:r w:rsidRPr="008B2360">
        <w:rPr>
          <w:rFonts w:ascii="Times New Roman" w:hAnsi="Times New Roman" w:cs="Times New Roman"/>
          <w:b/>
          <w:bCs/>
          <w:sz w:val="26"/>
          <w:szCs w:val="26"/>
        </w:rPr>
        <w:t>Учебно-тренировочные занятия</w:t>
      </w:r>
    </w:p>
    <w:p w:rsidR="00F60C92" w:rsidRPr="008B2360" w:rsidRDefault="00F60C92">
      <w:pPr>
        <w:spacing w:after="0" w:line="240" w:lineRule="auto"/>
        <w:ind w:firstLine="709"/>
        <w:jc w:val="both"/>
        <w:rPr>
          <w:rFonts w:ascii="Times New Roman" w:hAnsi="Times New Roman" w:cs="Times New Roman"/>
          <w:sz w:val="26"/>
          <w:szCs w:val="26"/>
        </w:rPr>
      </w:pPr>
    </w:p>
    <w:p w:rsidR="00F60C92" w:rsidRPr="008B2360" w:rsidRDefault="00312DDC">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 xml:space="preserve">Для реализации Программы применяются групповые, индивидуальные и смешанные виды (формы) учебно-тренировочных занятий, в том числе с использованием дистанционных технологий. </w:t>
      </w:r>
    </w:p>
    <w:p w:rsidR="00F60C92" w:rsidRPr="008B2360" w:rsidRDefault="00312DDC">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 xml:space="preserve">Продолжительность одного учебно-тренировочного занятия при реализации Программы устанавливается в часах и не должна превышать четырех часов на этапе совершенствования спортивного мастерства </w:t>
      </w:r>
    </w:p>
    <w:p w:rsidR="00F60C92" w:rsidRPr="008B2360" w:rsidRDefault="00312DDC">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F60C92" w:rsidRDefault="00312DDC">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 xml:space="preserve">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 </w:t>
      </w:r>
    </w:p>
    <w:p w:rsidR="008B2360" w:rsidRPr="008B2360" w:rsidRDefault="008B2360">
      <w:pPr>
        <w:widowControl w:val="0"/>
        <w:spacing w:after="0" w:line="360" w:lineRule="auto"/>
        <w:ind w:firstLine="709"/>
        <w:jc w:val="both"/>
        <w:rPr>
          <w:rFonts w:ascii="Times New Roman" w:hAnsi="Times New Roman" w:cs="Times New Roman"/>
          <w:sz w:val="26"/>
          <w:szCs w:val="26"/>
        </w:rPr>
      </w:pPr>
    </w:p>
    <w:p w:rsidR="00F60C92" w:rsidRPr="008B2360" w:rsidRDefault="00312DDC" w:rsidP="00066A54">
      <w:pPr>
        <w:ind w:firstLine="708"/>
        <w:jc w:val="center"/>
        <w:rPr>
          <w:rFonts w:ascii="Times New Roman" w:hAnsi="Times New Roman" w:cs="Times New Roman"/>
          <w:b/>
          <w:bCs/>
          <w:sz w:val="26"/>
          <w:szCs w:val="26"/>
        </w:rPr>
      </w:pPr>
      <w:r w:rsidRPr="008B2360">
        <w:rPr>
          <w:rFonts w:ascii="Times New Roman" w:hAnsi="Times New Roman" w:cs="Times New Roman"/>
          <w:b/>
          <w:bCs/>
          <w:sz w:val="26"/>
          <w:szCs w:val="26"/>
        </w:rPr>
        <w:t>Учебно-тренировочные мероприятия</w:t>
      </w:r>
    </w:p>
    <w:p w:rsidR="00F60C92" w:rsidRPr="008B2360" w:rsidRDefault="00F60C92">
      <w:pPr>
        <w:spacing w:after="0" w:line="240" w:lineRule="auto"/>
        <w:ind w:firstLine="709"/>
        <w:jc w:val="both"/>
        <w:rPr>
          <w:rFonts w:ascii="Times New Roman" w:hAnsi="Times New Roman" w:cs="Times New Roman"/>
          <w:sz w:val="26"/>
          <w:szCs w:val="26"/>
        </w:rPr>
      </w:pPr>
    </w:p>
    <w:p w:rsidR="00F60C92" w:rsidRPr="008B2360" w:rsidRDefault="00312DDC" w:rsidP="00075858">
      <w:pPr>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Виды учебно-тренировочных мероприятий и предельная продолжительность учебно-тренировочных мероприятий по этапам спортивной подготовки указаны в таблице 4.</w:t>
      </w:r>
    </w:p>
    <w:p w:rsidR="00F60C92" w:rsidRPr="008B2360" w:rsidRDefault="00312DDC">
      <w:pPr>
        <w:pStyle w:val="afff0"/>
        <w:tabs>
          <w:tab w:val="clear" w:pos="9213"/>
          <w:tab w:val="left" w:pos="1276"/>
        </w:tabs>
        <w:spacing w:after="0" w:line="240" w:lineRule="auto"/>
        <w:ind w:firstLine="680"/>
        <w:contextualSpacing/>
        <w:jc w:val="right"/>
        <w:rPr>
          <w:rFonts w:ascii="Times New Roman" w:hAnsi="Times New Roman" w:cs="Times New Roman"/>
          <w:color w:val="000000"/>
          <w:sz w:val="26"/>
          <w:szCs w:val="26"/>
        </w:rPr>
      </w:pPr>
      <w:r w:rsidRPr="008B2360">
        <w:rPr>
          <w:rFonts w:ascii="Times New Roman" w:hAnsi="Times New Roman" w:cs="Times New Roman"/>
          <w:color w:val="000000"/>
          <w:sz w:val="26"/>
          <w:szCs w:val="26"/>
        </w:rPr>
        <w:t>Таблица 4</w:t>
      </w:r>
    </w:p>
    <w:p w:rsidR="00F60C92" w:rsidRPr="008B2360" w:rsidRDefault="00312DDC">
      <w:pPr>
        <w:pStyle w:val="afff0"/>
        <w:tabs>
          <w:tab w:val="clear" w:pos="9213"/>
          <w:tab w:val="left" w:pos="1276"/>
        </w:tabs>
        <w:spacing w:after="0" w:line="240" w:lineRule="auto"/>
        <w:ind w:firstLine="680"/>
        <w:contextualSpacing/>
        <w:jc w:val="right"/>
        <w:rPr>
          <w:rFonts w:ascii="Times New Roman" w:hAnsi="Times New Roman" w:cs="Times New Roman"/>
          <w:color w:val="000000"/>
          <w:sz w:val="26"/>
          <w:szCs w:val="26"/>
        </w:rPr>
      </w:pPr>
      <w:r w:rsidRPr="008B2360">
        <w:rPr>
          <w:rFonts w:ascii="Times New Roman" w:hAnsi="Times New Roman" w:cs="Times New Roman"/>
          <w:color w:val="000000"/>
          <w:sz w:val="26"/>
          <w:szCs w:val="26"/>
        </w:rPr>
        <w:t xml:space="preserve">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 w:type="dxa"/>
          <w:right w:w="2" w:type="dxa"/>
        </w:tblCellMar>
        <w:tblLook w:val="04A0" w:firstRow="1" w:lastRow="0" w:firstColumn="1" w:lastColumn="0" w:noHBand="0" w:noVBand="1"/>
      </w:tblPr>
      <w:tblGrid>
        <w:gridCol w:w="879"/>
        <w:gridCol w:w="3513"/>
        <w:gridCol w:w="5103"/>
      </w:tblGrid>
      <w:tr w:rsidR="00F60C92" w:rsidRPr="008B2360" w:rsidTr="0091018C">
        <w:trPr>
          <w:trHeight w:val="1534"/>
          <w:jc w:val="center"/>
        </w:trPr>
        <w:tc>
          <w:tcPr>
            <w:tcW w:w="879" w:type="dxa"/>
            <w:shd w:val="clear" w:color="auto" w:fill="auto"/>
            <w:vAlign w:val="center"/>
          </w:tcPr>
          <w:p w:rsidR="00F60C92" w:rsidRPr="008B2360" w:rsidRDefault="00312DDC" w:rsidP="00795C32">
            <w:pPr>
              <w:pStyle w:val="afff0"/>
              <w:widowControl w:val="0"/>
              <w:spacing w:after="0" w:line="240" w:lineRule="auto"/>
              <w:jc w:val="center"/>
              <w:rPr>
                <w:rFonts w:ascii="Times New Roman" w:hAnsi="Times New Roman"/>
              </w:rPr>
            </w:pPr>
            <w:r w:rsidRPr="008B2360">
              <w:rPr>
                <w:rFonts w:ascii="Times New Roman" w:hAnsi="Times New Roman"/>
              </w:rPr>
              <w:t>№ п/п</w:t>
            </w:r>
          </w:p>
          <w:p w:rsidR="00F60C92" w:rsidRPr="008B2360" w:rsidRDefault="00F60C92" w:rsidP="00795C32">
            <w:pPr>
              <w:pStyle w:val="afff0"/>
              <w:widowControl w:val="0"/>
              <w:spacing w:after="0" w:line="240" w:lineRule="auto"/>
              <w:jc w:val="center"/>
              <w:rPr>
                <w:rFonts w:ascii="Times New Roman" w:hAnsi="Times New Roman"/>
              </w:rPr>
            </w:pPr>
          </w:p>
        </w:tc>
        <w:tc>
          <w:tcPr>
            <w:tcW w:w="3513" w:type="dxa"/>
            <w:shd w:val="clear" w:color="auto" w:fill="auto"/>
            <w:vAlign w:val="center"/>
          </w:tcPr>
          <w:p w:rsidR="00F60C92" w:rsidRPr="008B2360" w:rsidRDefault="00312DDC" w:rsidP="00344F55">
            <w:pPr>
              <w:pStyle w:val="afff0"/>
              <w:keepLines/>
              <w:widowControl w:val="0"/>
              <w:spacing w:after="0" w:line="240" w:lineRule="auto"/>
              <w:jc w:val="center"/>
              <w:rPr>
                <w:rFonts w:ascii="Times New Roman" w:hAnsi="Times New Roman"/>
              </w:rPr>
            </w:pPr>
            <w:r w:rsidRPr="008B2360">
              <w:rPr>
                <w:rFonts w:ascii="Times New Roman" w:hAnsi="Times New Roman"/>
              </w:rPr>
              <w:t>Виды учебно-тренировочных мероприятий</w:t>
            </w:r>
          </w:p>
          <w:p w:rsidR="00F60C92" w:rsidRPr="008B2360" w:rsidRDefault="00F60C92" w:rsidP="00795C32">
            <w:pPr>
              <w:pStyle w:val="afff0"/>
              <w:widowControl w:val="0"/>
              <w:spacing w:after="0" w:line="240" w:lineRule="auto"/>
              <w:jc w:val="center"/>
              <w:rPr>
                <w:rFonts w:ascii="Times New Roman" w:hAnsi="Times New Roman"/>
              </w:rPr>
            </w:pPr>
          </w:p>
        </w:tc>
        <w:tc>
          <w:tcPr>
            <w:tcW w:w="5103" w:type="dxa"/>
            <w:shd w:val="clear" w:color="auto" w:fill="auto"/>
            <w:vAlign w:val="center"/>
          </w:tcPr>
          <w:p w:rsidR="00572A22" w:rsidRPr="008B2360" w:rsidRDefault="00312DDC" w:rsidP="0091018C">
            <w:pPr>
              <w:pStyle w:val="afff0"/>
              <w:widowControl w:val="0"/>
              <w:spacing w:after="0" w:line="240" w:lineRule="auto"/>
              <w:jc w:val="center"/>
              <w:rPr>
                <w:rFonts w:ascii="Times New Roman" w:hAnsi="Times New Roman"/>
              </w:rPr>
            </w:pPr>
            <w:r w:rsidRPr="008B2360">
              <w:rPr>
                <w:rFonts w:ascii="Times New Roman" w:hAnsi="Times New Roman"/>
              </w:rPr>
              <w:t xml:space="preserve">Предельная продолжительность учебно-тренировочных мероприятий </w:t>
            </w:r>
            <w:r w:rsidR="00572A22" w:rsidRPr="008B2360">
              <w:rPr>
                <w:rFonts w:ascii="Times New Roman" w:hAnsi="Times New Roman"/>
              </w:rPr>
              <w:t>на этапе</w:t>
            </w:r>
            <w:r w:rsidR="0091018C" w:rsidRPr="008B2360">
              <w:rPr>
                <w:rFonts w:ascii="Times New Roman" w:hAnsi="Times New Roman"/>
              </w:rPr>
              <w:t xml:space="preserve"> совершенствования спортивного</w:t>
            </w:r>
            <w:r w:rsidR="00572A22" w:rsidRPr="008B2360">
              <w:rPr>
                <w:rFonts w:ascii="Times New Roman" w:hAnsi="Times New Roman"/>
              </w:rPr>
              <w:t xml:space="preserve"> мастерства</w:t>
            </w:r>
          </w:p>
          <w:p w:rsidR="00F60C92" w:rsidRPr="008B2360" w:rsidRDefault="00312DDC" w:rsidP="0091018C">
            <w:pPr>
              <w:pStyle w:val="afff0"/>
              <w:widowControl w:val="0"/>
              <w:spacing w:after="0" w:line="240" w:lineRule="auto"/>
              <w:jc w:val="center"/>
              <w:rPr>
                <w:rFonts w:ascii="Times New Roman" w:hAnsi="Times New Roman"/>
              </w:rPr>
            </w:pPr>
            <w:r w:rsidRPr="008B2360">
              <w:rPr>
                <w:rFonts w:ascii="Times New Roman" w:hAnsi="Times New Roman"/>
              </w:rPr>
              <w:t>(количество суток)</w:t>
            </w:r>
            <w:r w:rsidR="0091018C" w:rsidRPr="008B2360">
              <w:rPr>
                <w:rFonts w:ascii="Times New Roman" w:hAnsi="Times New Roman"/>
              </w:rPr>
              <w:t xml:space="preserve"> </w:t>
            </w:r>
            <w:r w:rsidRPr="008B2360">
              <w:rPr>
                <w:rFonts w:ascii="Times New Roman" w:hAnsi="Times New Roman"/>
              </w:rPr>
              <w:t>(без учета времени следования к месту проведения учебно-тренировочных</w:t>
            </w:r>
            <w:r w:rsidR="0091018C" w:rsidRPr="008B2360">
              <w:rPr>
                <w:rFonts w:ascii="Times New Roman" w:hAnsi="Times New Roman"/>
              </w:rPr>
              <w:t xml:space="preserve"> </w:t>
            </w:r>
            <w:r w:rsidRPr="008B2360">
              <w:rPr>
                <w:rFonts w:ascii="Times New Roman" w:hAnsi="Times New Roman"/>
              </w:rPr>
              <w:t>мероприятий и обратно)</w:t>
            </w:r>
          </w:p>
        </w:tc>
      </w:tr>
      <w:tr w:rsidR="00F60C92" w:rsidRPr="008B2360" w:rsidTr="0091018C">
        <w:trPr>
          <w:trHeight w:val="559"/>
          <w:jc w:val="center"/>
        </w:trPr>
        <w:tc>
          <w:tcPr>
            <w:tcW w:w="9495" w:type="dxa"/>
            <w:gridSpan w:val="3"/>
            <w:shd w:val="clear" w:color="auto" w:fill="auto"/>
          </w:tcPr>
          <w:p w:rsidR="00F60C92" w:rsidRPr="008B2360" w:rsidRDefault="00312DDC" w:rsidP="00795C32">
            <w:pPr>
              <w:pStyle w:val="1"/>
              <w:widowControl w:val="0"/>
              <w:spacing w:before="0" w:after="0" w:line="240" w:lineRule="auto"/>
              <w:jc w:val="center"/>
              <w:rPr>
                <w:rFonts w:ascii="Times New Roman" w:hAnsi="Times New Roman"/>
                <w:b/>
                <w:bCs/>
                <w:sz w:val="22"/>
                <w:szCs w:val="22"/>
              </w:rPr>
            </w:pPr>
            <w:bookmarkStart w:id="0" w:name="anchor1310"/>
            <w:bookmarkEnd w:id="0"/>
            <w:r w:rsidRPr="008B2360">
              <w:rPr>
                <w:rFonts w:ascii="Times New Roman" w:hAnsi="Times New Roman"/>
                <w:b/>
                <w:bCs/>
                <w:sz w:val="22"/>
                <w:szCs w:val="22"/>
              </w:rPr>
              <w:t>1. Учебно-тренировочные мероприятия по подготовке к спортивным соревнованиям</w:t>
            </w:r>
          </w:p>
        </w:tc>
      </w:tr>
      <w:tr w:rsidR="00F60C92" w:rsidRPr="008B2360" w:rsidTr="0091018C">
        <w:trPr>
          <w:trHeight w:val="998"/>
          <w:jc w:val="center"/>
        </w:trPr>
        <w:tc>
          <w:tcPr>
            <w:tcW w:w="879" w:type="dxa"/>
            <w:shd w:val="clear" w:color="auto" w:fill="auto"/>
            <w:vAlign w:val="center"/>
          </w:tcPr>
          <w:p w:rsidR="00F60C92" w:rsidRPr="008B2360" w:rsidRDefault="00312DDC" w:rsidP="007A033E">
            <w:pPr>
              <w:pStyle w:val="afff0"/>
              <w:widowControl w:val="0"/>
              <w:spacing w:after="0" w:line="240" w:lineRule="auto"/>
              <w:jc w:val="center"/>
              <w:rPr>
                <w:rFonts w:ascii="Times New Roman" w:hAnsi="Times New Roman"/>
              </w:rPr>
            </w:pPr>
            <w:bookmarkStart w:id="1" w:name="anchor1311"/>
            <w:bookmarkEnd w:id="1"/>
            <w:r w:rsidRPr="008B2360">
              <w:rPr>
                <w:rFonts w:ascii="Times New Roman" w:hAnsi="Times New Roman"/>
              </w:rPr>
              <w:t>1.1.</w:t>
            </w:r>
          </w:p>
        </w:tc>
        <w:tc>
          <w:tcPr>
            <w:tcW w:w="3513" w:type="dxa"/>
            <w:shd w:val="clear" w:color="auto" w:fill="auto"/>
            <w:vAlign w:val="center"/>
          </w:tcPr>
          <w:p w:rsidR="00F60C92" w:rsidRPr="008B2360" w:rsidRDefault="00312DDC" w:rsidP="00066A54">
            <w:pPr>
              <w:pStyle w:val="afff1"/>
              <w:widowControl w:val="0"/>
              <w:spacing w:after="0" w:line="240" w:lineRule="auto"/>
              <w:rPr>
                <w:rFonts w:ascii="Times New Roman" w:hAnsi="Times New Roman"/>
              </w:rPr>
            </w:pPr>
            <w:r w:rsidRPr="008B2360">
              <w:rPr>
                <w:rFonts w:ascii="Times New Roman" w:hAnsi="Times New Roman"/>
              </w:rPr>
              <w:t>Учебно-тренировочные мероприятия по подготовке к международным спортивным соревнованиям</w:t>
            </w:r>
          </w:p>
        </w:tc>
        <w:tc>
          <w:tcPr>
            <w:tcW w:w="5103" w:type="dxa"/>
            <w:shd w:val="clear" w:color="auto" w:fill="auto"/>
            <w:vAlign w:val="center"/>
          </w:tcPr>
          <w:p w:rsidR="00F60C92" w:rsidRPr="008B2360" w:rsidRDefault="00F60C92" w:rsidP="00795C32">
            <w:pPr>
              <w:pStyle w:val="afff0"/>
              <w:widowControl w:val="0"/>
              <w:spacing w:after="0" w:line="240" w:lineRule="auto"/>
              <w:jc w:val="center"/>
              <w:rPr>
                <w:rFonts w:ascii="Times New Roman" w:hAnsi="Times New Roman"/>
              </w:rPr>
            </w:pPr>
          </w:p>
          <w:p w:rsidR="00F60C92" w:rsidRPr="008B2360" w:rsidRDefault="00312DDC" w:rsidP="00795C32">
            <w:pPr>
              <w:pStyle w:val="afff0"/>
              <w:widowControl w:val="0"/>
              <w:spacing w:after="0" w:line="240" w:lineRule="auto"/>
              <w:jc w:val="center"/>
              <w:rPr>
                <w:rFonts w:ascii="Times New Roman" w:hAnsi="Times New Roman"/>
              </w:rPr>
            </w:pPr>
            <w:r w:rsidRPr="008B2360">
              <w:rPr>
                <w:rFonts w:ascii="Times New Roman" w:hAnsi="Times New Roman"/>
              </w:rPr>
              <w:t>21</w:t>
            </w:r>
          </w:p>
        </w:tc>
      </w:tr>
      <w:tr w:rsidR="00F60C92" w:rsidRPr="008B2360" w:rsidTr="0091018C">
        <w:trPr>
          <w:trHeight w:val="984"/>
          <w:jc w:val="center"/>
        </w:trPr>
        <w:tc>
          <w:tcPr>
            <w:tcW w:w="879" w:type="dxa"/>
            <w:shd w:val="clear" w:color="auto" w:fill="auto"/>
            <w:vAlign w:val="center"/>
          </w:tcPr>
          <w:p w:rsidR="00F60C92" w:rsidRPr="008B2360" w:rsidRDefault="00312DDC" w:rsidP="007A033E">
            <w:pPr>
              <w:pStyle w:val="afff0"/>
              <w:widowControl w:val="0"/>
              <w:spacing w:after="0" w:line="240" w:lineRule="auto"/>
              <w:jc w:val="center"/>
              <w:rPr>
                <w:rFonts w:ascii="Times New Roman" w:hAnsi="Times New Roman"/>
              </w:rPr>
            </w:pPr>
            <w:bookmarkStart w:id="2" w:name="anchor1312"/>
            <w:bookmarkEnd w:id="2"/>
            <w:r w:rsidRPr="008B2360">
              <w:rPr>
                <w:rFonts w:ascii="Times New Roman" w:hAnsi="Times New Roman"/>
              </w:rPr>
              <w:t>1.2.</w:t>
            </w:r>
          </w:p>
        </w:tc>
        <w:tc>
          <w:tcPr>
            <w:tcW w:w="3513" w:type="dxa"/>
            <w:shd w:val="clear" w:color="auto" w:fill="auto"/>
            <w:vAlign w:val="center"/>
          </w:tcPr>
          <w:p w:rsidR="00F60C92" w:rsidRPr="008B2360" w:rsidRDefault="00312DDC" w:rsidP="00066A54">
            <w:pPr>
              <w:pStyle w:val="afff1"/>
              <w:widowControl w:val="0"/>
              <w:spacing w:after="0" w:line="240" w:lineRule="auto"/>
              <w:rPr>
                <w:rFonts w:ascii="Times New Roman" w:hAnsi="Times New Roman"/>
              </w:rPr>
            </w:pPr>
            <w:r w:rsidRPr="008B2360">
              <w:rPr>
                <w:rFonts w:ascii="Times New Roman" w:hAnsi="Times New Roman"/>
              </w:rPr>
              <w:t>Учебно-тренировочные мероприятия по подготовке к чемпионатам России, кубкам России, первенствам России</w:t>
            </w:r>
          </w:p>
        </w:tc>
        <w:tc>
          <w:tcPr>
            <w:tcW w:w="5103" w:type="dxa"/>
            <w:shd w:val="clear" w:color="auto" w:fill="auto"/>
            <w:vAlign w:val="center"/>
          </w:tcPr>
          <w:p w:rsidR="00F60C92" w:rsidRPr="008B2360" w:rsidRDefault="00F60C92" w:rsidP="00795C32">
            <w:pPr>
              <w:pStyle w:val="afff0"/>
              <w:widowControl w:val="0"/>
              <w:spacing w:after="0" w:line="240" w:lineRule="auto"/>
              <w:jc w:val="center"/>
              <w:rPr>
                <w:rFonts w:ascii="Times New Roman" w:hAnsi="Times New Roman"/>
              </w:rPr>
            </w:pPr>
          </w:p>
          <w:p w:rsidR="00F60C92" w:rsidRPr="008B2360" w:rsidRDefault="00312DDC" w:rsidP="00795C32">
            <w:pPr>
              <w:pStyle w:val="afff0"/>
              <w:widowControl w:val="0"/>
              <w:spacing w:after="0" w:line="240" w:lineRule="auto"/>
              <w:jc w:val="center"/>
              <w:rPr>
                <w:rFonts w:ascii="Times New Roman" w:hAnsi="Times New Roman"/>
              </w:rPr>
            </w:pPr>
            <w:r w:rsidRPr="008B2360">
              <w:rPr>
                <w:rFonts w:ascii="Times New Roman" w:hAnsi="Times New Roman"/>
              </w:rPr>
              <w:t>18</w:t>
            </w:r>
          </w:p>
        </w:tc>
      </w:tr>
      <w:tr w:rsidR="00F60C92" w:rsidRPr="008B2360" w:rsidTr="0091018C">
        <w:trPr>
          <w:trHeight w:val="983"/>
          <w:jc w:val="center"/>
        </w:trPr>
        <w:tc>
          <w:tcPr>
            <w:tcW w:w="879" w:type="dxa"/>
            <w:shd w:val="clear" w:color="auto" w:fill="auto"/>
            <w:vAlign w:val="center"/>
          </w:tcPr>
          <w:p w:rsidR="00F60C92" w:rsidRPr="008B2360" w:rsidRDefault="00312DDC" w:rsidP="007A033E">
            <w:pPr>
              <w:pStyle w:val="afff0"/>
              <w:widowControl w:val="0"/>
              <w:spacing w:after="0" w:line="240" w:lineRule="auto"/>
              <w:jc w:val="center"/>
              <w:rPr>
                <w:rFonts w:ascii="Times New Roman" w:hAnsi="Times New Roman"/>
              </w:rPr>
            </w:pPr>
            <w:bookmarkStart w:id="3" w:name="anchor1313"/>
            <w:bookmarkEnd w:id="3"/>
            <w:r w:rsidRPr="008B2360">
              <w:rPr>
                <w:rFonts w:ascii="Times New Roman" w:hAnsi="Times New Roman"/>
              </w:rPr>
              <w:t>1.3.</w:t>
            </w:r>
          </w:p>
        </w:tc>
        <w:tc>
          <w:tcPr>
            <w:tcW w:w="3513" w:type="dxa"/>
            <w:shd w:val="clear" w:color="auto" w:fill="auto"/>
            <w:vAlign w:val="center"/>
          </w:tcPr>
          <w:p w:rsidR="00F60C92" w:rsidRPr="008B2360" w:rsidRDefault="00312DDC" w:rsidP="00066A54">
            <w:pPr>
              <w:pStyle w:val="afff1"/>
              <w:widowControl w:val="0"/>
              <w:spacing w:after="0" w:line="240" w:lineRule="auto"/>
              <w:rPr>
                <w:rFonts w:ascii="Times New Roman" w:hAnsi="Times New Roman"/>
              </w:rPr>
            </w:pPr>
            <w:r w:rsidRPr="008B2360">
              <w:rPr>
                <w:rFonts w:ascii="Times New Roman" w:hAnsi="Times New Roman"/>
              </w:rPr>
              <w:t>Учебно-тренировочные мероприятия по подготовке к другим всероссийским спортивным соревнованиям</w:t>
            </w:r>
          </w:p>
        </w:tc>
        <w:tc>
          <w:tcPr>
            <w:tcW w:w="5103" w:type="dxa"/>
            <w:shd w:val="clear" w:color="auto" w:fill="auto"/>
            <w:vAlign w:val="center"/>
          </w:tcPr>
          <w:p w:rsidR="00F60C92" w:rsidRPr="008B2360" w:rsidRDefault="00F60C92" w:rsidP="00795C32">
            <w:pPr>
              <w:pStyle w:val="afff0"/>
              <w:widowControl w:val="0"/>
              <w:spacing w:after="0" w:line="240" w:lineRule="auto"/>
              <w:jc w:val="center"/>
              <w:rPr>
                <w:rFonts w:ascii="Times New Roman" w:hAnsi="Times New Roman"/>
              </w:rPr>
            </w:pPr>
          </w:p>
          <w:p w:rsidR="00F60C92" w:rsidRPr="008B2360" w:rsidRDefault="00312DDC" w:rsidP="00795C32">
            <w:pPr>
              <w:pStyle w:val="afff0"/>
              <w:widowControl w:val="0"/>
              <w:spacing w:after="0" w:line="240" w:lineRule="auto"/>
              <w:jc w:val="center"/>
              <w:rPr>
                <w:rFonts w:ascii="Times New Roman" w:hAnsi="Times New Roman"/>
              </w:rPr>
            </w:pPr>
            <w:r w:rsidRPr="008B2360">
              <w:rPr>
                <w:rFonts w:ascii="Times New Roman" w:hAnsi="Times New Roman"/>
              </w:rPr>
              <w:t>18</w:t>
            </w:r>
          </w:p>
        </w:tc>
      </w:tr>
      <w:tr w:rsidR="00F60C92" w:rsidRPr="008B2360" w:rsidTr="0091018C">
        <w:trPr>
          <w:trHeight w:val="1267"/>
          <w:jc w:val="center"/>
        </w:trPr>
        <w:tc>
          <w:tcPr>
            <w:tcW w:w="879" w:type="dxa"/>
            <w:shd w:val="clear" w:color="auto" w:fill="auto"/>
            <w:vAlign w:val="center"/>
          </w:tcPr>
          <w:p w:rsidR="00F60C92" w:rsidRPr="008B2360" w:rsidRDefault="00312DDC" w:rsidP="007A033E">
            <w:pPr>
              <w:pStyle w:val="afff0"/>
              <w:widowControl w:val="0"/>
              <w:spacing w:after="0" w:line="240" w:lineRule="auto"/>
              <w:jc w:val="center"/>
              <w:rPr>
                <w:rFonts w:ascii="Times New Roman" w:hAnsi="Times New Roman"/>
              </w:rPr>
            </w:pPr>
            <w:bookmarkStart w:id="4" w:name="anchor1314"/>
            <w:bookmarkEnd w:id="4"/>
            <w:r w:rsidRPr="008B2360">
              <w:rPr>
                <w:rFonts w:ascii="Times New Roman" w:hAnsi="Times New Roman"/>
              </w:rPr>
              <w:t>1.4.</w:t>
            </w:r>
          </w:p>
        </w:tc>
        <w:tc>
          <w:tcPr>
            <w:tcW w:w="3513" w:type="dxa"/>
            <w:shd w:val="clear" w:color="auto" w:fill="auto"/>
            <w:vAlign w:val="center"/>
          </w:tcPr>
          <w:p w:rsidR="00F60C92" w:rsidRPr="008B2360" w:rsidRDefault="00312DDC" w:rsidP="00066A54">
            <w:pPr>
              <w:pStyle w:val="afff1"/>
              <w:widowControl w:val="0"/>
              <w:spacing w:after="0" w:line="240" w:lineRule="auto"/>
              <w:rPr>
                <w:rFonts w:ascii="Times New Roman" w:hAnsi="Times New Roman"/>
              </w:rPr>
            </w:pPr>
            <w:r w:rsidRPr="008B2360">
              <w:rPr>
                <w:rFonts w:ascii="Times New Roman" w:hAnsi="Times New Roman"/>
              </w:rPr>
              <w:t>Учебно-тренировочные мероприятия по подготовке к официальным</w:t>
            </w:r>
          </w:p>
          <w:p w:rsidR="00F60C92" w:rsidRPr="008B2360" w:rsidRDefault="00312DDC" w:rsidP="00066A54">
            <w:pPr>
              <w:pStyle w:val="afff1"/>
              <w:widowControl w:val="0"/>
              <w:spacing w:after="0" w:line="240" w:lineRule="auto"/>
              <w:rPr>
                <w:rFonts w:ascii="Times New Roman" w:hAnsi="Times New Roman"/>
              </w:rPr>
            </w:pPr>
            <w:r w:rsidRPr="008B2360">
              <w:rPr>
                <w:rFonts w:ascii="Times New Roman" w:hAnsi="Times New Roman"/>
              </w:rPr>
              <w:t>спортивным соревнованиям субъекта Российской Федерации</w:t>
            </w:r>
          </w:p>
        </w:tc>
        <w:tc>
          <w:tcPr>
            <w:tcW w:w="5103" w:type="dxa"/>
            <w:shd w:val="clear" w:color="auto" w:fill="auto"/>
            <w:vAlign w:val="center"/>
          </w:tcPr>
          <w:p w:rsidR="00F60C92" w:rsidRPr="008B2360" w:rsidRDefault="00F60C92" w:rsidP="00795C32">
            <w:pPr>
              <w:pStyle w:val="afff0"/>
              <w:widowControl w:val="0"/>
              <w:spacing w:after="0" w:line="240" w:lineRule="auto"/>
              <w:jc w:val="center"/>
              <w:rPr>
                <w:rFonts w:ascii="Times New Roman" w:hAnsi="Times New Roman"/>
              </w:rPr>
            </w:pPr>
          </w:p>
          <w:p w:rsidR="00F60C92" w:rsidRPr="008B2360" w:rsidRDefault="00312DDC" w:rsidP="00795C32">
            <w:pPr>
              <w:pStyle w:val="afff0"/>
              <w:widowControl w:val="0"/>
              <w:spacing w:after="0" w:line="240" w:lineRule="auto"/>
              <w:jc w:val="center"/>
              <w:rPr>
                <w:rFonts w:ascii="Times New Roman" w:hAnsi="Times New Roman"/>
              </w:rPr>
            </w:pPr>
            <w:r w:rsidRPr="008B2360">
              <w:rPr>
                <w:rFonts w:ascii="Times New Roman" w:hAnsi="Times New Roman"/>
              </w:rPr>
              <w:t>14</w:t>
            </w:r>
          </w:p>
        </w:tc>
      </w:tr>
      <w:tr w:rsidR="00F60C92" w:rsidRPr="008B2360" w:rsidTr="0091018C">
        <w:trPr>
          <w:trHeight w:val="458"/>
          <w:jc w:val="center"/>
        </w:trPr>
        <w:tc>
          <w:tcPr>
            <w:tcW w:w="9495" w:type="dxa"/>
            <w:gridSpan w:val="3"/>
            <w:shd w:val="clear" w:color="auto" w:fill="auto"/>
          </w:tcPr>
          <w:p w:rsidR="00F60C92" w:rsidRPr="008B2360" w:rsidRDefault="00312DDC" w:rsidP="00795C32">
            <w:pPr>
              <w:pStyle w:val="1"/>
              <w:keepNext w:val="0"/>
              <w:keepLines w:val="0"/>
              <w:widowControl w:val="0"/>
              <w:spacing w:before="0" w:after="0" w:line="240" w:lineRule="auto"/>
              <w:jc w:val="center"/>
              <w:rPr>
                <w:rFonts w:ascii="Times New Roman" w:hAnsi="Times New Roman"/>
                <w:b/>
                <w:bCs/>
                <w:sz w:val="22"/>
                <w:szCs w:val="22"/>
              </w:rPr>
            </w:pPr>
            <w:bookmarkStart w:id="5" w:name="anchor1320"/>
            <w:bookmarkEnd w:id="5"/>
            <w:r w:rsidRPr="008B2360">
              <w:rPr>
                <w:rFonts w:ascii="Times New Roman" w:hAnsi="Times New Roman"/>
                <w:b/>
                <w:bCs/>
                <w:sz w:val="22"/>
                <w:szCs w:val="22"/>
              </w:rPr>
              <w:t>2. Специальные учебно-тренировочные мероприятия</w:t>
            </w:r>
          </w:p>
        </w:tc>
      </w:tr>
      <w:tr w:rsidR="00F60C92" w:rsidRPr="008B2360" w:rsidTr="0091018C">
        <w:trPr>
          <w:trHeight w:val="758"/>
          <w:jc w:val="center"/>
        </w:trPr>
        <w:tc>
          <w:tcPr>
            <w:tcW w:w="879" w:type="dxa"/>
            <w:shd w:val="clear" w:color="auto" w:fill="auto"/>
            <w:vAlign w:val="center"/>
          </w:tcPr>
          <w:p w:rsidR="00F60C92" w:rsidRPr="008B2360" w:rsidRDefault="00312DDC" w:rsidP="007A033E">
            <w:pPr>
              <w:pStyle w:val="afff0"/>
              <w:widowControl w:val="0"/>
              <w:spacing w:after="0" w:line="240" w:lineRule="auto"/>
              <w:jc w:val="center"/>
              <w:rPr>
                <w:rFonts w:ascii="Times New Roman" w:hAnsi="Times New Roman"/>
              </w:rPr>
            </w:pPr>
            <w:bookmarkStart w:id="6" w:name="anchor1321"/>
            <w:bookmarkEnd w:id="6"/>
            <w:r w:rsidRPr="008B2360">
              <w:rPr>
                <w:rFonts w:ascii="Times New Roman" w:hAnsi="Times New Roman"/>
              </w:rPr>
              <w:t>2.1.</w:t>
            </w:r>
          </w:p>
        </w:tc>
        <w:tc>
          <w:tcPr>
            <w:tcW w:w="3513" w:type="dxa"/>
            <w:shd w:val="clear" w:color="auto" w:fill="auto"/>
            <w:vAlign w:val="center"/>
          </w:tcPr>
          <w:p w:rsidR="00F60C92" w:rsidRPr="008B2360" w:rsidRDefault="00312DDC" w:rsidP="00066A54">
            <w:pPr>
              <w:pStyle w:val="afff1"/>
              <w:widowControl w:val="0"/>
              <w:spacing w:after="0" w:line="240" w:lineRule="auto"/>
              <w:rPr>
                <w:rFonts w:ascii="Times New Roman" w:hAnsi="Times New Roman"/>
              </w:rPr>
            </w:pPr>
            <w:r w:rsidRPr="008B2360">
              <w:rPr>
                <w:rFonts w:ascii="Times New Roman" w:hAnsi="Times New Roman"/>
              </w:rPr>
              <w:t>Учебно-тренировочные мероприятия по общей и (или) специальной физической подготовке</w:t>
            </w:r>
          </w:p>
        </w:tc>
        <w:tc>
          <w:tcPr>
            <w:tcW w:w="5103" w:type="dxa"/>
            <w:shd w:val="clear" w:color="auto" w:fill="auto"/>
            <w:vAlign w:val="center"/>
          </w:tcPr>
          <w:p w:rsidR="00F60C92" w:rsidRPr="008B2360" w:rsidRDefault="00F60C92" w:rsidP="00795C32">
            <w:pPr>
              <w:pStyle w:val="afff0"/>
              <w:widowControl w:val="0"/>
              <w:spacing w:after="0" w:line="240" w:lineRule="auto"/>
              <w:jc w:val="center"/>
              <w:rPr>
                <w:rFonts w:ascii="Times New Roman" w:hAnsi="Times New Roman"/>
              </w:rPr>
            </w:pPr>
          </w:p>
          <w:p w:rsidR="00F60C92" w:rsidRPr="008B2360" w:rsidRDefault="00312DDC" w:rsidP="00795C32">
            <w:pPr>
              <w:pStyle w:val="afff0"/>
              <w:widowControl w:val="0"/>
              <w:spacing w:after="0" w:line="240" w:lineRule="auto"/>
              <w:jc w:val="center"/>
              <w:rPr>
                <w:rFonts w:ascii="Times New Roman" w:hAnsi="Times New Roman"/>
              </w:rPr>
            </w:pPr>
            <w:r w:rsidRPr="008B2360">
              <w:rPr>
                <w:rFonts w:ascii="Times New Roman" w:hAnsi="Times New Roman"/>
              </w:rPr>
              <w:t>18</w:t>
            </w:r>
          </w:p>
        </w:tc>
      </w:tr>
      <w:tr w:rsidR="00F60C92" w:rsidRPr="008B2360" w:rsidTr="0091018C">
        <w:trPr>
          <w:trHeight w:val="414"/>
          <w:jc w:val="center"/>
        </w:trPr>
        <w:tc>
          <w:tcPr>
            <w:tcW w:w="879" w:type="dxa"/>
            <w:shd w:val="clear" w:color="auto" w:fill="auto"/>
            <w:vAlign w:val="center"/>
          </w:tcPr>
          <w:p w:rsidR="00F60C92" w:rsidRPr="008B2360" w:rsidRDefault="00312DDC" w:rsidP="007A033E">
            <w:pPr>
              <w:pStyle w:val="afff0"/>
              <w:widowControl w:val="0"/>
              <w:spacing w:after="0" w:line="240" w:lineRule="auto"/>
              <w:jc w:val="center"/>
              <w:rPr>
                <w:rFonts w:ascii="Times New Roman" w:hAnsi="Times New Roman"/>
              </w:rPr>
            </w:pPr>
            <w:bookmarkStart w:id="7" w:name="anchor1322"/>
            <w:bookmarkEnd w:id="7"/>
            <w:r w:rsidRPr="008B2360">
              <w:rPr>
                <w:rFonts w:ascii="Times New Roman" w:hAnsi="Times New Roman"/>
              </w:rPr>
              <w:t>2.2.</w:t>
            </w:r>
          </w:p>
        </w:tc>
        <w:tc>
          <w:tcPr>
            <w:tcW w:w="3513" w:type="dxa"/>
            <w:shd w:val="clear" w:color="auto" w:fill="auto"/>
            <w:vAlign w:val="center"/>
          </w:tcPr>
          <w:p w:rsidR="00F60C92" w:rsidRPr="008B2360" w:rsidRDefault="00312DDC" w:rsidP="00066A54">
            <w:pPr>
              <w:pStyle w:val="afff1"/>
              <w:widowControl w:val="0"/>
              <w:spacing w:after="0" w:line="240" w:lineRule="auto"/>
              <w:rPr>
                <w:rFonts w:ascii="Times New Roman" w:hAnsi="Times New Roman"/>
              </w:rPr>
            </w:pPr>
            <w:r w:rsidRPr="008B2360">
              <w:rPr>
                <w:rFonts w:ascii="Times New Roman" w:hAnsi="Times New Roman"/>
              </w:rPr>
              <w:t>Восстановительные мероприятия</w:t>
            </w:r>
          </w:p>
        </w:tc>
        <w:tc>
          <w:tcPr>
            <w:tcW w:w="5103" w:type="dxa"/>
            <w:shd w:val="clear" w:color="auto" w:fill="auto"/>
            <w:vAlign w:val="center"/>
          </w:tcPr>
          <w:p w:rsidR="00F60C92" w:rsidRPr="008B2360" w:rsidRDefault="00F60C92" w:rsidP="00795C32">
            <w:pPr>
              <w:pStyle w:val="afff0"/>
              <w:widowControl w:val="0"/>
              <w:spacing w:after="0" w:line="240" w:lineRule="auto"/>
              <w:jc w:val="center"/>
              <w:rPr>
                <w:rFonts w:ascii="Times New Roman" w:hAnsi="Times New Roman"/>
              </w:rPr>
            </w:pPr>
          </w:p>
          <w:p w:rsidR="00F60C92" w:rsidRPr="008B2360" w:rsidRDefault="00312DDC" w:rsidP="00795C32">
            <w:pPr>
              <w:pStyle w:val="afff0"/>
              <w:widowControl w:val="0"/>
              <w:spacing w:after="0" w:line="240" w:lineRule="auto"/>
              <w:jc w:val="center"/>
              <w:rPr>
                <w:rFonts w:ascii="Times New Roman" w:hAnsi="Times New Roman"/>
              </w:rPr>
            </w:pPr>
            <w:r w:rsidRPr="008B2360">
              <w:rPr>
                <w:rFonts w:ascii="Times New Roman" w:hAnsi="Times New Roman"/>
              </w:rPr>
              <w:t>До 10 суток</w:t>
            </w:r>
          </w:p>
        </w:tc>
      </w:tr>
      <w:tr w:rsidR="00F60C92" w:rsidRPr="008B2360" w:rsidTr="0091018C">
        <w:trPr>
          <w:trHeight w:val="720"/>
          <w:jc w:val="center"/>
        </w:trPr>
        <w:tc>
          <w:tcPr>
            <w:tcW w:w="879" w:type="dxa"/>
            <w:shd w:val="clear" w:color="auto" w:fill="auto"/>
            <w:vAlign w:val="center"/>
          </w:tcPr>
          <w:p w:rsidR="00F60C92" w:rsidRPr="008B2360" w:rsidRDefault="00312DDC" w:rsidP="007A033E">
            <w:pPr>
              <w:pStyle w:val="afff0"/>
              <w:widowControl w:val="0"/>
              <w:spacing w:after="0" w:line="240" w:lineRule="auto"/>
              <w:jc w:val="center"/>
              <w:rPr>
                <w:rFonts w:ascii="Times New Roman" w:hAnsi="Times New Roman"/>
              </w:rPr>
            </w:pPr>
            <w:bookmarkStart w:id="8" w:name="anchor1323"/>
            <w:bookmarkEnd w:id="8"/>
            <w:r w:rsidRPr="008B2360">
              <w:rPr>
                <w:rFonts w:ascii="Times New Roman" w:hAnsi="Times New Roman"/>
              </w:rPr>
              <w:t>2.3.</w:t>
            </w:r>
          </w:p>
        </w:tc>
        <w:tc>
          <w:tcPr>
            <w:tcW w:w="3513" w:type="dxa"/>
            <w:shd w:val="clear" w:color="auto" w:fill="auto"/>
            <w:vAlign w:val="center"/>
          </w:tcPr>
          <w:p w:rsidR="00F60C92" w:rsidRPr="008B2360" w:rsidRDefault="00312DDC" w:rsidP="00066A54">
            <w:pPr>
              <w:pStyle w:val="afff1"/>
              <w:widowControl w:val="0"/>
              <w:spacing w:after="0" w:line="240" w:lineRule="auto"/>
              <w:rPr>
                <w:rFonts w:ascii="Times New Roman" w:hAnsi="Times New Roman"/>
              </w:rPr>
            </w:pPr>
            <w:r w:rsidRPr="008B2360">
              <w:rPr>
                <w:rFonts w:ascii="Times New Roman" w:hAnsi="Times New Roman"/>
              </w:rPr>
              <w:t>Мероприятия для комплексного медицинского обследования</w:t>
            </w:r>
          </w:p>
        </w:tc>
        <w:tc>
          <w:tcPr>
            <w:tcW w:w="5103" w:type="dxa"/>
            <w:shd w:val="clear" w:color="auto" w:fill="auto"/>
            <w:vAlign w:val="center"/>
          </w:tcPr>
          <w:p w:rsidR="00F60C92" w:rsidRPr="008B2360" w:rsidRDefault="00F60C92" w:rsidP="00795C32">
            <w:pPr>
              <w:pStyle w:val="afff0"/>
              <w:widowControl w:val="0"/>
              <w:spacing w:after="0" w:line="240" w:lineRule="auto"/>
              <w:jc w:val="center"/>
              <w:rPr>
                <w:rFonts w:ascii="Times New Roman" w:hAnsi="Times New Roman"/>
              </w:rPr>
            </w:pPr>
          </w:p>
          <w:p w:rsidR="00F60C92" w:rsidRPr="008B2360" w:rsidRDefault="00312DDC" w:rsidP="00795C32">
            <w:pPr>
              <w:pStyle w:val="afff0"/>
              <w:widowControl w:val="0"/>
              <w:spacing w:after="0" w:line="240" w:lineRule="auto"/>
              <w:jc w:val="center"/>
              <w:rPr>
                <w:rFonts w:ascii="Times New Roman" w:hAnsi="Times New Roman"/>
              </w:rPr>
            </w:pPr>
            <w:r w:rsidRPr="008B2360">
              <w:rPr>
                <w:rFonts w:ascii="Times New Roman" w:hAnsi="Times New Roman"/>
              </w:rPr>
              <w:t>До 3 суток, но не более 2 раз в год</w:t>
            </w:r>
          </w:p>
        </w:tc>
      </w:tr>
    </w:tbl>
    <w:p w:rsidR="00795C32" w:rsidRDefault="00795C32" w:rsidP="007A033E">
      <w:pPr>
        <w:spacing w:after="0" w:line="360" w:lineRule="auto"/>
        <w:ind w:firstLine="709"/>
        <w:jc w:val="center"/>
        <w:rPr>
          <w:rFonts w:ascii="Times New Roman" w:hAnsi="Times New Roman" w:cs="Times New Roman"/>
          <w:b/>
          <w:bCs/>
          <w:sz w:val="26"/>
          <w:szCs w:val="26"/>
        </w:rPr>
      </w:pPr>
      <w:bookmarkStart w:id="9" w:name="anchor1324"/>
      <w:bookmarkEnd w:id="9"/>
    </w:p>
    <w:p w:rsidR="008B2360" w:rsidRDefault="008B2360" w:rsidP="007A033E">
      <w:pPr>
        <w:spacing w:after="0" w:line="360" w:lineRule="auto"/>
        <w:ind w:firstLine="709"/>
        <w:jc w:val="center"/>
        <w:rPr>
          <w:rFonts w:ascii="Times New Roman" w:hAnsi="Times New Roman" w:cs="Times New Roman"/>
          <w:b/>
          <w:bCs/>
          <w:sz w:val="26"/>
          <w:szCs w:val="26"/>
        </w:rPr>
      </w:pPr>
    </w:p>
    <w:p w:rsidR="00F60C92" w:rsidRPr="008B2360" w:rsidRDefault="00312DDC">
      <w:pPr>
        <w:spacing w:after="0" w:line="240" w:lineRule="auto"/>
        <w:ind w:firstLine="709"/>
        <w:jc w:val="center"/>
        <w:rPr>
          <w:rFonts w:ascii="Times New Roman" w:hAnsi="Times New Roman" w:cs="Times New Roman"/>
          <w:b/>
          <w:bCs/>
          <w:sz w:val="26"/>
          <w:szCs w:val="26"/>
        </w:rPr>
      </w:pPr>
      <w:r w:rsidRPr="008B2360">
        <w:rPr>
          <w:rFonts w:ascii="Times New Roman" w:hAnsi="Times New Roman" w:cs="Times New Roman"/>
          <w:b/>
          <w:bCs/>
          <w:sz w:val="26"/>
          <w:szCs w:val="26"/>
        </w:rPr>
        <w:t>Спортивные соревнования</w:t>
      </w:r>
    </w:p>
    <w:p w:rsidR="00F60C92" w:rsidRPr="008B2360" w:rsidRDefault="00F60C92" w:rsidP="007A033E">
      <w:pPr>
        <w:spacing w:after="0" w:line="360" w:lineRule="auto"/>
        <w:ind w:firstLine="709"/>
        <w:jc w:val="center"/>
        <w:rPr>
          <w:rFonts w:ascii="Times New Roman" w:hAnsi="Times New Roman" w:cs="Times New Roman"/>
          <w:b/>
          <w:bCs/>
          <w:sz w:val="26"/>
          <w:szCs w:val="26"/>
        </w:rPr>
      </w:pPr>
    </w:p>
    <w:p w:rsidR="00F60C92" w:rsidRPr="008B2360" w:rsidRDefault="00312DDC" w:rsidP="00795C32">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 xml:space="preserve">Спортивное соревнование - состязание среди спортсменов или команд спортсменов по различным видам спорта (спортивным дисциплинам) в целях выявления лучшего участника состязания, проводимое по утвержденному его организатором положению (регламенту). </w:t>
      </w:r>
    </w:p>
    <w:p w:rsidR="00F60C92" w:rsidRPr="008B2360" w:rsidRDefault="00312DDC">
      <w:pPr>
        <w:widowControl w:val="0"/>
        <w:spacing w:after="0" w:line="360" w:lineRule="auto"/>
        <w:ind w:firstLine="709"/>
        <w:jc w:val="both"/>
        <w:textAlignment w:val="auto"/>
        <w:rPr>
          <w:rFonts w:ascii="Times New Roman" w:eastAsia="Times New Roman" w:hAnsi="Times New Roman" w:cs="Times New Roman"/>
          <w:sz w:val="26"/>
          <w:szCs w:val="26"/>
          <w:lang w:eastAsia="ru-RU"/>
        </w:rPr>
      </w:pPr>
      <w:r w:rsidRPr="008B2360">
        <w:rPr>
          <w:rFonts w:ascii="Times New Roman" w:eastAsia="Times New Roman" w:hAnsi="Times New Roman" w:cs="Times New Roman"/>
          <w:sz w:val="26"/>
          <w:szCs w:val="26"/>
          <w:lang w:eastAsia="ru-RU"/>
        </w:rPr>
        <w:t>Требования к участию в спортивных соревнованиях обучающихся:</w:t>
      </w:r>
    </w:p>
    <w:p w:rsidR="00F60C92" w:rsidRPr="008B2360" w:rsidRDefault="00312DDC">
      <w:pPr>
        <w:widowControl w:val="0"/>
        <w:spacing w:after="0" w:line="360" w:lineRule="auto"/>
        <w:ind w:firstLine="709"/>
        <w:jc w:val="both"/>
        <w:textAlignment w:val="auto"/>
        <w:rPr>
          <w:rFonts w:ascii="Times New Roman" w:eastAsia="Times New Roman" w:hAnsi="Times New Roman" w:cs="Times New Roman"/>
          <w:sz w:val="26"/>
          <w:szCs w:val="26"/>
          <w:lang w:eastAsia="ru-RU"/>
        </w:rPr>
      </w:pPr>
      <w:r w:rsidRPr="008B2360">
        <w:rPr>
          <w:rFonts w:ascii="Times New Roman" w:eastAsia="Times New Roman" w:hAnsi="Times New Roman" w:cs="Times New Roman"/>
          <w:sz w:val="26"/>
          <w:szCs w:val="26"/>
          <w:lang w:eastAsia="ru-RU"/>
        </w:rPr>
        <w:t>- 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«гребной слалом»;</w:t>
      </w:r>
    </w:p>
    <w:p w:rsidR="00F60C92" w:rsidRPr="008B2360" w:rsidRDefault="00312DDC">
      <w:pPr>
        <w:widowControl w:val="0"/>
        <w:spacing w:after="0" w:line="360" w:lineRule="auto"/>
        <w:ind w:firstLine="709"/>
        <w:jc w:val="both"/>
        <w:textAlignment w:val="auto"/>
        <w:rPr>
          <w:rFonts w:ascii="Times New Roman" w:eastAsia="Times New Roman" w:hAnsi="Times New Roman" w:cs="Times New Roman"/>
          <w:sz w:val="26"/>
          <w:szCs w:val="26"/>
          <w:lang w:eastAsia="ru-RU"/>
        </w:rPr>
      </w:pPr>
      <w:r w:rsidRPr="008B2360">
        <w:rPr>
          <w:rFonts w:ascii="Times New Roman" w:eastAsia="Times New Roman" w:hAnsi="Times New Roman" w:cs="Times New Roman"/>
          <w:sz w:val="26"/>
          <w:szCs w:val="26"/>
          <w:lang w:eastAsia="ru-RU"/>
        </w:rPr>
        <w:t>- наличие медицинского заключения о допуске к участию в спортивных соревнованиях;</w:t>
      </w:r>
    </w:p>
    <w:p w:rsidR="00F60C92" w:rsidRPr="008B2360" w:rsidRDefault="00312DDC">
      <w:pPr>
        <w:widowControl w:val="0"/>
        <w:spacing w:after="0" w:line="360" w:lineRule="auto"/>
        <w:ind w:firstLine="709"/>
        <w:jc w:val="both"/>
        <w:textAlignment w:val="auto"/>
        <w:rPr>
          <w:rFonts w:ascii="Times New Roman" w:eastAsia="Times New Roman" w:hAnsi="Times New Roman" w:cs="Times New Roman"/>
          <w:sz w:val="26"/>
          <w:szCs w:val="26"/>
          <w:lang w:eastAsia="ru-RU"/>
        </w:rPr>
      </w:pPr>
      <w:r w:rsidRPr="008B2360">
        <w:rPr>
          <w:rFonts w:ascii="Times New Roman" w:eastAsia="Times New Roman" w:hAnsi="Times New Roman" w:cs="Times New Roman"/>
          <w:sz w:val="26"/>
          <w:szCs w:val="26"/>
          <w:lang w:eastAsia="ru-RU"/>
        </w:rPr>
        <w:t>- соблюдение общероссийских антидопинговых правил и антидопинговых правил, утвержденных международными антидопинговыми организациями.</w:t>
      </w:r>
    </w:p>
    <w:p w:rsidR="00F60C92" w:rsidRPr="008B2360" w:rsidRDefault="00312DDC">
      <w:pPr>
        <w:widowControl w:val="0"/>
        <w:spacing w:after="0" w:line="360" w:lineRule="auto"/>
        <w:ind w:firstLine="709"/>
        <w:jc w:val="both"/>
        <w:textAlignment w:val="auto"/>
        <w:rPr>
          <w:rFonts w:ascii="Times New Roman" w:eastAsia="Times New Roman" w:hAnsi="Times New Roman" w:cs="Times New Roman"/>
          <w:sz w:val="26"/>
          <w:szCs w:val="26"/>
          <w:lang w:eastAsia="ru-RU"/>
        </w:rPr>
      </w:pPr>
      <w:bookmarkStart w:id="10" w:name="anchor1004"/>
      <w:bookmarkEnd w:id="10"/>
      <w:r w:rsidRPr="008B2360">
        <w:rPr>
          <w:rFonts w:ascii="Times New Roman" w:eastAsia="Times New Roman" w:hAnsi="Times New Roman" w:cs="Times New Roman"/>
          <w:sz w:val="26"/>
          <w:szCs w:val="26"/>
          <w:lang w:eastAsia="ru-RU"/>
        </w:rPr>
        <w:t>Обучающиеся направляются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и соответствующих положений (регламентов) об официальных спортивных соревнованиях.</w:t>
      </w:r>
    </w:p>
    <w:p w:rsidR="00F60C92" w:rsidRPr="008B2360" w:rsidRDefault="00312DDC">
      <w:pPr>
        <w:widowControl w:val="0"/>
        <w:spacing w:after="0" w:line="360" w:lineRule="auto"/>
        <w:ind w:firstLine="709"/>
        <w:jc w:val="both"/>
        <w:textAlignment w:val="auto"/>
        <w:rPr>
          <w:rFonts w:ascii="Times New Roman" w:hAnsi="Times New Roman"/>
          <w:sz w:val="26"/>
          <w:szCs w:val="26"/>
        </w:rPr>
      </w:pPr>
      <w:r w:rsidRPr="008B2360">
        <w:rPr>
          <w:rFonts w:ascii="Times New Roman" w:hAnsi="Times New Roman"/>
          <w:sz w:val="26"/>
          <w:szCs w:val="26"/>
        </w:rPr>
        <w:t>Объем соревновательной деятельности приведен в таблице 5.</w:t>
      </w:r>
    </w:p>
    <w:p w:rsidR="00F60C92" w:rsidRPr="008B2360" w:rsidRDefault="00312DDC">
      <w:pPr>
        <w:pStyle w:val="afff0"/>
        <w:jc w:val="right"/>
        <w:rPr>
          <w:rFonts w:ascii="Times New Roman" w:hAnsi="Times New Roman"/>
          <w:sz w:val="26"/>
          <w:szCs w:val="26"/>
        </w:rPr>
      </w:pPr>
      <w:r w:rsidRPr="008B2360">
        <w:rPr>
          <w:rFonts w:ascii="Times New Roman" w:hAnsi="Times New Roman"/>
          <w:sz w:val="26"/>
          <w:szCs w:val="26"/>
        </w:rPr>
        <w:t>Таблица 5</w:t>
      </w:r>
    </w:p>
    <w:p w:rsidR="00F60C92" w:rsidRPr="008B2360" w:rsidRDefault="00312DDC">
      <w:pPr>
        <w:pStyle w:val="afff0"/>
        <w:jc w:val="center"/>
        <w:rPr>
          <w:rFonts w:ascii="Times New Roman" w:hAnsi="Times New Roman"/>
          <w:b/>
          <w:bCs/>
          <w:sz w:val="26"/>
          <w:szCs w:val="26"/>
        </w:rPr>
      </w:pPr>
      <w:r w:rsidRPr="008B2360">
        <w:rPr>
          <w:rFonts w:ascii="Times New Roman" w:hAnsi="Times New Roman"/>
          <w:b/>
          <w:bCs/>
          <w:sz w:val="26"/>
          <w:szCs w:val="26"/>
        </w:rPr>
        <w:t xml:space="preserve">Объем соревновательной деятельности </w:t>
      </w:r>
    </w:p>
    <w:tbl>
      <w:tblPr>
        <w:tblW w:w="9214" w:type="dxa"/>
        <w:tblInd w:w="145" w:type="dxa"/>
        <w:tblLayout w:type="fixed"/>
        <w:tblCellMar>
          <w:left w:w="2" w:type="dxa"/>
          <w:right w:w="2" w:type="dxa"/>
        </w:tblCellMar>
        <w:tblLook w:val="04A0" w:firstRow="1" w:lastRow="0" w:firstColumn="1" w:lastColumn="0" w:noHBand="0" w:noVBand="1"/>
      </w:tblPr>
      <w:tblGrid>
        <w:gridCol w:w="4536"/>
        <w:gridCol w:w="4678"/>
      </w:tblGrid>
      <w:tr w:rsidR="00F60C92" w:rsidRPr="008B2360">
        <w:tc>
          <w:tcPr>
            <w:tcW w:w="4536" w:type="dxa"/>
            <w:vMerge w:val="restart"/>
            <w:tcBorders>
              <w:top w:val="single" w:sz="2" w:space="0" w:color="000000"/>
              <w:left w:val="single" w:sz="2" w:space="0" w:color="000000"/>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Виды спортивных соревнований</w:t>
            </w:r>
          </w:p>
        </w:tc>
        <w:tc>
          <w:tcPr>
            <w:tcW w:w="4677" w:type="dxa"/>
            <w:tcBorders>
              <w:top w:val="single" w:sz="2" w:space="0" w:color="000000"/>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Этапы и годы спортивной подготовки</w:t>
            </w:r>
          </w:p>
        </w:tc>
      </w:tr>
      <w:tr w:rsidR="00F60C92" w:rsidRPr="008B2360">
        <w:tc>
          <w:tcPr>
            <w:tcW w:w="4536" w:type="dxa"/>
            <w:vMerge/>
            <w:tcBorders>
              <w:top w:val="single" w:sz="2" w:space="0" w:color="000000"/>
              <w:left w:val="single" w:sz="2" w:space="0" w:color="000000"/>
              <w:bottom w:val="single" w:sz="2" w:space="0" w:color="000000"/>
              <w:right w:val="single" w:sz="2" w:space="0" w:color="000000"/>
            </w:tcBorders>
          </w:tcPr>
          <w:p w:rsidR="00F60C92" w:rsidRPr="008B2360" w:rsidRDefault="00F60C92">
            <w:pPr>
              <w:widowControl w:val="0"/>
            </w:pPr>
          </w:p>
        </w:tc>
        <w:tc>
          <w:tcPr>
            <w:tcW w:w="4677" w:type="dxa"/>
            <w:tcBorders>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Этап совершенствования спортивного мастерства</w:t>
            </w:r>
          </w:p>
        </w:tc>
      </w:tr>
      <w:tr w:rsidR="00F60C92" w:rsidRPr="008B2360">
        <w:tc>
          <w:tcPr>
            <w:tcW w:w="4536" w:type="dxa"/>
            <w:tcBorders>
              <w:left w:val="single" w:sz="2" w:space="0" w:color="000000"/>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Контрольные</w:t>
            </w:r>
          </w:p>
        </w:tc>
        <w:tc>
          <w:tcPr>
            <w:tcW w:w="4677" w:type="dxa"/>
            <w:tcBorders>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3</w:t>
            </w:r>
          </w:p>
        </w:tc>
      </w:tr>
      <w:tr w:rsidR="00F60C92" w:rsidRPr="008B2360">
        <w:tc>
          <w:tcPr>
            <w:tcW w:w="4536" w:type="dxa"/>
            <w:tcBorders>
              <w:left w:val="single" w:sz="2" w:space="0" w:color="000000"/>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Отборочные</w:t>
            </w:r>
          </w:p>
        </w:tc>
        <w:tc>
          <w:tcPr>
            <w:tcW w:w="4677" w:type="dxa"/>
            <w:tcBorders>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trPr>
          <w:trHeight w:val="576"/>
        </w:trPr>
        <w:tc>
          <w:tcPr>
            <w:tcW w:w="4536" w:type="dxa"/>
            <w:tcBorders>
              <w:left w:val="single" w:sz="2" w:space="0" w:color="000000"/>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Основные</w:t>
            </w:r>
          </w:p>
        </w:tc>
        <w:tc>
          <w:tcPr>
            <w:tcW w:w="4677" w:type="dxa"/>
            <w:tcBorders>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5</w:t>
            </w:r>
          </w:p>
        </w:tc>
      </w:tr>
    </w:tbl>
    <w:p w:rsidR="007A033E" w:rsidRPr="008B2360" w:rsidRDefault="007A033E">
      <w:pPr>
        <w:pStyle w:val="s1"/>
        <w:widowControl w:val="0"/>
        <w:shd w:val="clear" w:color="auto" w:fill="FFFFFF"/>
        <w:suppressAutoHyphens/>
        <w:spacing w:beforeAutospacing="0" w:after="0" w:afterAutospacing="0" w:line="360" w:lineRule="auto"/>
        <w:ind w:firstLine="709"/>
        <w:jc w:val="both"/>
        <w:rPr>
          <w:sz w:val="26"/>
          <w:szCs w:val="26"/>
        </w:rPr>
      </w:pPr>
    </w:p>
    <w:p w:rsidR="00F60C92" w:rsidRPr="008B2360" w:rsidRDefault="00312DDC">
      <w:pPr>
        <w:pStyle w:val="s1"/>
        <w:widowControl w:val="0"/>
        <w:shd w:val="clear" w:color="auto" w:fill="FFFFFF"/>
        <w:suppressAutoHyphens/>
        <w:spacing w:beforeAutospacing="0" w:after="0" w:afterAutospacing="0" w:line="360" w:lineRule="auto"/>
        <w:ind w:firstLine="709"/>
        <w:jc w:val="both"/>
        <w:rPr>
          <w:sz w:val="26"/>
          <w:szCs w:val="26"/>
        </w:rPr>
      </w:pPr>
      <w:r w:rsidRPr="008B2360">
        <w:rPr>
          <w:sz w:val="26"/>
          <w:szCs w:val="26"/>
        </w:rPr>
        <w:t>Обучающиеся, участвующие в спортивных соревнованиях, знакомятся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rsidR="00F60C92" w:rsidRPr="008B2360" w:rsidRDefault="00F60C92" w:rsidP="007A033E">
      <w:pPr>
        <w:pStyle w:val="afff0"/>
        <w:spacing w:after="0" w:line="360" w:lineRule="auto"/>
        <w:ind w:firstLine="709"/>
        <w:jc w:val="center"/>
        <w:rPr>
          <w:rFonts w:ascii="Times New Roman" w:hAnsi="Times New Roman" w:cs="Times New Roman"/>
          <w:sz w:val="26"/>
          <w:szCs w:val="26"/>
        </w:rPr>
      </w:pPr>
    </w:p>
    <w:p w:rsidR="00F60C92" w:rsidRPr="008B2360" w:rsidRDefault="00312DDC">
      <w:pPr>
        <w:pStyle w:val="afff0"/>
        <w:spacing w:after="0" w:line="240" w:lineRule="auto"/>
        <w:ind w:firstLine="709"/>
        <w:jc w:val="center"/>
        <w:rPr>
          <w:rFonts w:ascii="Times New Roman" w:hAnsi="Times New Roman" w:cs="Times New Roman"/>
          <w:b/>
          <w:bCs/>
          <w:sz w:val="26"/>
          <w:szCs w:val="26"/>
        </w:rPr>
      </w:pPr>
      <w:r w:rsidRPr="008B2360">
        <w:rPr>
          <w:rFonts w:ascii="Times New Roman" w:hAnsi="Times New Roman" w:cs="Times New Roman"/>
          <w:b/>
          <w:bCs/>
          <w:sz w:val="26"/>
          <w:szCs w:val="26"/>
        </w:rPr>
        <w:t>Работа по индивидуальным планам</w:t>
      </w:r>
    </w:p>
    <w:p w:rsidR="00F60C92" w:rsidRPr="008B2360" w:rsidRDefault="00F60C92" w:rsidP="007A033E">
      <w:pPr>
        <w:pStyle w:val="afff0"/>
        <w:spacing w:after="0" w:line="360" w:lineRule="auto"/>
        <w:ind w:firstLine="709"/>
        <w:jc w:val="center"/>
        <w:rPr>
          <w:rFonts w:ascii="Times New Roman" w:hAnsi="Times New Roman" w:cs="Times New Roman"/>
          <w:b/>
          <w:bCs/>
          <w:sz w:val="26"/>
          <w:szCs w:val="26"/>
        </w:rPr>
      </w:pPr>
    </w:p>
    <w:p w:rsidR="00F60C92" w:rsidRPr="008B2360" w:rsidRDefault="00312DDC">
      <w:pPr>
        <w:widowControl w:val="0"/>
        <w:spacing w:after="0" w:line="360" w:lineRule="auto"/>
        <w:ind w:firstLine="709"/>
        <w:jc w:val="both"/>
        <w:textAlignment w:val="auto"/>
        <w:rPr>
          <w:rFonts w:ascii="Times New Roman" w:eastAsia="Times New Roman" w:hAnsi="Times New Roman" w:cs="Times New Roman"/>
          <w:sz w:val="26"/>
          <w:szCs w:val="26"/>
          <w:lang w:eastAsia="ru-RU"/>
        </w:rPr>
      </w:pPr>
      <w:r w:rsidRPr="008B2360">
        <w:rPr>
          <w:rFonts w:ascii="Times New Roman" w:eastAsia="Times New Roman" w:hAnsi="Times New Roman" w:cs="Times New Roman"/>
          <w:sz w:val="26"/>
          <w:szCs w:val="26"/>
          <w:lang w:eastAsia="ru-RU"/>
        </w:rPr>
        <w:t>Работа по индивидуальным планам спортивной подготовки осуществля</w:t>
      </w:r>
      <w:r w:rsidR="00D20699" w:rsidRPr="008B2360">
        <w:rPr>
          <w:rFonts w:ascii="Times New Roman" w:eastAsia="Times New Roman" w:hAnsi="Times New Roman" w:cs="Times New Roman"/>
          <w:sz w:val="26"/>
          <w:szCs w:val="26"/>
          <w:lang w:eastAsia="ru-RU"/>
        </w:rPr>
        <w:t>етс</w:t>
      </w:r>
      <w:r w:rsidRPr="008B2360">
        <w:rPr>
          <w:rFonts w:ascii="Times New Roman" w:eastAsia="Times New Roman" w:hAnsi="Times New Roman" w:cs="Times New Roman"/>
          <w:sz w:val="26"/>
          <w:szCs w:val="26"/>
          <w:lang w:eastAsia="ru-RU"/>
        </w:rPr>
        <w:t>я на этап</w:t>
      </w:r>
      <w:r w:rsidR="00D20699" w:rsidRPr="008B2360">
        <w:rPr>
          <w:rFonts w:ascii="Times New Roman" w:eastAsia="Times New Roman" w:hAnsi="Times New Roman" w:cs="Times New Roman"/>
          <w:sz w:val="26"/>
          <w:szCs w:val="26"/>
          <w:lang w:eastAsia="ru-RU"/>
        </w:rPr>
        <w:t>е</w:t>
      </w:r>
      <w:r w:rsidRPr="008B2360">
        <w:rPr>
          <w:rFonts w:ascii="Times New Roman" w:eastAsia="Times New Roman" w:hAnsi="Times New Roman" w:cs="Times New Roman"/>
          <w:sz w:val="26"/>
          <w:szCs w:val="26"/>
          <w:lang w:eastAsia="ru-RU"/>
        </w:rPr>
        <w:t xml:space="preserve"> совершенствования спортивного мастерства</w:t>
      </w:r>
      <w:r w:rsidR="00D20699" w:rsidRPr="008B2360">
        <w:rPr>
          <w:rFonts w:ascii="Times New Roman" w:eastAsia="Times New Roman" w:hAnsi="Times New Roman" w:cs="Times New Roman"/>
          <w:sz w:val="26"/>
          <w:szCs w:val="26"/>
          <w:lang w:eastAsia="ru-RU"/>
        </w:rPr>
        <w:t>.</w:t>
      </w:r>
    </w:p>
    <w:p w:rsidR="0091018C" w:rsidRPr="008B2360" w:rsidRDefault="0091018C">
      <w:pPr>
        <w:pStyle w:val="aff3"/>
        <w:tabs>
          <w:tab w:val="clear" w:pos="9213"/>
          <w:tab w:val="left" w:pos="1276"/>
        </w:tabs>
        <w:spacing w:line="240" w:lineRule="auto"/>
        <w:ind w:left="709" w:firstLine="0"/>
        <w:jc w:val="center"/>
        <w:rPr>
          <w:rFonts w:ascii="Times New Roman" w:hAnsi="Times New Roman" w:cs="Times New Roman"/>
          <w:b/>
          <w:sz w:val="26"/>
          <w:szCs w:val="26"/>
        </w:rPr>
      </w:pPr>
    </w:p>
    <w:p w:rsidR="00F60C92" w:rsidRPr="008B2360" w:rsidRDefault="00312DDC">
      <w:pPr>
        <w:pStyle w:val="aff3"/>
        <w:tabs>
          <w:tab w:val="clear" w:pos="9213"/>
          <w:tab w:val="left" w:pos="1276"/>
        </w:tabs>
        <w:spacing w:line="240" w:lineRule="auto"/>
        <w:ind w:left="709" w:firstLine="0"/>
        <w:jc w:val="center"/>
        <w:rPr>
          <w:rFonts w:ascii="Times New Roman" w:hAnsi="Times New Roman" w:cs="Times New Roman"/>
          <w:bCs/>
          <w:sz w:val="26"/>
          <w:szCs w:val="26"/>
        </w:rPr>
      </w:pPr>
      <w:r w:rsidRPr="008B2360">
        <w:rPr>
          <w:rFonts w:ascii="Times New Roman" w:hAnsi="Times New Roman" w:cs="Times New Roman"/>
          <w:b/>
          <w:sz w:val="26"/>
          <w:szCs w:val="26"/>
        </w:rPr>
        <w:t>2.4. Годовой учебно-тренировочный план</w:t>
      </w:r>
    </w:p>
    <w:p w:rsidR="00F60C92" w:rsidRPr="008B2360" w:rsidRDefault="00F60C92" w:rsidP="007A033E">
      <w:pPr>
        <w:pStyle w:val="aff3"/>
        <w:tabs>
          <w:tab w:val="clear" w:pos="9213"/>
          <w:tab w:val="left" w:pos="1276"/>
        </w:tabs>
        <w:spacing w:line="360" w:lineRule="auto"/>
        <w:ind w:left="709" w:firstLine="0"/>
        <w:rPr>
          <w:rFonts w:ascii="Times New Roman" w:hAnsi="Times New Roman" w:cs="Times New Roman"/>
          <w:bCs/>
          <w:sz w:val="26"/>
          <w:szCs w:val="26"/>
        </w:rPr>
      </w:pPr>
    </w:p>
    <w:p w:rsidR="00F60C92" w:rsidRPr="008B2360" w:rsidRDefault="00312DDC">
      <w:pPr>
        <w:widowControl w:val="0"/>
        <w:spacing w:after="0" w:line="360" w:lineRule="auto"/>
        <w:ind w:firstLine="709"/>
        <w:jc w:val="both"/>
        <w:textAlignment w:val="auto"/>
        <w:rPr>
          <w:rFonts w:ascii="Times New Roman" w:eastAsia="Times New Roman" w:hAnsi="Times New Roman" w:cs="Times New Roman"/>
          <w:sz w:val="26"/>
          <w:szCs w:val="26"/>
          <w:lang w:eastAsia="ru-RU"/>
        </w:rPr>
      </w:pPr>
      <w:r w:rsidRPr="008B2360">
        <w:rPr>
          <w:rFonts w:ascii="Times New Roman" w:eastAsia="Times New Roman" w:hAnsi="Times New Roman" w:cs="Times New Roman"/>
          <w:sz w:val="26"/>
          <w:szCs w:val="26"/>
          <w:lang w:eastAsia="ru-RU"/>
        </w:rPr>
        <w:t>Программа рассчитывается на 52 недели в год.</w:t>
      </w:r>
    </w:p>
    <w:p w:rsidR="0091018C" w:rsidRPr="008B2360" w:rsidRDefault="00312DDC">
      <w:pPr>
        <w:widowControl w:val="0"/>
        <w:spacing w:after="0" w:line="360" w:lineRule="auto"/>
        <w:ind w:firstLine="709"/>
        <w:jc w:val="both"/>
        <w:textAlignment w:val="auto"/>
        <w:rPr>
          <w:rFonts w:ascii="Times New Roman" w:eastAsia="Times New Roman" w:hAnsi="Times New Roman" w:cs="Times New Roman"/>
          <w:sz w:val="26"/>
          <w:szCs w:val="26"/>
          <w:lang w:eastAsia="ru-RU"/>
        </w:rPr>
      </w:pPr>
      <w:r w:rsidRPr="008B2360">
        <w:rPr>
          <w:rFonts w:ascii="Times New Roman" w:eastAsia="Times New Roman" w:hAnsi="Times New Roman" w:cs="Times New Roman"/>
          <w:sz w:val="26"/>
          <w:szCs w:val="26"/>
          <w:lang w:eastAsia="ru-RU"/>
        </w:rPr>
        <w:t>Учебно-тренировочный процесс в организации ведется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rsidR="00F60C92" w:rsidRPr="008B2360" w:rsidRDefault="00312DDC">
      <w:pPr>
        <w:widowControl w:val="0"/>
        <w:spacing w:after="0" w:line="360" w:lineRule="auto"/>
        <w:ind w:firstLine="709"/>
        <w:jc w:val="both"/>
        <w:textAlignment w:val="auto"/>
        <w:rPr>
          <w:rFonts w:ascii="Times New Roman" w:eastAsia="Times New Roman" w:hAnsi="Times New Roman" w:cs="Times New Roman"/>
          <w:sz w:val="26"/>
          <w:szCs w:val="26"/>
          <w:lang w:eastAsia="ru-RU"/>
        </w:rPr>
      </w:pPr>
      <w:r w:rsidRPr="008B2360">
        <w:rPr>
          <w:rFonts w:ascii="Times New Roman" w:eastAsia="Times New Roman" w:hAnsi="Times New Roman" w:cs="Times New Roman"/>
          <w:sz w:val="26"/>
          <w:szCs w:val="26"/>
          <w:lang w:eastAsia="ru-RU"/>
        </w:rPr>
        <w:t>Годовой учебно-тренировочный план указан в приложении 1,2 к Программе.</w:t>
      </w:r>
    </w:p>
    <w:p w:rsidR="00D20699" w:rsidRPr="008B2360" w:rsidRDefault="00D20699" w:rsidP="00D20699">
      <w:pPr>
        <w:tabs>
          <w:tab w:val="clear" w:pos="9213"/>
        </w:tabs>
        <w:suppressAutoHyphens w:val="0"/>
        <w:spacing w:after="0" w:line="360" w:lineRule="auto"/>
        <w:ind w:firstLine="709"/>
        <w:jc w:val="both"/>
        <w:textAlignment w:val="auto"/>
        <w:rPr>
          <w:rFonts w:ascii="Times New Roman" w:eastAsia="Times New Roman" w:hAnsi="Times New Roman" w:cs="Times New Roman"/>
          <w:sz w:val="26"/>
          <w:szCs w:val="26"/>
          <w:lang w:eastAsia="ru-RU"/>
        </w:rPr>
      </w:pPr>
      <w:r w:rsidRPr="008B2360">
        <w:rPr>
          <w:rFonts w:ascii="Times New Roman" w:eastAsia="Times New Roman" w:hAnsi="Times New Roman" w:cs="Times New Roman"/>
          <w:sz w:val="26"/>
          <w:szCs w:val="26"/>
          <w:lang w:eastAsia="ru-RU"/>
        </w:rPr>
        <w:t>При включении в учебно-тренировочный процесс самостоятельной подготовки, ее продолжительность составляет не менее 10% и не более 20% от общего количества часов, предусмотренных годовым учебно-тренировочным планом Организации.</w:t>
      </w:r>
    </w:p>
    <w:p w:rsidR="00F60C92" w:rsidRPr="008B2360" w:rsidRDefault="00312DDC">
      <w:pPr>
        <w:widowControl w:val="0"/>
        <w:spacing w:after="0" w:line="360" w:lineRule="auto"/>
        <w:ind w:firstLine="709"/>
        <w:jc w:val="both"/>
        <w:textAlignment w:val="auto"/>
        <w:rPr>
          <w:rFonts w:ascii="Times New Roman" w:eastAsia="Times New Roman" w:hAnsi="Times New Roman" w:cs="Times New Roman"/>
          <w:sz w:val="26"/>
          <w:szCs w:val="26"/>
          <w:lang w:eastAsia="ru-RU"/>
        </w:rPr>
      </w:pPr>
      <w:r w:rsidRPr="008B2360">
        <w:rPr>
          <w:rFonts w:ascii="Times New Roman" w:eastAsia="Times New Roman" w:hAnsi="Times New Roman" w:cs="Times New Roman"/>
          <w:sz w:val="26"/>
          <w:szCs w:val="26"/>
          <w:lang w:eastAsia="ru-RU"/>
        </w:rPr>
        <w:t>Для обеспечения непрерывности учебно-тренировочного процесса:</w:t>
      </w:r>
    </w:p>
    <w:p w:rsidR="00F60C92" w:rsidRPr="008B2360" w:rsidRDefault="00312DDC">
      <w:pPr>
        <w:widowControl w:val="0"/>
        <w:spacing w:after="0" w:line="360" w:lineRule="auto"/>
        <w:ind w:firstLine="709"/>
        <w:jc w:val="both"/>
        <w:textAlignment w:val="auto"/>
        <w:rPr>
          <w:rFonts w:ascii="Times New Roman" w:eastAsia="Times New Roman" w:hAnsi="Times New Roman" w:cs="Times New Roman"/>
          <w:sz w:val="26"/>
          <w:szCs w:val="26"/>
          <w:lang w:eastAsia="ru-RU"/>
        </w:rPr>
      </w:pPr>
      <w:r w:rsidRPr="008B2360">
        <w:rPr>
          <w:rFonts w:ascii="Times New Roman" w:eastAsia="Times New Roman" w:hAnsi="Times New Roman" w:cs="Times New Roman"/>
          <w:sz w:val="26"/>
          <w:szCs w:val="26"/>
          <w:lang w:eastAsia="ru-RU"/>
        </w:rPr>
        <w:t xml:space="preserve">1) определяются сроки начала и окончания учебно-тренировочного процесса с учетом сроков проведения физкультурных и спортивных мероприятий (далее – спортивный сезон), в которых планируется участие обучающихся. </w:t>
      </w:r>
    </w:p>
    <w:p w:rsidR="00F60C92" w:rsidRPr="008B2360" w:rsidRDefault="00312DDC">
      <w:pPr>
        <w:widowControl w:val="0"/>
        <w:spacing w:after="0" w:line="360" w:lineRule="auto"/>
        <w:ind w:firstLine="709"/>
        <w:jc w:val="both"/>
        <w:textAlignment w:val="auto"/>
        <w:rPr>
          <w:rFonts w:ascii="Times New Roman" w:eastAsia="Times New Roman" w:hAnsi="Times New Roman" w:cs="Times New Roman"/>
          <w:sz w:val="26"/>
          <w:szCs w:val="26"/>
          <w:lang w:eastAsia="ru-RU"/>
        </w:rPr>
      </w:pPr>
      <w:r w:rsidRPr="008B2360">
        <w:rPr>
          <w:rFonts w:ascii="Times New Roman" w:eastAsia="Times New Roman" w:hAnsi="Times New Roman" w:cs="Times New Roman"/>
          <w:sz w:val="26"/>
          <w:szCs w:val="26"/>
          <w:lang w:eastAsia="ru-RU"/>
        </w:rPr>
        <w:t xml:space="preserve">2) проводится учебно-тренировочный процесс в соответствии с учебно-тренировочным планом круглогодичный подготовки, рассчитанным исходя из астрономического часа (60 минут). </w:t>
      </w:r>
    </w:p>
    <w:p w:rsidR="00F60C92" w:rsidRPr="008B2360" w:rsidRDefault="00312DDC">
      <w:pPr>
        <w:widowControl w:val="0"/>
        <w:spacing w:after="0" w:line="360" w:lineRule="auto"/>
        <w:ind w:firstLine="709"/>
        <w:jc w:val="both"/>
        <w:textAlignment w:val="auto"/>
        <w:rPr>
          <w:rFonts w:ascii="Times New Roman" w:eastAsia="Times New Roman" w:hAnsi="Times New Roman" w:cs="Times New Roman"/>
          <w:sz w:val="26"/>
          <w:szCs w:val="26"/>
          <w:lang w:eastAsia="ru-RU"/>
        </w:rPr>
      </w:pPr>
      <w:r w:rsidRPr="008B2360">
        <w:rPr>
          <w:rFonts w:ascii="Times New Roman" w:eastAsia="Times New Roman" w:hAnsi="Times New Roman" w:cs="Times New Roman"/>
          <w:sz w:val="26"/>
          <w:szCs w:val="26"/>
          <w:lang w:eastAsia="ru-RU"/>
        </w:rPr>
        <w:t>3) используются следующие виды планирования учебно-тренировочного процесса:</w:t>
      </w:r>
    </w:p>
    <w:p w:rsidR="00F60C92" w:rsidRPr="008B2360" w:rsidRDefault="00312DDC">
      <w:pPr>
        <w:widowControl w:val="0"/>
        <w:spacing w:after="0" w:line="360" w:lineRule="auto"/>
        <w:ind w:firstLine="709"/>
        <w:jc w:val="both"/>
        <w:textAlignment w:val="auto"/>
        <w:rPr>
          <w:rFonts w:ascii="Times New Roman" w:hAnsi="Times New Roman" w:cs="Times New Roman"/>
          <w:sz w:val="26"/>
          <w:szCs w:val="26"/>
        </w:rPr>
      </w:pPr>
      <w:r w:rsidRPr="008B2360">
        <w:rPr>
          <w:rFonts w:ascii="Times New Roman" w:hAnsi="Times New Roman" w:cs="Times New Roman"/>
          <w:bCs/>
          <w:sz w:val="26"/>
          <w:szCs w:val="26"/>
        </w:rPr>
        <w:t>- перспективное планирование (на</w:t>
      </w:r>
      <w:r w:rsidRPr="008B2360">
        <w:rPr>
          <w:rFonts w:ascii="Times New Roman" w:hAnsi="Times New Roman" w:cs="Times New Roman"/>
          <w:sz w:val="26"/>
          <w:szCs w:val="26"/>
        </w:rPr>
        <w:t xml:space="preserve"> олимпийский цикл - 4 года), позволяющее определить этапы реализации программы спортивной подготовки; </w:t>
      </w:r>
    </w:p>
    <w:p w:rsidR="00F60C92" w:rsidRPr="008B2360" w:rsidRDefault="00312DDC">
      <w:pPr>
        <w:widowControl w:val="0"/>
        <w:spacing w:after="0" w:line="360" w:lineRule="auto"/>
        <w:ind w:firstLine="709"/>
        <w:jc w:val="both"/>
        <w:textAlignment w:val="auto"/>
        <w:rPr>
          <w:rFonts w:ascii="Times New Roman" w:hAnsi="Times New Roman" w:cs="Times New Roman"/>
          <w:sz w:val="26"/>
          <w:szCs w:val="26"/>
        </w:rPr>
      </w:pPr>
      <w:r w:rsidRPr="008B2360">
        <w:rPr>
          <w:rFonts w:ascii="Times New Roman" w:hAnsi="Times New Roman" w:cs="Times New Roman"/>
          <w:sz w:val="26"/>
          <w:szCs w:val="26"/>
        </w:rPr>
        <w:t xml:space="preserve">- ежегодное планирование, позволяющее составить план проведения групповых и индивидуальных </w:t>
      </w:r>
      <w:r w:rsidR="000A23A0" w:rsidRPr="008B2360">
        <w:rPr>
          <w:rFonts w:ascii="Times New Roman" w:hAnsi="Times New Roman" w:cs="Times New Roman"/>
          <w:sz w:val="26"/>
          <w:szCs w:val="26"/>
        </w:rPr>
        <w:t>учебно-</w:t>
      </w:r>
      <w:r w:rsidRPr="008B2360">
        <w:rPr>
          <w:rFonts w:ascii="Times New Roman" w:hAnsi="Times New Roman" w:cs="Times New Roman"/>
          <w:sz w:val="26"/>
          <w:szCs w:val="26"/>
        </w:rPr>
        <w:t xml:space="preserve">тренировочных занятий и промежуточной (итоговой) аттестации занимающихся; </w:t>
      </w:r>
    </w:p>
    <w:p w:rsidR="00F60C92" w:rsidRPr="008B2360" w:rsidRDefault="00312DDC">
      <w:pPr>
        <w:widowControl w:val="0"/>
        <w:spacing w:after="0" w:line="360" w:lineRule="auto"/>
        <w:ind w:firstLine="709"/>
        <w:jc w:val="both"/>
        <w:textAlignment w:val="auto"/>
        <w:rPr>
          <w:rFonts w:ascii="Times New Roman" w:hAnsi="Times New Roman" w:cs="Times New Roman"/>
          <w:sz w:val="26"/>
          <w:szCs w:val="26"/>
        </w:rPr>
      </w:pPr>
      <w:r w:rsidRPr="008B2360">
        <w:rPr>
          <w:rFonts w:ascii="Times New Roman" w:hAnsi="Times New Roman" w:cs="Times New Roman"/>
          <w:sz w:val="26"/>
          <w:szCs w:val="26"/>
        </w:rPr>
        <w:t xml:space="preserve">- ежеквартальное планирование, позволяющее спланировать работу по проведению индивидуальных </w:t>
      </w:r>
      <w:r w:rsidR="000A23A0" w:rsidRPr="008B2360">
        <w:rPr>
          <w:rFonts w:ascii="Times New Roman" w:hAnsi="Times New Roman" w:cs="Times New Roman"/>
          <w:sz w:val="26"/>
          <w:szCs w:val="26"/>
        </w:rPr>
        <w:t>учебно-</w:t>
      </w:r>
      <w:r w:rsidRPr="008B2360">
        <w:rPr>
          <w:rFonts w:ascii="Times New Roman" w:hAnsi="Times New Roman" w:cs="Times New Roman"/>
          <w:sz w:val="26"/>
          <w:szCs w:val="26"/>
        </w:rPr>
        <w:t xml:space="preserve">тренировочных занятий; самостоятельную работу занимающихся по индивидуальным планам; </w:t>
      </w:r>
      <w:r w:rsidR="000A23A0" w:rsidRPr="008B2360">
        <w:rPr>
          <w:rFonts w:ascii="Times New Roman" w:hAnsi="Times New Roman" w:cs="Times New Roman"/>
          <w:sz w:val="26"/>
          <w:szCs w:val="26"/>
        </w:rPr>
        <w:t>уч</w:t>
      </w:r>
      <w:r w:rsidR="00D13CA5" w:rsidRPr="008B2360">
        <w:rPr>
          <w:rFonts w:ascii="Times New Roman" w:hAnsi="Times New Roman" w:cs="Times New Roman"/>
          <w:sz w:val="26"/>
          <w:szCs w:val="26"/>
        </w:rPr>
        <w:t>ебно</w:t>
      </w:r>
      <w:r w:rsidR="000A23A0" w:rsidRPr="008B2360">
        <w:rPr>
          <w:rFonts w:ascii="Times New Roman" w:hAnsi="Times New Roman" w:cs="Times New Roman"/>
          <w:sz w:val="26"/>
          <w:szCs w:val="26"/>
        </w:rPr>
        <w:t xml:space="preserve">- </w:t>
      </w:r>
      <w:r w:rsidRPr="008B2360">
        <w:rPr>
          <w:rFonts w:ascii="Times New Roman" w:hAnsi="Times New Roman" w:cs="Times New Roman"/>
          <w:sz w:val="26"/>
          <w:szCs w:val="26"/>
        </w:rPr>
        <w:t xml:space="preserve">тренировочные сборы; участие в спортивных соревнованиях и иных мероприятиях; </w:t>
      </w:r>
    </w:p>
    <w:p w:rsidR="00F60C92" w:rsidRPr="008B2360" w:rsidRDefault="00312DDC">
      <w:pPr>
        <w:widowControl w:val="0"/>
        <w:spacing w:after="0" w:line="360" w:lineRule="auto"/>
        <w:ind w:firstLine="709"/>
        <w:jc w:val="both"/>
        <w:textAlignment w:val="auto"/>
        <w:rPr>
          <w:rFonts w:ascii="Times New Roman" w:hAnsi="Times New Roman" w:cs="Times New Roman"/>
          <w:sz w:val="26"/>
          <w:szCs w:val="26"/>
        </w:rPr>
      </w:pPr>
      <w:r w:rsidRPr="008B2360">
        <w:rPr>
          <w:rFonts w:ascii="Times New Roman" w:hAnsi="Times New Roman" w:cs="Times New Roman"/>
          <w:sz w:val="26"/>
          <w:szCs w:val="26"/>
        </w:rPr>
        <w:t>- ежемесячное планирование (не позднее чем за месяц до планируемого срока проведения</w:t>
      </w:r>
      <w:r w:rsidR="00D13CA5" w:rsidRPr="008B2360">
        <w:rPr>
          <w:rFonts w:ascii="Times New Roman" w:hAnsi="Times New Roman" w:cs="Times New Roman"/>
          <w:sz w:val="26"/>
          <w:szCs w:val="26"/>
        </w:rPr>
        <w:t>.</w:t>
      </w:r>
      <w:r w:rsidRPr="008B2360">
        <w:rPr>
          <w:rFonts w:ascii="Times New Roman" w:hAnsi="Times New Roman" w:cs="Times New Roman"/>
          <w:sz w:val="26"/>
          <w:szCs w:val="26"/>
        </w:rPr>
        <w:t xml:space="preserve"> </w:t>
      </w:r>
    </w:p>
    <w:p w:rsidR="007A033E" w:rsidRPr="008B2360" w:rsidRDefault="007A033E" w:rsidP="007A033E">
      <w:pPr>
        <w:pStyle w:val="aff4"/>
        <w:tabs>
          <w:tab w:val="left" w:pos="1276"/>
        </w:tabs>
        <w:spacing w:line="360" w:lineRule="auto"/>
        <w:ind w:left="709"/>
        <w:jc w:val="center"/>
        <w:rPr>
          <w:rFonts w:ascii="Times New Roman" w:hAnsi="Times New Roman" w:cs="Times New Roman"/>
          <w:b/>
          <w:bCs/>
          <w:sz w:val="26"/>
          <w:szCs w:val="26"/>
        </w:rPr>
      </w:pPr>
    </w:p>
    <w:p w:rsidR="00F60C92" w:rsidRPr="008B2360" w:rsidRDefault="00312DDC">
      <w:pPr>
        <w:pStyle w:val="aff4"/>
        <w:tabs>
          <w:tab w:val="left" w:pos="1276"/>
        </w:tabs>
        <w:spacing w:line="360" w:lineRule="auto"/>
        <w:ind w:left="709"/>
        <w:jc w:val="center"/>
        <w:rPr>
          <w:rFonts w:ascii="Times New Roman" w:hAnsi="Times New Roman" w:cs="Times New Roman"/>
          <w:b/>
          <w:bCs/>
          <w:sz w:val="26"/>
          <w:szCs w:val="26"/>
        </w:rPr>
      </w:pPr>
      <w:r w:rsidRPr="008B2360">
        <w:rPr>
          <w:rFonts w:ascii="Times New Roman" w:hAnsi="Times New Roman" w:cs="Times New Roman"/>
          <w:b/>
          <w:bCs/>
          <w:sz w:val="26"/>
          <w:szCs w:val="26"/>
        </w:rPr>
        <w:t>2.5. Календарный план воспитательной работы</w:t>
      </w:r>
    </w:p>
    <w:p w:rsidR="00F60C92" w:rsidRPr="008B2360" w:rsidRDefault="00F60C92" w:rsidP="007A033E">
      <w:pPr>
        <w:pStyle w:val="aff4"/>
        <w:tabs>
          <w:tab w:val="left" w:pos="1276"/>
        </w:tabs>
        <w:spacing w:line="360" w:lineRule="auto"/>
        <w:ind w:left="709"/>
        <w:jc w:val="center"/>
        <w:rPr>
          <w:rFonts w:ascii="Times New Roman" w:hAnsi="Times New Roman" w:cs="Times New Roman"/>
          <w:b/>
          <w:bCs/>
          <w:sz w:val="26"/>
          <w:szCs w:val="26"/>
        </w:rPr>
      </w:pPr>
    </w:p>
    <w:p w:rsidR="00F60C92" w:rsidRPr="008B2360" w:rsidRDefault="00312DDC">
      <w:pPr>
        <w:pStyle w:val="aff4"/>
        <w:widowControl w:val="0"/>
        <w:tabs>
          <w:tab w:val="left" w:pos="1276"/>
        </w:tabs>
        <w:spacing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Главной целью воспитательной работы является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 а также воспитание высоких моральных и нравственных качеств, чувства патриотизма, волевых качеств у обучающихся</w:t>
      </w:r>
      <w:r w:rsidR="00D13CA5" w:rsidRPr="008B2360">
        <w:rPr>
          <w:rFonts w:ascii="Times New Roman" w:hAnsi="Times New Roman" w:cs="Times New Roman"/>
          <w:sz w:val="26"/>
          <w:szCs w:val="26"/>
        </w:rPr>
        <w:t>.</w:t>
      </w:r>
      <w:r w:rsidRPr="008B2360">
        <w:rPr>
          <w:rFonts w:ascii="Times New Roman" w:hAnsi="Times New Roman" w:cs="Times New Roman"/>
          <w:sz w:val="26"/>
          <w:szCs w:val="26"/>
        </w:rPr>
        <w:t xml:space="preserve"> </w:t>
      </w:r>
    </w:p>
    <w:p w:rsidR="00F60C92" w:rsidRPr="008B2360" w:rsidRDefault="00312DDC">
      <w:pPr>
        <w:pStyle w:val="aff4"/>
        <w:widowControl w:val="0"/>
        <w:tabs>
          <w:tab w:val="left" w:pos="1276"/>
        </w:tabs>
        <w:spacing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Календарный план воспитательной работы приведен в таблице 6.</w:t>
      </w:r>
    </w:p>
    <w:p w:rsidR="00F60C92" w:rsidRPr="008B2360" w:rsidRDefault="00312DDC">
      <w:pPr>
        <w:pStyle w:val="aff4"/>
        <w:widowControl w:val="0"/>
        <w:tabs>
          <w:tab w:val="left" w:pos="1276"/>
        </w:tabs>
        <w:suppressAutoHyphens w:val="0"/>
        <w:spacing w:line="360" w:lineRule="auto"/>
        <w:ind w:firstLine="709"/>
        <w:jc w:val="right"/>
        <w:rPr>
          <w:rFonts w:ascii="Times New Roman" w:hAnsi="Times New Roman" w:cs="Times New Roman"/>
          <w:sz w:val="26"/>
          <w:szCs w:val="26"/>
        </w:rPr>
      </w:pPr>
      <w:r w:rsidRPr="008B2360">
        <w:rPr>
          <w:rFonts w:ascii="Times New Roman" w:hAnsi="Times New Roman" w:cs="Times New Roman"/>
          <w:sz w:val="26"/>
          <w:szCs w:val="26"/>
        </w:rPr>
        <w:t>Таблица 6</w:t>
      </w:r>
    </w:p>
    <w:p w:rsidR="00F60C92" w:rsidRPr="008B2360" w:rsidRDefault="00312DDC">
      <w:pPr>
        <w:spacing w:after="0" w:line="360" w:lineRule="auto"/>
        <w:contextualSpacing/>
        <w:jc w:val="center"/>
        <w:rPr>
          <w:rFonts w:ascii="Times New Roman" w:hAnsi="Times New Roman" w:cs="Times New Roman"/>
          <w:b/>
          <w:sz w:val="26"/>
          <w:szCs w:val="26"/>
          <w:lang w:eastAsia="ru-RU"/>
        </w:rPr>
      </w:pPr>
      <w:r w:rsidRPr="008B2360">
        <w:rPr>
          <w:rFonts w:ascii="Times New Roman" w:hAnsi="Times New Roman" w:cs="Times New Roman"/>
          <w:b/>
          <w:sz w:val="26"/>
          <w:szCs w:val="26"/>
          <w:lang w:eastAsia="ru-RU"/>
        </w:rPr>
        <w:t xml:space="preserve">Календарный план воспитательной работы </w:t>
      </w:r>
    </w:p>
    <w:p w:rsidR="00F60C92" w:rsidRPr="008B2360" w:rsidRDefault="00F60C92">
      <w:pPr>
        <w:spacing w:after="0" w:line="360" w:lineRule="auto"/>
        <w:contextualSpacing/>
        <w:jc w:val="center"/>
        <w:rPr>
          <w:rFonts w:ascii="Times New Roman" w:hAnsi="Times New Roman" w:cs="Times New Roman"/>
          <w:b/>
          <w:sz w:val="26"/>
          <w:szCs w:val="26"/>
          <w:lang w:eastAsia="ru-RU"/>
        </w:rPr>
      </w:pPr>
    </w:p>
    <w:tbl>
      <w:tblPr>
        <w:tblW w:w="9761" w:type="dxa"/>
        <w:tblInd w:w="-25" w:type="dxa"/>
        <w:tblLayout w:type="fixed"/>
        <w:tblCellMar>
          <w:left w:w="5" w:type="dxa"/>
          <w:right w:w="5" w:type="dxa"/>
        </w:tblCellMar>
        <w:tblLook w:val="01E0" w:firstRow="1" w:lastRow="1" w:firstColumn="1" w:lastColumn="1" w:noHBand="0" w:noVBand="0"/>
      </w:tblPr>
      <w:tblGrid>
        <w:gridCol w:w="558"/>
        <w:gridCol w:w="2721"/>
        <w:gridCol w:w="5249"/>
        <w:gridCol w:w="1233"/>
      </w:tblGrid>
      <w:tr w:rsidR="00F60C92" w:rsidRPr="008B2360">
        <w:trPr>
          <w:trHeight w:val="267"/>
        </w:trPr>
        <w:tc>
          <w:tcPr>
            <w:tcW w:w="558"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TableParagraph"/>
              <w:tabs>
                <w:tab w:val="clear" w:pos="9213"/>
                <w:tab w:val="left" w:pos="5812"/>
              </w:tabs>
              <w:contextualSpacing/>
              <w:jc w:val="center"/>
              <w:rPr>
                <w:bCs/>
              </w:rPr>
            </w:pPr>
            <w:r w:rsidRPr="008B2360">
              <w:rPr>
                <w:bCs/>
                <w:lang w:val="en-US"/>
              </w:rPr>
              <w:t>№</w:t>
            </w:r>
          </w:p>
          <w:p w:rsidR="00F60C92" w:rsidRPr="008B2360" w:rsidRDefault="00312DDC">
            <w:pPr>
              <w:pStyle w:val="TableParagraph"/>
              <w:tabs>
                <w:tab w:val="clear" w:pos="9213"/>
                <w:tab w:val="left" w:pos="5812"/>
              </w:tabs>
              <w:contextualSpacing/>
              <w:jc w:val="center"/>
              <w:rPr>
                <w:bCs/>
              </w:rPr>
            </w:pPr>
            <w:r w:rsidRPr="008B2360">
              <w:rPr>
                <w:bCs/>
                <w:lang w:val="en-US"/>
              </w:rPr>
              <w:t>п/п</w:t>
            </w:r>
          </w:p>
        </w:tc>
        <w:tc>
          <w:tcPr>
            <w:tcW w:w="2721"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TableParagraph"/>
              <w:tabs>
                <w:tab w:val="clear" w:pos="9213"/>
                <w:tab w:val="left" w:pos="5812"/>
              </w:tabs>
              <w:ind w:left="140"/>
              <w:contextualSpacing/>
              <w:jc w:val="center"/>
              <w:rPr>
                <w:bCs/>
              </w:rPr>
            </w:pPr>
            <w:r w:rsidRPr="008B2360">
              <w:rPr>
                <w:bCs/>
                <w:lang w:val="en-US"/>
              </w:rPr>
              <w:t>Направление работы</w:t>
            </w:r>
          </w:p>
        </w:tc>
        <w:tc>
          <w:tcPr>
            <w:tcW w:w="5248"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TableParagraph"/>
              <w:tabs>
                <w:tab w:val="clear" w:pos="9213"/>
                <w:tab w:val="left" w:pos="5812"/>
              </w:tabs>
              <w:contextualSpacing/>
              <w:jc w:val="center"/>
              <w:rPr>
                <w:bCs/>
              </w:rPr>
            </w:pPr>
            <w:r w:rsidRPr="008B2360">
              <w:rPr>
                <w:bCs/>
                <w:lang w:val="en-US"/>
              </w:rPr>
              <w:t>Мероприятия</w:t>
            </w:r>
          </w:p>
        </w:tc>
        <w:tc>
          <w:tcPr>
            <w:tcW w:w="123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TableParagraph"/>
              <w:tabs>
                <w:tab w:val="clear" w:pos="9213"/>
                <w:tab w:val="left" w:pos="5812"/>
              </w:tabs>
              <w:contextualSpacing/>
              <w:jc w:val="center"/>
              <w:rPr>
                <w:bCs/>
              </w:rPr>
            </w:pPr>
            <w:r w:rsidRPr="008B2360">
              <w:rPr>
                <w:bCs/>
                <w:lang w:val="en-US"/>
              </w:rPr>
              <w:t>Сроки проведения</w:t>
            </w:r>
          </w:p>
        </w:tc>
      </w:tr>
      <w:tr w:rsidR="00F60C92" w:rsidRPr="008B2360">
        <w:trPr>
          <w:trHeight w:val="267"/>
        </w:trPr>
        <w:tc>
          <w:tcPr>
            <w:tcW w:w="558"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contextualSpacing/>
              <w:jc w:val="center"/>
              <w:rPr>
                <w:bCs/>
              </w:rPr>
            </w:pPr>
            <w:r w:rsidRPr="008B2360">
              <w:rPr>
                <w:bCs/>
                <w:lang w:val="en-US"/>
              </w:rPr>
              <w:t>1.</w:t>
            </w:r>
          </w:p>
        </w:tc>
        <w:tc>
          <w:tcPr>
            <w:tcW w:w="9202" w:type="dxa"/>
            <w:gridSpan w:val="3"/>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ind w:left="140"/>
              <w:contextualSpacing/>
              <w:rPr>
                <w:b/>
              </w:rPr>
            </w:pPr>
            <w:r w:rsidRPr="008B2360">
              <w:rPr>
                <w:b/>
                <w:lang w:val="en-US"/>
              </w:rPr>
              <w:t>Профориентационная деятельность</w:t>
            </w:r>
          </w:p>
        </w:tc>
      </w:tr>
      <w:tr w:rsidR="00F60C92" w:rsidRPr="008B2360">
        <w:trPr>
          <w:trHeight w:val="267"/>
        </w:trPr>
        <w:tc>
          <w:tcPr>
            <w:tcW w:w="558"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3113"/>
                <w:tab w:val="left" w:pos="5812"/>
              </w:tabs>
              <w:contextualSpacing/>
              <w:jc w:val="center"/>
            </w:pPr>
            <w:r w:rsidRPr="008B2360">
              <w:rPr>
                <w:lang w:val="en-US"/>
              </w:rPr>
              <w:t>1.1.</w:t>
            </w:r>
          </w:p>
        </w:tc>
        <w:tc>
          <w:tcPr>
            <w:tcW w:w="272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ind w:left="140"/>
              <w:contextualSpacing/>
              <w:rPr>
                <w:bCs/>
              </w:rPr>
            </w:pPr>
            <w:r w:rsidRPr="008B2360">
              <w:rPr>
                <w:bCs/>
                <w:lang w:val="en-US"/>
              </w:rPr>
              <w:t>Судейская практика</w:t>
            </w:r>
          </w:p>
        </w:tc>
        <w:tc>
          <w:tcPr>
            <w:tcW w:w="5248"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ind w:left="140"/>
              <w:contextualSpacing/>
              <w:rPr>
                <w:b/>
              </w:rPr>
            </w:pPr>
            <w:r w:rsidRPr="008B2360">
              <w:rPr>
                <w:b/>
              </w:rPr>
              <w:t>Участие в спортивных соревнованиях различного уровня, в рамках которых предусмотрено:</w:t>
            </w:r>
          </w:p>
          <w:p w:rsidR="00F60C92" w:rsidRPr="008B2360" w:rsidRDefault="00312DDC">
            <w:pPr>
              <w:pStyle w:val="TableParagraph"/>
              <w:tabs>
                <w:tab w:val="clear" w:pos="9213"/>
                <w:tab w:val="left" w:pos="5812"/>
              </w:tabs>
              <w:ind w:left="140"/>
              <w:contextualSpacing/>
              <w:rPr>
                <w:bCs/>
              </w:rPr>
            </w:pPr>
            <w:r w:rsidRPr="008B2360">
              <w:rPr>
                <w:bCs/>
              </w:rPr>
              <w:t>- практическое и теоретическое изучение и применение правил вида спорта и терминологии, принятой в виде спорта;</w:t>
            </w:r>
          </w:p>
          <w:p w:rsidR="00F60C92" w:rsidRPr="008B2360" w:rsidRDefault="00312DDC">
            <w:pPr>
              <w:pStyle w:val="TableParagraph"/>
              <w:tabs>
                <w:tab w:val="clear" w:pos="9213"/>
                <w:tab w:val="left" w:pos="5812"/>
              </w:tabs>
              <w:ind w:left="140"/>
              <w:contextualSpacing/>
              <w:rPr>
                <w:bCs/>
              </w:rPr>
            </w:pPr>
            <w:r w:rsidRPr="008B2360">
              <w:rPr>
                <w:bCs/>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F60C92" w:rsidRPr="008B2360" w:rsidRDefault="00312DDC">
            <w:pPr>
              <w:pStyle w:val="TableParagraph"/>
              <w:tabs>
                <w:tab w:val="clear" w:pos="9213"/>
                <w:tab w:val="left" w:pos="5812"/>
              </w:tabs>
              <w:ind w:left="140"/>
              <w:contextualSpacing/>
              <w:rPr>
                <w:bCs/>
              </w:rPr>
            </w:pPr>
            <w:r w:rsidRPr="008B2360">
              <w:rPr>
                <w:bCs/>
              </w:rPr>
              <w:t>- приобретение навыков самостоятельного судейства спортивных соревнований;</w:t>
            </w:r>
          </w:p>
          <w:p w:rsidR="00F60C92" w:rsidRPr="008B2360" w:rsidRDefault="00312DDC">
            <w:pPr>
              <w:pStyle w:val="TableParagraph"/>
              <w:tabs>
                <w:tab w:val="clear" w:pos="9213"/>
                <w:tab w:val="left" w:pos="5812"/>
              </w:tabs>
              <w:ind w:left="140"/>
              <w:contextualSpacing/>
              <w:rPr>
                <w:bCs/>
              </w:rPr>
            </w:pPr>
            <w:r w:rsidRPr="008B2360">
              <w:rPr>
                <w:bCs/>
              </w:rPr>
              <w:t>- формирование уважительного отношения к решениям спортивных судей.</w:t>
            </w:r>
          </w:p>
        </w:tc>
        <w:tc>
          <w:tcPr>
            <w:tcW w:w="123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contextualSpacing/>
              <w:jc w:val="center"/>
              <w:rPr>
                <w:bCs/>
              </w:rPr>
            </w:pPr>
            <w:r w:rsidRPr="008B2360">
              <w:t>В течение года</w:t>
            </w:r>
          </w:p>
        </w:tc>
      </w:tr>
      <w:tr w:rsidR="00F60C92" w:rsidRPr="008B2360">
        <w:trPr>
          <w:trHeight w:val="267"/>
        </w:trPr>
        <w:tc>
          <w:tcPr>
            <w:tcW w:w="558"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contextualSpacing/>
              <w:jc w:val="center"/>
            </w:pPr>
            <w:r w:rsidRPr="008B2360">
              <w:rPr>
                <w:lang w:val="en-US"/>
              </w:rPr>
              <w:t>1.2.</w:t>
            </w:r>
          </w:p>
        </w:tc>
        <w:tc>
          <w:tcPr>
            <w:tcW w:w="272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ind w:left="140"/>
              <w:contextualSpacing/>
              <w:rPr>
                <w:bCs/>
              </w:rPr>
            </w:pPr>
            <w:r w:rsidRPr="008B2360">
              <w:rPr>
                <w:bCs/>
                <w:lang w:val="en-US"/>
              </w:rPr>
              <w:t>Инструкторская практика</w:t>
            </w:r>
          </w:p>
        </w:tc>
        <w:tc>
          <w:tcPr>
            <w:tcW w:w="5248"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ind w:left="140"/>
              <w:contextualSpacing/>
              <w:rPr>
                <w:b/>
              </w:rPr>
            </w:pPr>
            <w:r w:rsidRPr="008B2360">
              <w:rPr>
                <w:b/>
              </w:rPr>
              <w:t>Учебно-тренировочные занятия, в рамках которых предусмотрено:</w:t>
            </w:r>
          </w:p>
          <w:p w:rsidR="00F60C92" w:rsidRPr="008B2360" w:rsidRDefault="00312DDC">
            <w:pPr>
              <w:pStyle w:val="TableParagraph"/>
              <w:tabs>
                <w:tab w:val="clear" w:pos="9213"/>
                <w:tab w:val="left" w:pos="5812"/>
              </w:tabs>
              <w:ind w:left="140"/>
              <w:contextualSpacing/>
              <w:rPr>
                <w:bCs/>
              </w:rPr>
            </w:pPr>
            <w:r w:rsidRPr="008B2360">
              <w:rPr>
                <w:bCs/>
              </w:rPr>
              <w:t>- освоение навыков организации и проведения учебно-тренировочных занятий в качестве помощника тренера-преподавателя, инструктора;</w:t>
            </w:r>
          </w:p>
          <w:p w:rsidR="00F60C92" w:rsidRPr="008B2360" w:rsidRDefault="00312DDC">
            <w:pPr>
              <w:pStyle w:val="TableParagraph"/>
              <w:tabs>
                <w:tab w:val="clear" w:pos="9213"/>
                <w:tab w:val="left" w:pos="5812"/>
              </w:tabs>
              <w:ind w:left="140"/>
              <w:contextualSpacing/>
              <w:rPr>
                <w:bCs/>
              </w:rPr>
            </w:pPr>
            <w:r w:rsidRPr="008B2360">
              <w:rPr>
                <w:bCs/>
              </w:rPr>
              <w:t>- составление конспекта учебно-тренировочного занятия в соответствии с поставленной задачей;</w:t>
            </w:r>
          </w:p>
          <w:p w:rsidR="00F60C92" w:rsidRPr="008B2360" w:rsidRDefault="00312DDC">
            <w:pPr>
              <w:pStyle w:val="TableParagraph"/>
              <w:tabs>
                <w:tab w:val="clear" w:pos="9213"/>
                <w:tab w:val="left" w:pos="5812"/>
              </w:tabs>
              <w:ind w:left="140"/>
              <w:contextualSpacing/>
              <w:rPr>
                <w:bCs/>
              </w:rPr>
            </w:pPr>
            <w:r w:rsidRPr="008B2360">
              <w:rPr>
                <w:bCs/>
              </w:rPr>
              <w:t>- формирование навыков наставничества;</w:t>
            </w:r>
            <w:r w:rsidRPr="008B2360">
              <w:rPr>
                <w:bCs/>
              </w:rPr>
              <w:br/>
              <w:t>- формирование сознательного отношения к учебно-тренировочному и соревновательному процессам;</w:t>
            </w:r>
          </w:p>
          <w:p w:rsidR="00F60C92" w:rsidRPr="008B2360" w:rsidRDefault="00312DDC">
            <w:pPr>
              <w:pStyle w:val="TableParagraph"/>
              <w:tabs>
                <w:tab w:val="clear" w:pos="9213"/>
                <w:tab w:val="left" w:pos="5812"/>
              </w:tabs>
              <w:ind w:left="140"/>
              <w:contextualSpacing/>
              <w:rPr>
                <w:bCs/>
              </w:rPr>
            </w:pPr>
            <w:r w:rsidRPr="008B2360">
              <w:rPr>
                <w:bCs/>
              </w:rPr>
              <w:t>- формирование склонности к педагогической работе.</w:t>
            </w:r>
          </w:p>
        </w:tc>
        <w:tc>
          <w:tcPr>
            <w:tcW w:w="123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contextualSpacing/>
              <w:jc w:val="center"/>
              <w:rPr>
                <w:bCs/>
              </w:rPr>
            </w:pPr>
            <w:r w:rsidRPr="008B2360">
              <w:t>В течение года</w:t>
            </w:r>
          </w:p>
        </w:tc>
      </w:tr>
      <w:tr w:rsidR="00F60C92" w:rsidRPr="008B2360">
        <w:trPr>
          <w:trHeight w:val="267"/>
        </w:trPr>
        <w:tc>
          <w:tcPr>
            <w:tcW w:w="558"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contextualSpacing/>
              <w:jc w:val="center"/>
              <w:rPr>
                <w:bCs/>
              </w:rPr>
            </w:pPr>
            <w:r w:rsidRPr="008B2360">
              <w:rPr>
                <w:bCs/>
                <w:lang w:val="en-US"/>
              </w:rPr>
              <w:t>2.</w:t>
            </w:r>
          </w:p>
        </w:tc>
        <w:tc>
          <w:tcPr>
            <w:tcW w:w="9202" w:type="dxa"/>
            <w:gridSpan w:val="3"/>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ind w:left="140"/>
              <w:contextualSpacing/>
              <w:rPr>
                <w:b/>
              </w:rPr>
            </w:pPr>
            <w:r w:rsidRPr="008B2360">
              <w:rPr>
                <w:bCs/>
                <w:lang w:val="en-US"/>
              </w:rPr>
              <w:t xml:space="preserve"> </w:t>
            </w:r>
            <w:r w:rsidRPr="008B2360">
              <w:rPr>
                <w:b/>
                <w:lang w:val="en-US"/>
              </w:rPr>
              <w:t>Здоровьесбережение</w:t>
            </w:r>
          </w:p>
        </w:tc>
      </w:tr>
      <w:tr w:rsidR="00F60C92" w:rsidRPr="008B2360">
        <w:trPr>
          <w:trHeight w:val="540"/>
        </w:trPr>
        <w:tc>
          <w:tcPr>
            <w:tcW w:w="558"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contextualSpacing/>
              <w:jc w:val="center"/>
              <w:rPr>
                <w:bCs/>
              </w:rPr>
            </w:pPr>
            <w:r w:rsidRPr="008B2360">
              <w:rPr>
                <w:bCs/>
                <w:lang w:val="en-US"/>
              </w:rPr>
              <w:t>2.1.</w:t>
            </w:r>
          </w:p>
        </w:tc>
        <w:tc>
          <w:tcPr>
            <w:tcW w:w="272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ind w:left="140"/>
              <w:contextualSpacing/>
              <w:rPr>
                <w:bCs/>
              </w:rPr>
            </w:pPr>
            <w:r w:rsidRPr="008B2360">
              <w:rPr>
                <w:bCs/>
              </w:rPr>
              <w:t>Организация и проведение мероприятий, направленных на формирование здорового образа жизни</w:t>
            </w:r>
          </w:p>
          <w:p w:rsidR="00F60C92" w:rsidRPr="008B2360" w:rsidRDefault="00F60C92">
            <w:pPr>
              <w:pStyle w:val="TableParagraph"/>
              <w:tabs>
                <w:tab w:val="clear" w:pos="9213"/>
                <w:tab w:val="left" w:pos="5812"/>
              </w:tabs>
              <w:ind w:left="140"/>
              <w:contextualSpacing/>
              <w:rPr>
                <w:bCs/>
              </w:rPr>
            </w:pPr>
          </w:p>
          <w:p w:rsidR="00F60C92" w:rsidRPr="008B2360" w:rsidRDefault="00F60C92">
            <w:pPr>
              <w:pStyle w:val="TableParagraph"/>
              <w:tabs>
                <w:tab w:val="clear" w:pos="9213"/>
                <w:tab w:val="left" w:pos="5812"/>
              </w:tabs>
              <w:ind w:left="140"/>
              <w:contextualSpacing/>
              <w:rPr>
                <w:bCs/>
              </w:rPr>
            </w:pPr>
          </w:p>
          <w:p w:rsidR="00F60C92" w:rsidRPr="008B2360" w:rsidRDefault="00F60C92">
            <w:pPr>
              <w:pStyle w:val="TableParagraph"/>
              <w:tabs>
                <w:tab w:val="clear" w:pos="9213"/>
                <w:tab w:val="left" w:pos="5812"/>
              </w:tabs>
              <w:ind w:left="140"/>
              <w:contextualSpacing/>
              <w:rPr>
                <w:bCs/>
              </w:rPr>
            </w:pPr>
          </w:p>
          <w:p w:rsidR="00F60C92" w:rsidRPr="008B2360" w:rsidRDefault="00F60C92">
            <w:pPr>
              <w:widowControl w:val="0"/>
              <w:tabs>
                <w:tab w:val="clear" w:pos="9213"/>
                <w:tab w:val="left" w:pos="5812"/>
              </w:tabs>
              <w:ind w:left="140" w:firstLine="709"/>
              <w:contextualSpacing/>
              <w:rPr>
                <w:rFonts w:ascii="Times New Roman" w:hAnsi="Times New Roman" w:cs="Times New Roman"/>
                <w:bCs/>
              </w:rPr>
            </w:pPr>
          </w:p>
        </w:tc>
        <w:tc>
          <w:tcPr>
            <w:tcW w:w="5248" w:type="dxa"/>
            <w:tcBorders>
              <w:top w:val="single" w:sz="4" w:space="0" w:color="000000"/>
              <w:left w:val="single" w:sz="4" w:space="0" w:color="000000"/>
              <w:bottom w:val="single" w:sz="4" w:space="0" w:color="000000"/>
              <w:right w:val="single" w:sz="4" w:space="0" w:color="000000"/>
            </w:tcBorders>
          </w:tcPr>
          <w:p w:rsidR="00F60C92" w:rsidRPr="008B2360" w:rsidRDefault="00312DDC">
            <w:pPr>
              <w:widowControl w:val="0"/>
              <w:tabs>
                <w:tab w:val="clear" w:pos="9213"/>
                <w:tab w:val="left" w:pos="5812"/>
              </w:tabs>
              <w:ind w:left="140"/>
              <w:contextualSpacing/>
              <w:rPr>
                <w:rFonts w:ascii="Times New Roman" w:hAnsi="Times New Roman" w:cs="Times New Roman"/>
                <w:b/>
              </w:rPr>
            </w:pPr>
            <w:r w:rsidRPr="008B2360">
              <w:rPr>
                <w:rFonts w:ascii="Times New Roman" w:hAnsi="Times New Roman" w:cs="Times New Roman"/>
                <w:b/>
              </w:rPr>
              <w:t>Дни здоровья и спорта, в рамках которых предусмотрено:</w:t>
            </w:r>
          </w:p>
          <w:p w:rsidR="00F60C92" w:rsidRPr="008B2360" w:rsidRDefault="00312DDC">
            <w:pPr>
              <w:widowControl w:val="0"/>
              <w:tabs>
                <w:tab w:val="clear" w:pos="9213"/>
                <w:tab w:val="left" w:pos="5812"/>
              </w:tabs>
              <w:ind w:left="140"/>
              <w:contextualSpacing/>
              <w:rPr>
                <w:rFonts w:ascii="Times New Roman" w:hAnsi="Times New Roman" w:cs="Times New Roman"/>
                <w:bCs/>
              </w:rPr>
            </w:pPr>
            <w:r w:rsidRPr="008B2360">
              <w:rPr>
                <w:rFonts w:ascii="Times New Roman" w:hAnsi="Times New Roman" w:cs="Times New Roman"/>
                <w:bCs/>
              </w:rPr>
              <w:t xml:space="preserve">- формирование знаний и умений </w:t>
            </w:r>
            <w:r w:rsidRPr="008B2360">
              <w:rPr>
                <w:rFonts w:ascii="Times New Roman" w:hAnsi="Times New Roman" w:cs="Times New Roman"/>
                <w:bCs/>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rsidR="00F60C92" w:rsidRPr="008B2360" w:rsidRDefault="00312DDC">
            <w:pPr>
              <w:widowControl w:val="0"/>
              <w:tabs>
                <w:tab w:val="clear" w:pos="9213"/>
                <w:tab w:val="left" w:pos="5812"/>
              </w:tabs>
              <w:ind w:left="140"/>
              <w:contextualSpacing/>
              <w:rPr>
                <w:rFonts w:ascii="Times New Roman" w:hAnsi="Times New Roman" w:cs="Times New Roman"/>
                <w:bCs/>
              </w:rPr>
            </w:pPr>
            <w:r w:rsidRPr="008B2360">
              <w:rPr>
                <w:rFonts w:ascii="Times New Roman" w:hAnsi="Times New Roman" w:cs="Times New Roman"/>
                <w:bCs/>
              </w:rPr>
              <w:t>- подготовка пропагандистских акций по формированию здорового образа жизни средствами различных видов спорта.</w:t>
            </w:r>
          </w:p>
        </w:tc>
        <w:tc>
          <w:tcPr>
            <w:tcW w:w="123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contextualSpacing/>
              <w:jc w:val="center"/>
              <w:rPr>
                <w:bCs/>
              </w:rPr>
            </w:pPr>
            <w:r w:rsidRPr="008B2360">
              <w:t>В течение года</w:t>
            </w:r>
          </w:p>
        </w:tc>
      </w:tr>
      <w:tr w:rsidR="00F60C92" w:rsidRPr="008B2360">
        <w:trPr>
          <w:trHeight w:val="267"/>
        </w:trPr>
        <w:tc>
          <w:tcPr>
            <w:tcW w:w="558"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contextualSpacing/>
              <w:jc w:val="center"/>
              <w:rPr>
                <w:bCs/>
              </w:rPr>
            </w:pPr>
            <w:r w:rsidRPr="008B2360">
              <w:rPr>
                <w:bCs/>
                <w:lang w:val="en-US"/>
              </w:rPr>
              <w:t>2.2.</w:t>
            </w:r>
          </w:p>
        </w:tc>
        <w:tc>
          <w:tcPr>
            <w:tcW w:w="272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ind w:left="140"/>
              <w:contextualSpacing/>
              <w:rPr>
                <w:bCs/>
              </w:rPr>
            </w:pPr>
            <w:r w:rsidRPr="008B2360">
              <w:rPr>
                <w:bCs/>
                <w:lang w:val="en-US"/>
              </w:rPr>
              <w:t>Режим питания и отдыха</w:t>
            </w:r>
          </w:p>
        </w:tc>
        <w:tc>
          <w:tcPr>
            <w:tcW w:w="5248"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ind w:left="140"/>
              <w:contextualSpacing/>
              <w:rPr>
                <w:bCs/>
              </w:rPr>
            </w:pPr>
            <w:r w:rsidRPr="008B2360">
              <w:rPr>
                <w:b/>
              </w:rPr>
              <w:t>Практическая деятельность и восстановительные процессы</w:t>
            </w:r>
            <w:r w:rsidRPr="008B2360">
              <w:rPr>
                <w:bCs/>
              </w:rPr>
              <w:t xml:space="preserve"> </w:t>
            </w:r>
            <w:r w:rsidRPr="008B2360">
              <w:rPr>
                <w:b/>
              </w:rPr>
              <w:t>обучающихся</w:t>
            </w:r>
            <w:r w:rsidRPr="008B2360">
              <w:rPr>
                <w:bCs/>
              </w:rPr>
              <w:t>:</w:t>
            </w:r>
          </w:p>
          <w:p w:rsidR="00F60C92" w:rsidRPr="008B2360" w:rsidRDefault="00312DDC">
            <w:pPr>
              <w:pStyle w:val="TableParagraph"/>
              <w:tabs>
                <w:tab w:val="clear" w:pos="9213"/>
                <w:tab w:val="left" w:pos="5812"/>
              </w:tabs>
              <w:ind w:left="140"/>
              <w:contextualSpacing/>
              <w:rPr>
                <w:bCs/>
              </w:rPr>
            </w:pPr>
            <w:r w:rsidRPr="008B2360">
              <w:rPr>
                <w:b/>
              </w:rPr>
              <w:t xml:space="preserve">- </w:t>
            </w:r>
            <w:r w:rsidRPr="008B2360">
              <w:rPr>
                <w:bCs/>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tc>
        <w:tc>
          <w:tcPr>
            <w:tcW w:w="123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contextualSpacing/>
              <w:jc w:val="center"/>
              <w:rPr>
                <w:bCs/>
              </w:rPr>
            </w:pPr>
            <w:r w:rsidRPr="008B2360">
              <w:t>В течение года</w:t>
            </w:r>
          </w:p>
        </w:tc>
      </w:tr>
      <w:tr w:rsidR="00F60C92" w:rsidRPr="008B2360">
        <w:trPr>
          <w:trHeight w:val="267"/>
        </w:trPr>
        <w:tc>
          <w:tcPr>
            <w:tcW w:w="558"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contextualSpacing/>
              <w:jc w:val="center"/>
            </w:pPr>
            <w:r w:rsidRPr="008B2360">
              <w:rPr>
                <w:lang w:val="en-US"/>
              </w:rPr>
              <w:t>3.</w:t>
            </w:r>
          </w:p>
        </w:tc>
        <w:tc>
          <w:tcPr>
            <w:tcW w:w="9202" w:type="dxa"/>
            <w:gridSpan w:val="3"/>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ind w:left="140"/>
              <w:contextualSpacing/>
              <w:rPr>
                <w:b/>
              </w:rPr>
            </w:pPr>
            <w:r w:rsidRPr="008B2360">
              <w:rPr>
                <w:b/>
                <w:lang w:val="en-US"/>
              </w:rPr>
              <w:t>Патриотическое воспитание обучающихся</w:t>
            </w:r>
          </w:p>
        </w:tc>
      </w:tr>
      <w:tr w:rsidR="00F60C92" w:rsidRPr="008B2360">
        <w:trPr>
          <w:trHeight w:val="267"/>
        </w:trPr>
        <w:tc>
          <w:tcPr>
            <w:tcW w:w="558"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contextualSpacing/>
              <w:jc w:val="center"/>
              <w:rPr>
                <w:bCs/>
              </w:rPr>
            </w:pPr>
            <w:r w:rsidRPr="008B2360">
              <w:rPr>
                <w:bCs/>
                <w:lang w:val="en-US"/>
              </w:rPr>
              <w:t>3.1.</w:t>
            </w:r>
          </w:p>
        </w:tc>
        <w:tc>
          <w:tcPr>
            <w:tcW w:w="272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ind w:left="140"/>
              <w:contextualSpacing/>
              <w:rPr>
                <w:bCs/>
              </w:rPr>
            </w:pPr>
            <w:r w:rsidRPr="008B2360">
              <w:rPr>
                <w:bCs/>
              </w:rPr>
              <w:t>Теоретическая подготовка</w:t>
            </w:r>
          </w:p>
          <w:p w:rsidR="00F60C92" w:rsidRPr="008B2360" w:rsidRDefault="00312DDC">
            <w:pPr>
              <w:pStyle w:val="afa"/>
              <w:tabs>
                <w:tab w:val="clear" w:pos="9213"/>
                <w:tab w:val="left" w:pos="5812"/>
              </w:tabs>
              <w:ind w:left="140" w:firstLine="23"/>
              <w:contextualSpacing/>
              <w:rPr>
                <w:bCs/>
                <w:sz w:val="22"/>
                <w:szCs w:val="22"/>
              </w:rPr>
            </w:pPr>
            <w:r w:rsidRPr="008B2360">
              <w:rPr>
                <w:bCs/>
                <w:sz w:val="22"/>
                <w:szCs w:val="22"/>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5248"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ind w:left="140"/>
              <w:contextualSpacing/>
              <w:rPr>
                <w:bCs/>
              </w:rPr>
            </w:pPr>
            <w:r w:rsidRPr="008B2360">
              <w:rPr>
                <w:bCs/>
              </w:rPr>
              <w:t>Беседы, встречи, диспуты, другие</w:t>
            </w:r>
          </w:p>
          <w:p w:rsidR="00F60C92" w:rsidRPr="008B2360" w:rsidRDefault="00312DDC">
            <w:pPr>
              <w:widowControl w:val="0"/>
              <w:tabs>
                <w:tab w:val="clear" w:pos="9213"/>
                <w:tab w:val="left" w:pos="5812"/>
              </w:tabs>
              <w:ind w:left="140"/>
              <w:contextualSpacing/>
              <w:rPr>
                <w:rFonts w:ascii="Times New Roman" w:hAnsi="Times New Roman" w:cs="Times New Roman"/>
                <w:bCs/>
              </w:rPr>
            </w:pPr>
            <w:r w:rsidRPr="008B2360">
              <w:rPr>
                <w:rFonts w:ascii="Times New Roman" w:hAnsi="Times New Roman" w:cs="Times New Roman"/>
                <w:bCs/>
              </w:rPr>
              <w:t>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p w:rsidR="00F60C92" w:rsidRPr="008B2360" w:rsidRDefault="00F60C92">
            <w:pPr>
              <w:pStyle w:val="TableParagraph"/>
              <w:tabs>
                <w:tab w:val="clear" w:pos="9213"/>
                <w:tab w:val="left" w:pos="5812"/>
              </w:tabs>
              <w:ind w:left="140"/>
              <w:contextualSpacing/>
              <w:rPr>
                <w:bCs/>
              </w:rPr>
            </w:pPr>
          </w:p>
          <w:p w:rsidR="00D83450" w:rsidRPr="008B2360" w:rsidRDefault="00D83450">
            <w:pPr>
              <w:pStyle w:val="TableParagraph"/>
              <w:tabs>
                <w:tab w:val="clear" w:pos="9213"/>
                <w:tab w:val="left" w:pos="5812"/>
              </w:tabs>
              <w:ind w:left="140"/>
              <w:contextualSpacing/>
              <w:rPr>
                <w:bCs/>
              </w:rPr>
            </w:pPr>
          </w:p>
          <w:p w:rsidR="00D83450" w:rsidRPr="008B2360" w:rsidRDefault="00D83450">
            <w:pPr>
              <w:pStyle w:val="TableParagraph"/>
              <w:tabs>
                <w:tab w:val="clear" w:pos="9213"/>
                <w:tab w:val="left" w:pos="5812"/>
              </w:tabs>
              <w:ind w:left="140"/>
              <w:contextualSpacing/>
              <w:rPr>
                <w:bCs/>
              </w:rPr>
            </w:pPr>
          </w:p>
          <w:p w:rsidR="00D83450" w:rsidRPr="008B2360" w:rsidRDefault="00D83450">
            <w:pPr>
              <w:pStyle w:val="TableParagraph"/>
              <w:tabs>
                <w:tab w:val="clear" w:pos="9213"/>
                <w:tab w:val="left" w:pos="5812"/>
              </w:tabs>
              <w:ind w:left="140"/>
              <w:contextualSpacing/>
              <w:rPr>
                <w:bCs/>
              </w:rPr>
            </w:pPr>
          </w:p>
          <w:p w:rsidR="00D83450" w:rsidRPr="008B2360" w:rsidRDefault="00D83450">
            <w:pPr>
              <w:pStyle w:val="TableParagraph"/>
              <w:tabs>
                <w:tab w:val="clear" w:pos="9213"/>
                <w:tab w:val="left" w:pos="5812"/>
              </w:tabs>
              <w:ind w:left="140"/>
              <w:contextualSpacing/>
              <w:rPr>
                <w:bCs/>
              </w:rPr>
            </w:pPr>
          </w:p>
          <w:p w:rsidR="00D83450" w:rsidRPr="008B2360" w:rsidRDefault="00D83450">
            <w:pPr>
              <w:pStyle w:val="TableParagraph"/>
              <w:tabs>
                <w:tab w:val="clear" w:pos="9213"/>
                <w:tab w:val="left" w:pos="5812"/>
              </w:tabs>
              <w:ind w:left="140"/>
              <w:contextualSpacing/>
              <w:rPr>
                <w:bCs/>
              </w:rPr>
            </w:pPr>
          </w:p>
          <w:p w:rsidR="00D83450" w:rsidRPr="008B2360" w:rsidRDefault="00D83450">
            <w:pPr>
              <w:pStyle w:val="TableParagraph"/>
              <w:tabs>
                <w:tab w:val="clear" w:pos="9213"/>
                <w:tab w:val="left" w:pos="5812"/>
              </w:tabs>
              <w:ind w:left="140"/>
              <w:contextualSpacing/>
              <w:rPr>
                <w:bCs/>
              </w:rPr>
            </w:pPr>
          </w:p>
          <w:p w:rsidR="00D83450" w:rsidRPr="008B2360" w:rsidRDefault="00D83450">
            <w:pPr>
              <w:pStyle w:val="TableParagraph"/>
              <w:tabs>
                <w:tab w:val="clear" w:pos="9213"/>
                <w:tab w:val="left" w:pos="5812"/>
              </w:tabs>
              <w:ind w:left="140"/>
              <w:contextualSpacing/>
              <w:rPr>
                <w:bCs/>
              </w:rPr>
            </w:pPr>
          </w:p>
          <w:p w:rsidR="00D83450" w:rsidRPr="008B2360" w:rsidRDefault="00D83450">
            <w:pPr>
              <w:pStyle w:val="TableParagraph"/>
              <w:tabs>
                <w:tab w:val="clear" w:pos="9213"/>
                <w:tab w:val="left" w:pos="5812"/>
              </w:tabs>
              <w:ind w:left="140"/>
              <w:contextualSpacing/>
              <w:rPr>
                <w:bCs/>
              </w:rPr>
            </w:pPr>
          </w:p>
          <w:p w:rsidR="00D83450" w:rsidRPr="008B2360" w:rsidRDefault="00D83450">
            <w:pPr>
              <w:pStyle w:val="TableParagraph"/>
              <w:tabs>
                <w:tab w:val="clear" w:pos="9213"/>
                <w:tab w:val="left" w:pos="5812"/>
              </w:tabs>
              <w:ind w:left="140"/>
              <w:contextualSpacing/>
              <w:rPr>
                <w:bCs/>
              </w:rPr>
            </w:pPr>
          </w:p>
          <w:p w:rsidR="00D83450" w:rsidRPr="008B2360" w:rsidRDefault="00D83450">
            <w:pPr>
              <w:pStyle w:val="TableParagraph"/>
              <w:tabs>
                <w:tab w:val="clear" w:pos="9213"/>
                <w:tab w:val="left" w:pos="5812"/>
              </w:tabs>
              <w:ind w:left="140"/>
              <w:contextualSpacing/>
              <w:rPr>
                <w:bCs/>
              </w:rPr>
            </w:pPr>
          </w:p>
          <w:p w:rsidR="00D83450" w:rsidRPr="008B2360" w:rsidRDefault="00D83450">
            <w:pPr>
              <w:pStyle w:val="TableParagraph"/>
              <w:tabs>
                <w:tab w:val="clear" w:pos="9213"/>
                <w:tab w:val="left" w:pos="5812"/>
              </w:tabs>
              <w:ind w:left="140"/>
              <w:contextualSpacing/>
              <w:rPr>
                <w:bCs/>
              </w:rPr>
            </w:pPr>
          </w:p>
          <w:p w:rsidR="00D83450" w:rsidRPr="008B2360" w:rsidRDefault="00D83450">
            <w:pPr>
              <w:pStyle w:val="TableParagraph"/>
              <w:tabs>
                <w:tab w:val="clear" w:pos="9213"/>
                <w:tab w:val="left" w:pos="5812"/>
              </w:tabs>
              <w:ind w:left="140"/>
              <w:contextualSpacing/>
              <w:rPr>
                <w:bCs/>
              </w:rPr>
            </w:pPr>
          </w:p>
          <w:p w:rsidR="00D83450" w:rsidRPr="008B2360" w:rsidRDefault="00D83450">
            <w:pPr>
              <w:pStyle w:val="TableParagraph"/>
              <w:tabs>
                <w:tab w:val="clear" w:pos="9213"/>
                <w:tab w:val="left" w:pos="5812"/>
              </w:tabs>
              <w:ind w:left="140"/>
              <w:contextualSpacing/>
              <w:rPr>
                <w:bCs/>
              </w:rPr>
            </w:pPr>
          </w:p>
          <w:p w:rsidR="00D83450" w:rsidRPr="008B2360" w:rsidRDefault="00D83450">
            <w:pPr>
              <w:pStyle w:val="TableParagraph"/>
              <w:tabs>
                <w:tab w:val="clear" w:pos="9213"/>
                <w:tab w:val="left" w:pos="5812"/>
              </w:tabs>
              <w:ind w:left="140"/>
              <w:contextualSpacing/>
              <w:rPr>
                <w:bCs/>
              </w:rPr>
            </w:pPr>
          </w:p>
          <w:p w:rsidR="00D83450" w:rsidRPr="008B2360" w:rsidRDefault="00D83450">
            <w:pPr>
              <w:pStyle w:val="TableParagraph"/>
              <w:tabs>
                <w:tab w:val="clear" w:pos="9213"/>
                <w:tab w:val="left" w:pos="5812"/>
              </w:tabs>
              <w:ind w:left="140"/>
              <w:contextualSpacing/>
              <w:rPr>
                <w:bCs/>
              </w:rPr>
            </w:pPr>
          </w:p>
        </w:tc>
        <w:tc>
          <w:tcPr>
            <w:tcW w:w="123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contextualSpacing/>
              <w:jc w:val="center"/>
              <w:rPr>
                <w:bCs/>
              </w:rPr>
            </w:pPr>
            <w:r w:rsidRPr="008B2360">
              <w:t>В течение года</w:t>
            </w:r>
          </w:p>
        </w:tc>
      </w:tr>
      <w:tr w:rsidR="00F60C92" w:rsidRPr="008B2360">
        <w:trPr>
          <w:trHeight w:val="267"/>
        </w:trPr>
        <w:tc>
          <w:tcPr>
            <w:tcW w:w="558"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contextualSpacing/>
              <w:jc w:val="center"/>
              <w:rPr>
                <w:bCs/>
              </w:rPr>
            </w:pPr>
            <w:r w:rsidRPr="008B2360">
              <w:rPr>
                <w:bCs/>
              </w:rPr>
              <w:t>3.2.</w:t>
            </w:r>
          </w:p>
        </w:tc>
        <w:tc>
          <w:tcPr>
            <w:tcW w:w="272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ind w:left="140"/>
              <w:contextualSpacing/>
              <w:rPr>
                <w:bCs/>
              </w:rPr>
            </w:pPr>
            <w:r w:rsidRPr="008B2360">
              <w:rPr>
                <w:bCs/>
              </w:rPr>
              <w:t>Практическая подготовка</w:t>
            </w:r>
          </w:p>
          <w:p w:rsidR="00F60C92" w:rsidRPr="008B2360" w:rsidRDefault="00312DDC">
            <w:pPr>
              <w:widowControl w:val="0"/>
              <w:ind w:left="140" w:right="132"/>
              <w:contextualSpacing/>
              <w:rPr>
                <w:rFonts w:ascii="Times New Roman" w:hAnsi="Times New Roman" w:cs="Times New Roman"/>
                <w:b/>
                <w:bCs/>
              </w:rPr>
            </w:pPr>
            <w:r w:rsidRPr="008B2360">
              <w:rPr>
                <w:rFonts w:ascii="Times New Roman" w:hAnsi="Times New Roman" w:cs="Times New Roman"/>
                <w:bCs/>
              </w:rPr>
              <w:t xml:space="preserve">(участие в </w:t>
            </w:r>
            <w:r w:rsidRPr="008B2360">
              <w:rPr>
                <w:rFonts w:ascii="Times New Roman" w:hAnsi="Times New Roman" w:cs="Times New Roman"/>
              </w:rPr>
              <w:t>физкультурных мероприятиях и спортивных соревнованиях и иных мероприятиях)</w:t>
            </w:r>
          </w:p>
        </w:tc>
        <w:tc>
          <w:tcPr>
            <w:tcW w:w="5248"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ind w:left="140"/>
              <w:contextualSpacing/>
            </w:pPr>
            <w:r w:rsidRPr="008B2360">
              <w:t>Участие в:</w:t>
            </w:r>
          </w:p>
          <w:p w:rsidR="00F60C92" w:rsidRPr="008B2360" w:rsidRDefault="00312DDC">
            <w:pPr>
              <w:pStyle w:val="TableParagraph"/>
              <w:tabs>
                <w:tab w:val="clear" w:pos="9213"/>
                <w:tab w:val="left" w:pos="5812"/>
              </w:tabs>
              <w:ind w:left="140"/>
              <w:contextualSpacing/>
            </w:pPr>
            <w:r w:rsidRPr="008B2360">
              <w:t>- физкультурных и спортивно-массовых мероприятиях, спортивных соревнованиях, в том числе в</w:t>
            </w:r>
            <w:r w:rsidRPr="008B2360">
              <w:rPr>
                <w:bCs/>
              </w:rPr>
              <w:t xml:space="preserve"> парадах, </w:t>
            </w:r>
            <w:r w:rsidRPr="008B2360">
              <w:t>церемониях</w:t>
            </w:r>
            <w:r w:rsidRPr="008B2360">
              <w:rPr>
                <w:bCs/>
              </w:rPr>
              <w:t xml:space="preserve"> открытия (закрытия), </w:t>
            </w:r>
            <w:r w:rsidRPr="008B2360">
              <w:t>награждения на указанных мероприятиях;</w:t>
            </w:r>
          </w:p>
          <w:p w:rsidR="00F60C92" w:rsidRPr="008B2360" w:rsidRDefault="00312DDC">
            <w:pPr>
              <w:pStyle w:val="TableParagraph"/>
              <w:tabs>
                <w:tab w:val="clear" w:pos="9213"/>
                <w:tab w:val="left" w:pos="5812"/>
              </w:tabs>
              <w:ind w:left="137"/>
              <w:contextualSpacing/>
              <w:rPr>
                <w:shd w:val="clear" w:color="auto" w:fill="FFFFFF"/>
              </w:rPr>
            </w:pPr>
            <w:r w:rsidRPr="008B2360">
              <w:rPr>
                <w:shd w:val="clear" w:color="auto" w:fill="FFFFFF"/>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tc>
        <w:tc>
          <w:tcPr>
            <w:tcW w:w="123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contextualSpacing/>
              <w:jc w:val="center"/>
            </w:pPr>
            <w:r w:rsidRPr="008B2360">
              <w:t>В течение года</w:t>
            </w:r>
          </w:p>
        </w:tc>
      </w:tr>
      <w:tr w:rsidR="00F60C92" w:rsidRPr="008B2360">
        <w:trPr>
          <w:trHeight w:val="267"/>
        </w:trPr>
        <w:tc>
          <w:tcPr>
            <w:tcW w:w="558"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contextualSpacing/>
              <w:jc w:val="center"/>
            </w:pPr>
            <w:r w:rsidRPr="008B2360">
              <w:rPr>
                <w:lang w:val="en-US"/>
              </w:rPr>
              <w:t>4.</w:t>
            </w:r>
          </w:p>
        </w:tc>
        <w:tc>
          <w:tcPr>
            <w:tcW w:w="9202" w:type="dxa"/>
            <w:gridSpan w:val="3"/>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ind w:left="140"/>
              <w:contextualSpacing/>
              <w:rPr>
                <w:b/>
              </w:rPr>
            </w:pPr>
            <w:r w:rsidRPr="008B2360">
              <w:rPr>
                <w:b/>
                <w:lang w:val="en-US"/>
              </w:rPr>
              <w:t>Развитие творческого мышления</w:t>
            </w:r>
          </w:p>
        </w:tc>
      </w:tr>
      <w:tr w:rsidR="00F60C92" w:rsidRPr="008B2360">
        <w:trPr>
          <w:trHeight w:val="267"/>
        </w:trPr>
        <w:tc>
          <w:tcPr>
            <w:tcW w:w="558"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contextualSpacing/>
              <w:jc w:val="center"/>
              <w:rPr>
                <w:bCs/>
              </w:rPr>
            </w:pPr>
            <w:r w:rsidRPr="008B2360">
              <w:rPr>
                <w:bCs/>
                <w:lang w:val="en-US"/>
              </w:rPr>
              <w:t>4.1.</w:t>
            </w:r>
          </w:p>
        </w:tc>
        <w:tc>
          <w:tcPr>
            <w:tcW w:w="272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ind w:left="140"/>
              <w:contextualSpacing/>
              <w:rPr>
                <w:bCs/>
              </w:rPr>
            </w:pPr>
            <w:r w:rsidRPr="008B2360">
              <w:rPr>
                <w:bCs/>
              </w:rPr>
              <w:t>Практическая подготовка (формирование умений и навыков, способствующих достижению спортивных результатов)</w:t>
            </w:r>
          </w:p>
        </w:tc>
        <w:tc>
          <w:tcPr>
            <w:tcW w:w="5248"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ind w:left="140"/>
              <w:contextualSpacing/>
              <w:rPr>
                <w:b/>
              </w:rPr>
            </w:pPr>
            <w:r w:rsidRPr="008B2360">
              <w:rPr>
                <w:b/>
              </w:rPr>
              <w:t>Семинары, мастер-классы, показательные выступления для обучающихся, направленные на:</w:t>
            </w:r>
          </w:p>
          <w:p w:rsidR="00F60C92" w:rsidRPr="008B2360" w:rsidRDefault="00312DDC">
            <w:pPr>
              <w:pStyle w:val="TableParagraph"/>
              <w:tabs>
                <w:tab w:val="clear" w:pos="9213"/>
                <w:tab w:val="left" w:pos="5812"/>
              </w:tabs>
              <w:ind w:left="140"/>
              <w:contextualSpacing/>
              <w:rPr>
                <w:bCs/>
              </w:rPr>
            </w:pPr>
            <w:r w:rsidRPr="008B2360">
              <w:rPr>
                <w:bCs/>
              </w:rPr>
              <w:t>- формирование умений и навыков, способствующих достижению спортивных результатов;</w:t>
            </w:r>
          </w:p>
          <w:p w:rsidR="00F60C92" w:rsidRPr="008B2360" w:rsidRDefault="00312DDC">
            <w:pPr>
              <w:pStyle w:val="TableParagraph"/>
              <w:tabs>
                <w:tab w:val="clear" w:pos="9213"/>
                <w:tab w:val="left" w:pos="5812"/>
              </w:tabs>
              <w:ind w:left="140"/>
              <w:contextualSpacing/>
              <w:rPr>
                <w:bCs/>
              </w:rPr>
            </w:pPr>
            <w:r w:rsidRPr="008B2360">
              <w:rPr>
                <w:bCs/>
              </w:rPr>
              <w:t>- развитие навыков спортсменов и их мотивации к формированию культуры спортивного поведения, воспитания толерантности и взаимоуважения.</w:t>
            </w:r>
          </w:p>
        </w:tc>
        <w:tc>
          <w:tcPr>
            <w:tcW w:w="123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TableParagraph"/>
              <w:tabs>
                <w:tab w:val="clear" w:pos="9213"/>
                <w:tab w:val="left" w:pos="5812"/>
              </w:tabs>
              <w:contextualSpacing/>
              <w:jc w:val="center"/>
              <w:rPr>
                <w:bCs/>
              </w:rPr>
            </w:pPr>
            <w:r w:rsidRPr="008B2360">
              <w:t>В течение года</w:t>
            </w:r>
          </w:p>
        </w:tc>
      </w:tr>
    </w:tbl>
    <w:p w:rsidR="007A033E" w:rsidRPr="008B2360" w:rsidRDefault="007A033E" w:rsidP="007A033E">
      <w:pPr>
        <w:pStyle w:val="aff4"/>
        <w:tabs>
          <w:tab w:val="left" w:pos="1276"/>
        </w:tabs>
        <w:spacing w:line="360" w:lineRule="auto"/>
        <w:ind w:left="709"/>
        <w:jc w:val="center"/>
        <w:rPr>
          <w:rFonts w:ascii="Times New Roman" w:hAnsi="Times New Roman" w:cs="Times New Roman"/>
          <w:b/>
          <w:sz w:val="26"/>
          <w:szCs w:val="26"/>
        </w:rPr>
      </w:pPr>
    </w:p>
    <w:p w:rsidR="00F60C92" w:rsidRPr="008B2360" w:rsidRDefault="00312DDC" w:rsidP="007A033E">
      <w:pPr>
        <w:pStyle w:val="aff4"/>
        <w:tabs>
          <w:tab w:val="left" w:pos="1276"/>
        </w:tabs>
        <w:spacing w:line="360" w:lineRule="auto"/>
        <w:ind w:left="709"/>
        <w:jc w:val="center"/>
        <w:rPr>
          <w:rFonts w:ascii="Times New Roman" w:hAnsi="Times New Roman" w:cs="Times New Roman"/>
          <w:b/>
          <w:sz w:val="26"/>
          <w:szCs w:val="26"/>
        </w:rPr>
      </w:pPr>
      <w:r w:rsidRPr="008B2360">
        <w:rPr>
          <w:rFonts w:ascii="Times New Roman" w:hAnsi="Times New Roman" w:cs="Times New Roman"/>
          <w:b/>
          <w:sz w:val="26"/>
          <w:szCs w:val="26"/>
        </w:rPr>
        <w:t>2.6. План мероприятий, направленный на предотвращение допинга в спорте и борьбу с ним</w:t>
      </w:r>
    </w:p>
    <w:p w:rsidR="00F60C92" w:rsidRPr="008B2360" w:rsidRDefault="00F60C92" w:rsidP="007A033E">
      <w:pPr>
        <w:pStyle w:val="aff4"/>
        <w:tabs>
          <w:tab w:val="left" w:pos="1276"/>
        </w:tabs>
        <w:spacing w:line="360" w:lineRule="auto"/>
        <w:ind w:left="709"/>
        <w:jc w:val="center"/>
        <w:rPr>
          <w:rFonts w:ascii="Times New Roman" w:hAnsi="Times New Roman" w:cs="Times New Roman"/>
          <w:b/>
          <w:sz w:val="26"/>
          <w:szCs w:val="26"/>
        </w:rPr>
      </w:pPr>
    </w:p>
    <w:p w:rsidR="00F60C92" w:rsidRPr="008B2360" w:rsidRDefault="00312DDC">
      <w:pPr>
        <w:pStyle w:val="aff4"/>
        <w:widowControl w:val="0"/>
        <w:tabs>
          <w:tab w:val="left" w:pos="1276"/>
        </w:tabs>
        <w:spacing w:line="360" w:lineRule="auto"/>
        <w:ind w:firstLine="709"/>
        <w:jc w:val="both"/>
        <w:rPr>
          <w:rFonts w:ascii="Times New Roman" w:hAnsi="Times New Roman" w:cs="Times New Roman"/>
          <w:bCs/>
          <w:sz w:val="26"/>
          <w:szCs w:val="26"/>
        </w:rPr>
      </w:pPr>
      <w:r w:rsidRPr="008B2360">
        <w:rPr>
          <w:rFonts w:ascii="Times New Roman" w:hAnsi="Times New Roman" w:cs="Times New Roman"/>
          <w:bCs/>
          <w:sz w:val="26"/>
          <w:szCs w:val="26"/>
        </w:rPr>
        <w:t>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 (далее также - запрещенная субстанция и (или) запрещенный метод).</w:t>
      </w:r>
    </w:p>
    <w:p w:rsidR="00F60C92" w:rsidRPr="008B2360" w:rsidRDefault="00312DDC">
      <w:pPr>
        <w:pStyle w:val="aff4"/>
        <w:widowControl w:val="0"/>
        <w:tabs>
          <w:tab w:val="left" w:pos="1276"/>
        </w:tabs>
        <w:spacing w:line="360" w:lineRule="auto"/>
        <w:ind w:firstLine="709"/>
        <w:jc w:val="both"/>
        <w:rPr>
          <w:rFonts w:ascii="Times New Roman" w:hAnsi="Times New Roman" w:cs="Times New Roman"/>
          <w:bCs/>
          <w:sz w:val="26"/>
          <w:szCs w:val="26"/>
        </w:rPr>
      </w:pPr>
      <w:r w:rsidRPr="008B2360">
        <w:rPr>
          <w:rFonts w:ascii="Times New Roman" w:hAnsi="Times New Roman" w:cs="Times New Roman"/>
          <w:bCs/>
          <w:sz w:val="26"/>
          <w:szCs w:val="26"/>
        </w:rPr>
        <w:t xml:space="preserve"> 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 антидопинговые правила).</w:t>
      </w:r>
    </w:p>
    <w:p w:rsidR="00F60C92" w:rsidRPr="008B2360" w:rsidRDefault="00312DDC">
      <w:pPr>
        <w:pStyle w:val="aff4"/>
        <w:widowControl w:val="0"/>
        <w:tabs>
          <w:tab w:val="left" w:pos="1276"/>
        </w:tabs>
        <w:spacing w:line="360" w:lineRule="auto"/>
        <w:ind w:firstLine="709"/>
        <w:jc w:val="both"/>
        <w:rPr>
          <w:rFonts w:ascii="Times New Roman" w:hAnsi="Times New Roman" w:cs="Times New Roman"/>
          <w:sz w:val="26"/>
          <w:szCs w:val="26"/>
          <w:shd w:val="clear" w:color="auto" w:fill="FFFFFF"/>
        </w:rPr>
      </w:pPr>
      <w:r w:rsidRPr="008B2360">
        <w:rPr>
          <w:rFonts w:ascii="Times New Roman" w:hAnsi="Times New Roman" w:cs="Times New Roman"/>
          <w:bCs/>
          <w:sz w:val="26"/>
          <w:szCs w:val="26"/>
        </w:rPr>
        <w:t xml:space="preserve">В соответствии с ч.2 ст. 34.3 Федерального закона от 4 декабря 2007 г. №329-ФЗ «О физической культуре и спорте в Российской Федерации» организации, реализующие дополнительные образовательные программы спортивной подготовки, обязаны реализовывать </w:t>
      </w:r>
      <w:r w:rsidRPr="008B2360">
        <w:rPr>
          <w:rFonts w:ascii="Times New Roman" w:hAnsi="Times New Roman" w:cs="Times New Roman"/>
          <w:sz w:val="26"/>
          <w:szCs w:val="26"/>
          <w:shd w:val="clear" w:color="auto" w:fill="FFFFFF"/>
        </w:rPr>
        <w:t>меры по предотвращению допинга в спорте и борьбе с ним, в том числе ежегодно проводить с обучающимися по дополнительным образовательным программам спортивной подготовки занятия по доведению до сведения обучающихся информации о последствиях допинга в спорте для здоровья спортсменов, об ответственности за нарушение антидопинговых правил, знакомить обучающихся по дополнительным образовательным программам спортивной подготовки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F60C92" w:rsidRPr="008B2360" w:rsidRDefault="00312DDC">
      <w:pPr>
        <w:pStyle w:val="aff4"/>
        <w:widowControl w:val="0"/>
        <w:tabs>
          <w:tab w:val="left" w:pos="1276"/>
        </w:tabs>
        <w:spacing w:line="360" w:lineRule="auto"/>
        <w:ind w:firstLine="709"/>
        <w:jc w:val="both"/>
        <w:rPr>
          <w:rFonts w:ascii="Times New Roman" w:hAnsi="Times New Roman" w:cs="Times New Roman"/>
          <w:bCs/>
          <w:sz w:val="26"/>
          <w:szCs w:val="26"/>
        </w:rPr>
      </w:pPr>
      <w:r w:rsidRPr="008B2360">
        <w:rPr>
          <w:rFonts w:ascii="Times New Roman" w:hAnsi="Times New Roman" w:cs="Times New Roman"/>
          <w:bCs/>
          <w:sz w:val="26"/>
          <w:szCs w:val="26"/>
        </w:rPr>
        <w:t>План мероприятий, направленный на предотвращение допинга в спорте и борьбу с ним указан в таблице 7.</w:t>
      </w:r>
    </w:p>
    <w:p w:rsidR="00F60C92" w:rsidRPr="008B2360" w:rsidRDefault="00312DDC">
      <w:pPr>
        <w:pStyle w:val="aff4"/>
        <w:widowControl w:val="0"/>
        <w:tabs>
          <w:tab w:val="left" w:pos="1276"/>
        </w:tabs>
        <w:suppressAutoHyphens w:val="0"/>
        <w:spacing w:line="360" w:lineRule="auto"/>
        <w:ind w:firstLine="709"/>
        <w:jc w:val="right"/>
        <w:rPr>
          <w:rFonts w:ascii="Times New Roman" w:hAnsi="Times New Roman" w:cs="Times New Roman"/>
          <w:bCs/>
          <w:sz w:val="26"/>
          <w:szCs w:val="26"/>
        </w:rPr>
      </w:pPr>
      <w:r w:rsidRPr="008B2360">
        <w:rPr>
          <w:rFonts w:ascii="Times New Roman" w:hAnsi="Times New Roman" w:cs="Times New Roman"/>
          <w:bCs/>
          <w:sz w:val="26"/>
          <w:szCs w:val="26"/>
        </w:rPr>
        <w:t>Таблица 7</w:t>
      </w:r>
    </w:p>
    <w:p w:rsidR="00F60C92" w:rsidRPr="008B2360" w:rsidRDefault="00312DDC">
      <w:pPr>
        <w:pStyle w:val="afa"/>
        <w:spacing w:before="5" w:line="360" w:lineRule="auto"/>
        <w:contextualSpacing/>
        <w:jc w:val="center"/>
        <w:rPr>
          <w:b/>
          <w:sz w:val="26"/>
          <w:szCs w:val="26"/>
        </w:rPr>
      </w:pPr>
      <w:r w:rsidRPr="008B2360">
        <w:rPr>
          <w:b/>
          <w:sz w:val="26"/>
          <w:szCs w:val="26"/>
        </w:rPr>
        <w:t>План мероприятий, направленный на предотвращение</w:t>
      </w:r>
    </w:p>
    <w:p w:rsidR="00F60C92" w:rsidRPr="008B2360" w:rsidRDefault="00312DDC">
      <w:pPr>
        <w:pStyle w:val="afa"/>
        <w:spacing w:before="5" w:line="360" w:lineRule="auto"/>
        <w:contextualSpacing/>
        <w:jc w:val="center"/>
        <w:rPr>
          <w:b/>
          <w:sz w:val="26"/>
          <w:szCs w:val="26"/>
        </w:rPr>
      </w:pPr>
      <w:r w:rsidRPr="008B2360">
        <w:rPr>
          <w:b/>
          <w:sz w:val="26"/>
          <w:szCs w:val="26"/>
        </w:rPr>
        <w:t xml:space="preserve"> допинга в спорте и борьбу с ним</w:t>
      </w:r>
    </w:p>
    <w:tbl>
      <w:tblPr>
        <w:tblW w:w="96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925"/>
        <w:gridCol w:w="5812"/>
        <w:gridCol w:w="1923"/>
      </w:tblGrid>
      <w:tr w:rsidR="00F60C92" w:rsidRPr="008B2360" w:rsidTr="0091335C">
        <w:trPr>
          <w:trHeight w:val="545"/>
        </w:trPr>
        <w:tc>
          <w:tcPr>
            <w:tcW w:w="1925" w:type="dxa"/>
          </w:tcPr>
          <w:p w:rsidR="00F60C92" w:rsidRPr="008B2360" w:rsidRDefault="00312DDC">
            <w:pPr>
              <w:widowControl w:val="0"/>
              <w:spacing w:after="0" w:line="240" w:lineRule="auto"/>
              <w:contextualSpacing/>
              <w:jc w:val="center"/>
            </w:pPr>
            <w:r w:rsidRPr="008B2360">
              <w:rPr>
                <w:rFonts w:ascii="Times New Roman" w:hAnsi="Times New Roman" w:cs="Times New Roman"/>
              </w:rPr>
              <w:t>Этап спортивной подготовки</w:t>
            </w:r>
          </w:p>
        </w:tc>
        <w:tc>
          <w:tcPr>
            <w:tcW w:w="5812" w:type="dxa"/>
          </w:tcPr>
          <w:p w:rsidR="00F60C92" w:rsidRPr="008B2360" w:rsidRDefault="00312DDC">
            <w:pPr>
              <w:widowControl w:val="0"/>
              <w:spacing w:after="0" w:line="240" w:lineRule="auto"/>
              <w:contextualSpacing/>
              <w:jc w:val="center"/>
            </w:pPr>
            <w:r w:rsidRPr="008B2360">
              <w:rPr>
                <w:rFonts w:ascii="Times New Roman" w:hAnsi="Times New Roman" w:cs="Times New Roman"/>
              </w:rPr>
              <w:t>Содержание мероприятия и его форма</w:t>
            </w:r>
          </w:p>
        </w:tc>
        <w:tc>
          <w:tcPr>
            <w:tcW w:w="1923" w:type="dxa"/>
          </w:tcPr>
          <w:p w:rsidR="00F60C92" w:rsidRPr="008B2360" w:rsidRDefault="00312DDC">
            <w:pPr>
              <w:widowControl w:val="0"/>
              <w:spacing w:after="0" w:line="240" w:lineRule="auto"/>
              <w:contextualSpacing/>
              <w:jc w:val="center"/>
            </w:pPr>
            <w:r w:rsidRPr="008B2360">
              <w:rPr>
                <w:rFonts w:ascii="Times New Roman" w:hAnsi="Times New Roman" w:cs="Times New Roman"/>
              </w:rPr>
              <w:t>Сроки проведения</w:t>
            </w:r>
          </w:p>
        </w:tc>
      </w:tr>
      <w:tr w:rsidR="0091335C" w:rsidRPr="008B2360" w:rsidTr="0091335C">
        <w:trPr>
          <w:trHeight w:val="893"/>
        </w:trPr>
        <w:tc>
          <w:tcPr>
            <w:tcW w:w="1925" w:type="dxa"/>
            <w:vMerge w:val="restart"/>
          </w:tcPr>
          <w:p w:rsidR="0091335C" w:rsidRPr="008B2360" w:rsidRDefault="0091335C">
            <w:pPr>
              <w:pStyle w:val="Default"/>
              <w:widowControl w:val="0"/>
              <w:spacing w:after="160"/>
              <w:contextualSpacing/>
              <w:jc w:val="center"/>
              <w:rPr>
                <w:sz w:val="22"/>
                <w:szCs w:val="22"/>
              </w:rPr>
            </w:pPr>
          </w:p>
          <w:p w:rsidR="0091335C" w:rsidRPr="008B2360" w:rsidRDefault="0091335C">
            <w:pPr>
              <w:pStyle w:val="Default"/>
              <w:widowControl w:val="0"/>
              <w:spacing w:after="160"/>
              <w:contextualSpacing/>
              <w:jc w:val="center"/>
              <w:rPr>
                <w:sz w:val="22"/>
                <w:szCs w:val="22"/>
              </w:rPr>
            </w:pPr>
          </w:p>
          <w:p w:rsidR="0091335C" w:rsidRPr="008B2360" w:rsidRDefault="0091335C">
            <w:pPr>
              <w:pStyle w:val="Default"/>
              <w:widowControl w:val="0"/>
              <w:spacing w:after="160"/>
              <w:contextualSpacing/>
              <w:jc w:val="center"/>
              <w:rPr>
                <w:sz w:val="22"/>
                <w:szCs w:val="22"/>
              </w:rPr>
            </w:pPr>
          </w:p>
          <w:p w:rsidR="0091335C" w:rsidRPr="008B2360" w:rsidRDefault="0091335C">
            <w:pPr>
              <w:pStyle w:val="Default"/>
              <w:widowControl w:val="0"/>
              <w:spacing w:after="160"/>
              <w:contextualSpacing/>
              <w:jc w:val="center"/>
              <w:rPr>
                <w:sz w:val="22"/>
                <w:szCs w:val="22"/>
              </w:rPr>
            </w:pPr>
          </w:p>
          <w:p w:rsidR="0091335C" w:rsidRPr="008B2360" w:rsidRDefault="0091335C">
            <w:pPr>
              <w:pStyle w:val="Default"/>
              <w:widowControl w:val="0"/>
              <w:spacing w:after="160"/>
              <w:contextualSpacing/>
              <w:jc w:val="center"/>
              <w:rPr>
                <w:sz w:val="22"/>
                <w:szCs w:val="22"/>
              </w:rPr>
            </w:pPr>
          </w:p>
          <w:p w:rsidR="0091335C" w:rsidRPr="008B2360" w:rsidRDefault="0091335C" w:rsidP="007A033E">
            <w:pPr>
              <w:pStyle w:val="Default"/>
              <w:widowControl w:val="0"/>
              <w:spacing w:after="160"/>
              <w:contextualSpacing/>
              <w:rPr>
                <w:sz w:val="22"/>
                <w:szCs w:val="22"/>
              </w:rPr>
            </w:pPr>
          </w:p>
          <w:p w:rsidR="0091335C" w:rsidRPr="008B2360" w:rsidRDefault="0091335C">
            <w:pPr>
              <w:pStyle w:val="Default"/>
              <w:widowControl w:val="0"/>
              <w:spacing w:after="160"/>
              <w:contextualSpacing/>
              <w:jc w:val="center"/>
              <w:rPr>
                <w:sz w:val="22"/>
                <w:szCs w:val="22"/>
              </w:rPr>
            </w:pPr>
          </w:p>
          <w:p w:rsidR="0091335C" w:rsidRPr="008B2360" w:rsidRDefault="0091335C">
            <w:pPr>
              <w:pStyle w:val="Default"/>
              <w:widowControl w:val="0"/>
              <w:spacing w:after="160"/>
              <w:contextualSpacing/>
              <w:jc w:val="center"/>
              <w:rPr>
                <w:sz w:val="22"/>
                <w:szCs w:val="22"/>
              </w:rPr>
            </w:pPr>
            <w:r w:rsidRPr="008B2360">
              <w:rPr>
                <w:sz w:val="22"/>
                <w:szCs w:val="22"/>
              </w:rPr>
              <w:t xml:space="preserve">Этап совершенствования спортивного мастерства </w:t>
            </w:r>
          </w:p>
        </w:tc>
        <w:tc>
          <w:tcPr>
            <w:tcW w:w="5812" w:type="dxa"/>
          </w:tcPr>
          <w:p w:rsidR="0091335C" w:rsidRPr="008B2360" w:rsidRDefault="0091335C">
            <w:pPr>
              <w:widowControl w:val="0"/>
              <w:spacing w:after="0" w:line="360" w:lineRule="auto"/>
              <w:rPr>
                <w:rFonts w:ascii="Times New Roman" w:hAnsi="Times New Roman" w:cs="Times New Roman"/>
                <w:lang w:eastAsia="ru-RU"/>
              </w:rPr>
            </w:pPr>
            <w:r w:rsidRPr="008B2360">
              <w:rPr>
                <w:rFonts w:ascii="Times New Roman" w:hAnsi="Times New Roman" w:cs="Times New Roman"/>
                <w:lang w:eastAsia="ru-RU"/>
              </w:rPr>
              <w:t xml:space="preserve">Прохождение образовательного антидопингового онлайн курса РУСАДА </w:t>
            </w:r>
          </w:p>
        </w:tc>
        <w:tc>
          <w:tcPr>
            <w:tcW w:w="1923" w:type="dxa"/>
          </w:tcPr>
          <w:p w:rsidR="0091335C" w:rsidRPr="008B2360" w:rsidRDefault="0091335C">
            <w:pPr>
              <w:pStyle w:val="affd"/>
              <w:jc w:val="center"/>
              <w:rPr>
                <w:rFonts w:ascii="Times New Roman" w:hAnsi="Times New Roman" w:cs="Times New Roman"/>
              </w:rPr>
            </w:pPr>
            <w:r w:rsidRPr="008B2360">
              <w:rPr>
                <w:rFonts w:ascii="Times New Roman" w:hAnsi="Times New Roman" w:cs="Times New Roman"/>
              </w:rPr>
              <w:t>Один раз в год</w:t>
            </w:r>
          </w:p>
        </w:tc>
      </w:tr>
      <w:tr w:rsidR="0091335C" w:rsidRPr="008B2360" w:rsidTr="0091335C">
        <w:trPr>
          <w:trHeight w:val="2077"/>
        </w:trPr>
        <w:tc>
          <w:tcPr>
            <w:tcW w:w="1925" w:type="dxa"/>
            <w:vMerge/>
          </w:tcPr>
          <w:p w:rsidR="0091335C" w:rsidRPr="008B2360" w:rsidRDefault="0091335C">
            <w:pPr>
              <w:pStyle w:val="Default"/>
              <w:widowControl w:val="0"/>
              <w:spacing w:after="160"/>
              <w:contextualSpacing/>
              <w:jc w:val="center"/>
              <w:rPr>
                <w:sz w:val="22"/>
                <w:szCs w:val="22"/>
              </w:rPr>
            </w:pPr>
          </w:p>
        </w:tc>
        <w:tc>
          <w:tcPr>
            <w:tcW w:w="5812" w:type="dxa"/>
          </w:tcPr>
          <w:p w:rsidR="0091335C" w:rsidRPr="008B2360" w:rsidRDefault="0091335C">
            <w:pPr>
              <w:widowControl w:val="0"/>
              <w:spacing w:after="0" w:line="360" w:lineRule="auto"/>
              <w:rPr>
                <w:rFonts w:ascii="Times New Roman" w:hAnsi="Times New Roman" w:cs="Times New Roman"/>
                <w:lang w:eastAsia="ru-RU"/>
              </w:rPr>
            </w:pPr>
            <w:r w:rsidRPr="008B2360">
              <w:rPr>
                <w:rFonts w:ascii="Times New Roman" w:hAnsi="Times New Roman" w:cs="Times New Roman"/>
                <w:lang w:eastAsia="ru-RU"/>
              </w:rPr>
              <w:t>Организация и проведение информационно-образовательных мероприятий по изучению антидопинговых правил и профилактике допинга в спорте, об ответственности за нарушение антидопинговых правил</w:t>
            </w:r>
          </w:p>
        </w:tc>
        <w:tc>
          <w:tcPr>
            <w:tcW w:w="1923" w:type="dxa"/>
          </w:tcPr>
          <w:p w:rsidR="0091335C" w:rsidRPr="008B2360" w:rsidRDefault="0091335C">
            <w:pPr>
              <w:widowControl w:val="0"/>
              <w:spacing w:after="0" w:line="360" w:lineRule="auto"/>
              <w:jc w:val="center"/>
              <w:rPr>
                <w:rFonts w:ascii="Times New Roman" w:hAnsi="Times New Roman" w:cs="Times New Roman"/>
                <w:lang w:eastAsia="ru-RU"/>
              </w:rPr>
            </w:pPr>
            <w:r w:rsidRPr="008B2360">
              <w:rPr>
                <w:rFonts w:ascii="Times New Roman" w:hAnsi="Times New Roman" w:cs="Times New Roman"/>
                <w:lang w:eastAsia="ru-RU"/>
              </w:rPr>
              <w:t xml:space="preserve"> 2 раза в год  </w:t>
            </w:r>
          </w:p>
        </w:tc>
      </w:tr>
      <w:tr w:rsidR="0091335C" w:rsidRPr="008B2360" w:rsidTr="0091335C">
        <w:trPr>
          <w:trHeight w:val="795"/>
        </w:trPr>
        <w:tc>
          <w:tcPr>
            <w:tcW w:w="1925" w:type="dxa"/>
            <w:vMerge/>
          </w:tcPr>
          <w:p w:rsidR="0091335C" w:rsidRPr="008B2360" w:rsidRDefault="0091335C">
            <w:pPr>
              <w:pStyle w:val="Default"/>
              <w:widowControl w:val="0"/>
              <w:spacing w:after="160"/>
              <w:contextualSpacing/>
              <w:jc w:val="center"/>
              <w:rPr>
                <w:sz w:val="22"/>
                <w:szCs w:val="22"/>
              </w:rPr>
            </w:pPr>
          </w:p>
        </w:tc>
        <w:tc>
          <w:tcPr>
            <w:tcW w:w="5812" w:type="dxa"/>
          </w:tcPr>
          <w:p w:rsidR="0091335C" w:rsidRPr="008B2360" w:rsidRDefault="0091335C">
            <w:pPr>
              <w:widowControl w:val="0"/>
              <w:spacing w:after="0" w:line="360" w:lineRule="auto"/>
              <w:rPr>
                <w:rFonts w:ascii="Times New Roman" w:hAnsi="Times New Roman" w:cs="Times New Roman"/>
                <w:lang w:eastAsia="ru-RU"/>
              </w:rPr>
            </w:pPr>
            <w:r w:rsidRPr="008B2360">
              <w:rPr>
                <w:rFonts w:ascii="Times New Roman" w:hAnsi="Times New Roman" w:cs="Times New Roman"/>
                <w:lang w:eastAsia="ru-RU"/>
              </w:rPr>
              <w:t xml:space="preserve">Проведение работы со спортсменами и законными представителями, направленной на формирование культуры нулевой терпимости к допингу, актуальности проблемы допинга и борьбы с ним тренеров отделений антидопинговый направленности с родителями спортсменов </w:t>
            </w:r>
          </w:p>
        </w:tc>
        <w:tc>
          <w:tcPr>
            <w:tcW w:w="1923" w:type="dxa"/>
          </w:tcPr>
          <w:p w:rsidR="0091335C" w:rsidRPr="008B2360" w:rsidRDefault="0091335C">
            <w:pPr>
              <w:widowControl w:val="0"/>
              <w:spacing w:after="0" w:line="360" w:lineRule="auto"/>
              <w:jc w:val="center"/>
              <w:rPr>
                <w:rFonts w:ascii="Times New Roman" w:hAnsi="Times New Roman" w:cs="Times New Roman"/>
                <w:lang w:eastAsia="ru-RU"/>
              </w:rPr>
            </w:pPr>
            <w:r w:rsidRPr="008B2360">
              <w:rPr>
                <w:rFonts w:ascii="Times New Roman" w:hAnsi="Times New Roman" w:cs="Times New Roman"/>
                <w:lang w:eastAsia="ru-RU"/>
              </w:rPr>
              <w:t xml:space="preserve"> В течение года  </w:t>
            </w:r>
          </w:p>
        </w:tc>
      </w:tr>
      <w:tr w:rsidR="0091335C" w:rsidRPr="008B2360" w:rsidTr="0091335C">
        <w:trPr>
          <w:trHeight w:val="795"/>
        </w:trPr>
        <w:tc>
          <w:tcPr>
            <w:tcW w:w="1925" w:type="dxa"/>
            <w:vMerge/>
          </w:tcPr>
          <w:p w:rsidR="0091335C" w:rsidRPr="008B2360" w:rsidRDefault="0091335C" w:rsidP="0091335C">
            <w:pPr>
              <w:pStyle w:val="Default"/>
              <w:widowControl w:val="0"/>
              <w:spacing w:after="160"/>
              <w:contextualSpacing/>
              <w:jc w:val="center"/>
              <w:rPr>
                <w:sz w:val="22"/>
                <w:szCs w:val="22"/>
              </w:rPr>
            </w:pPr>
          </w:p>
        </w:tc>
        <w:tc>
          <w:tcPr>
            <w:tcW w:w="5812" w:type="dxa"/>
          </w:tcPr>
          <w:p w:rsidR="0091335C" w:rsidRPr="008B2360" w:rsidRDefault="0091335C" w:rsidP="0091335C">
            <w:pPr>
              <w:widowControl w:val="0"/>
              <w:spacing w:after="0" w:line="360" w:lineRule="auto"/>
              <w:rPr>
                <w:rFonts w:ascii="Times New Roman" w:hAnsi="Times New Roman" w:cs="Times New Roman"/>
                <w:lang w:eastAsia="ru-RU"/>
              </w:rPr>
            </w:pPr>
            <w:r w:rsidRPr="008B2360">
              <w:rPr>
                <w:rFonts w:ascii="Times New Roman" w:hAnsi="Times New Roman" w:cs="Times New Roman"/>
                <w:lang w:eastAsia="ru-RU"/>
              </w:rPr>
              <w:t xml:space="preserve">Участие в образовательных мероприятиях (лекции, семинары и т.д.) по антидопинговой тематике </w:t>
            </w:r>
          </w:p>
        </w:tc>
        <w:tc>
          <w:tcPr>
            <w:tcW w:w="1923" w:type="dxa"/>
          </w:tcPr>
          <w:p w:rsidR="0091335C" w:rsidRPr="008B2360" w:rsidRDefault="0091335C" w:rsidP="0091335C">
            <w:pPr>
              <w:widowControl w:val="0"/>
              <w:spacing w:after="0" w:line="360" w:lineRule="auto"/>
              <w:jc w:val="center"/>
              <w:rPr>
                <w:rFonts w:ascii="Times New Roman" w:hAnsi="Times New Roman" w:cs="Times New Roman"/>
                <w:lang w:eastAsia="ru-RU"/>
              </w:rPr>
            </w:pPr>
            <w:r w:rsidRPr="008B2360">
              <w:rPr>
                <w:rFonts w:ascii="Times New Roman" w:hAnsi="Times New Roman" w:cs="Times New Roman"/>
                <w:lang w:eastAsia="ru-RU"/>
              </w:rPr>
              <w:t xml:space="preserve">По согласованию с организаторами </w:t>
            </w:r>
          </w:p>
        </w:tc>
      </w:tr>
    </w:tbl>
    <w:p w:rsidR="00D83450" w:rsidRPr="008B2360" w:rsidRDefault="00D83450">
      <w:pPr>
        <w:pStyle w:val="aff3"/>
        <w:tabs>
          <w:tab w:val="clear" w:pos="9213"/>
          <w:tab w:val="left" w:pos="1276"/>
        </w:tabs>
        <w:spacing w:line="240" w:lineRule="auto"/>
        <w:ind w:left="709" w:firstLine="0"/>
        <w:jc w:val="center"/>
        <w:rPr>
          <w:rFonts w:ascii="Times New Roman" w:eastAsia="Times New Roman" w:hAnsi="Times New Roman" w:cs="Times New Roman"/>
          <w:b/>
          <w:bCs/>
          <w:sz w:val="26"/>
          <w:szCs w:val="26"/>
          <w:lang w:eastAsia="ru-RU"/>
        </w:rPr>
      </w:pPr>
    </w:p>
    <w:p w:rsidR="00F60C92" w:rsidRPr="008B2360" w:rsidRDefault="00312DDC">
      <w:pPr>
        <w:pStyle w:val="aff3"/>
        <w:tabs>
          <w:tab w:val="clear" w:pos="9213"/>
          <w:tab w:val="left" w:pos="1276"/>
        </w:tabs>
        <w:spacing w:line="240" w:lineRule="auto"/>
        <w:ind w:left="709" w:firstLine="0"/>
        <w:jc w:val="center"/>
        <w:rPr>
          <w:rFonts w:ascii="Times New Roman" w:eastAsia="Times New Roman" w:hAnsi="Times New Roman" w:cs="Times New Roman"/>
          <w:b/>
          <w:bCs/>
          <w:sz w:val="26"/>
          <w:szCs w:val="26"/>
          <w:lang w:eastAsia="ru-RU"/>
        </w:rPr>
      </w:pPr>
      <w:r w:rsidRPr="008B2360">
        <w:rPr>
          <w:rFonts w:ascii="Times New Roman" w:eastAsia="Times New Roman" w:hAnsi="Times New Roman" w:cs="Times New Roman"/>
          <w:b/>
          <w:bCs/>
          <w:sz w:val="26"/>
          <w:szCs w:val="26"/>
          <w:lang w:eastAsia="ru-RU"/>
        </w:rPr>
        <w:t>2.7. Планы инструкторской и судейской практики</w:t>
      </w:r>
    </w:p>
    <w:p w:rsidR="00F60C92" w:rsidRPr="008B2360" w:rsidRDefault="00F60C92" w:rsidP="007A033E">
      <w:pPr>
        <w:pStyle w:val="aff3"/>
        <w:tabs>
          <w:tab w:val="clear" w:pos="9213"/>
          <w:tab w:val="left" w:pos="1276"/>
        </w:tabs>
        <w:spacing w:line="360" w:lineRule="auto"/>
        <w:ind w:left="709" w:firstLine="0"/>
        <w:jc w:val="center"/>
        <w:rPr>
          <w:rFonts w:ascii="Times New Roman" w:eastAsia="Times New Roman" w:hAnsi="Times New Roman" w:cs="Times New Roman"/>
          <w:b/>
          <w:bCs/>
          <w:sz w:val="26"/>
          <w:szCs w:val="26"/>
          <w:lang w:eastAsia="ru-RU"/>
        </w:rPr>
      </w:pPr>
    </w:p>
    <w:p w:rsidR="00F60C92" w:rsidRPr="008B2360" w:rsidRDefault="00312DDC">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 xml:space="preserve">Одной из задач Организации является подготовка обучающегося к роли помощника тренера, инструктора и участие в организации и проведении соревнований в качестве судьи. </w:t>
      </w:r>
    </w:p>
    <w:p w:rsidR="00F60C92" w:rsidRPr="008B2360" w:rsidRDefault="00312DDC">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 xml:space="preserve">Занятия следует проводить в форме бесед, семинаров, практических занятий, самостоятельного изучения литературы. Обучающиеся должны овладеть принятой в виде спорта терминологией, основными методами построения учебно-тренировочного занятия, навыками дежурного по группе (подготовка места тренировок, получение и сдача инвентаря). Во время проведения занятий необходимо развивать способность спортсменов наблюдать за выполнением заданий другими спортсменами, находить ошибки и исправлять их. Привитие судейских навыков осуществляется путем изучения правил соревнований, привлечения обучающихся к непосредственному выполнению отдельных судейских обязанностей в своей и других группах, ведения протоколов соревнований.  </w:t>
      </w:r>
    </w:p>
    <w:p w:rsidR="00F60C92" w:rsidRPr="008B2360" w:rsidRDefault="00312DDC">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 xml:space="preserve">Спортсмены </w:t>
      </w:r>
      <w:r w:rsidRPr="008B2360">
        <w:rPr>
          <w:rFonts w:ascii="Times New Roman" w:hAnsi="Times New Roman" w:cs="Times New Roman"/>
          <w:iCs/>
          <w:sz w:val="26"/>
          <w:szCs w:val="26"/>
        </w:rPr>
        <w:t>этапа совершенствования спортивного</w:t>
      </w:r>
      <w:r w:rsidR="00D13CA5" w:rsidRPr="008B2360">
        <w:rPr>
          <w:rFonts w:ascii="Times New Roman" w:hAnsi="Times New Roman" w:cs="Times New Roman"/>
          <w:iCs/>
          <w:sz w:val="26"/>
          <w:szCs w:val="26"/>
        </w:rPr>
        <w:t xml:space="preserve"> мастерства</w:t>
      </w:r>
      <w:r w:rsidRPr="008B2360">
        <w:rPr>
          <w:rFonts w:ascii="Times New Roman" w:hAnsi="Times New Roman" w:cs="Times New Roman"/>
          <w:i/>
          <w:sz w:val="26"/>
          <w:szCs w:val="26"/>
        </w:rPr>
        <w:t xml:space="preserve"> </w:t>
      </w:r>
      <w:r w:rsidRPr="008B2360">
        <w:rPr>
          <w:rFonts w:ascii="Times New Roman" w:hAnsi="Times New Roman" w:cs="Times New Roman"/>
          <w:sz w:val="26"/>
          <w:szCs w:val="26"/>
        </w:rPr>
        <w:t xml:space="preserve">должны уметь самостоятельно составлять конспект учебно-тренировочного занятия и принимать участие в судействе соревнований (в школьных соревнованиях и соревнованиях городского уровня).  </w:t>
      </w:r>
    </w:p>
    <w:p w:rsidR="00F60C92" w:rsidRPr="008B2360" w:rsidRDefault="00312DDC">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 xml:space="preserve">Еще одним важным аспектом необходимости серьезной судейской и инструкторской подготовки гребцов-слаломистов является то, что почти все крупные соревнования российского календаря, ввиду отсутствия гребных каналов, проводятся на естественных полигонах. Естественные полигоны расположены вдали от крупных городов, а порой и населенных пунктов. По этой причине в организации и обслуживании соревнований по гребному слалому почти всегда бывают задействованы сами спортсмены. </w:t>
      </w:r>
    </w:p>
    <w:p w:rsidR="00F60C92" w:rsidRPr="008B2360" w:rsidRDefault="00312DDC">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 xml:space="preserve">Теоретическое обучение заключается в изучении правил соревнований по гребному слалому. В группах спортивного совершенствования теоретическая подготовка спортсменов заключается в изучении прав и обязанностей главных судей и секретаря, начальника трассы. </w:t>
      </w:r>
    </w:p>
    <w:p w:rsidR="00F60C92" w:rsidRPr="008B2360" w:rsidRDefault="00312DDC">
      <w:pPr>
        <w:widowControl w:val="0"/>
        <w:tabs>
          <w:tab w:val="clear" w:pos="9213"/>
          <w:tab w:val="left" w:pos="9923"/>
        </w:tabs>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 xml:space="preserve">Основной целью инструкторской подготовки гребцов-слаломистов является профессиональная ориентация спортсменов, направленная на подготовку спортсменов-инструкторов, помощников общественников и, главное, тренеров по гребному слалому. Следует учитывать, что далеко не каждый ведущий спортсмен в дальнейшем может стать инструктором и тренером. </w:t>
      </w:r>
    </w:p>
    <w:p w:rsidR="00F60C92" w:rsidRPr="008B2360" w:rsidRDefault="00312DDC">
      <w:pPr>
        <w:widowControl w:val="0"/>
        <w:tabs>
          <w:tab w:val="clear" w:pos="9213"/>
          <w:tab w:val="left" w:pos="9923"/>
        </w:tabs>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 xml:space="preserve">Основной задачей тренера при работе с группами по инструкторской подготовке является выявление лидерских качеств и тех практических навыков у обучающихся (ремонт лодок и оборудования, обустройство лагеря, желание и умение помочь товарищу и др.), которые способствуют стабильности коллектива и усвоению программы в целом. Практические занятия по инструкторской подготовке заключаются в поручении тренером определенных заданий (или создании условий) обучающемуся, способствующих выявлению, закреплению и развитию инструкторских качеств. </w:t>
      </w:r>
    </w:p>
    <w:p w:rsidR="00F60C92" w:rsidRPr="008B2360" w:rsidRDefault="00312DDC">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План инструкторской и судейской практики приведен в таблице 8.</w:t>
      </w:r>
    </w:p>
    <w:p w:rsidR="00F60C92" w:rsidRPr="008B2360" w:rsidRDefault="00312DDC">
      <w:pPr>
        <w:widowControl w:val="0"/>
        <w:suppressAutoHyphens w:val="0"/>
        <w:spacing w:after="0" w:line="360" w:lineRule="auto"/>
        <w:ind w:firstLine="709"/>
        <w:jc w:val="right"/>
        <w:rPr>
          <w:sz w:val="26"/>
          <w:szCs w:val="26"/>
        </w:rPr>
      </w:pPr>
      <w:r w:rsidRPr="008B2360">
        <w:rPr>
          <w:rFonts w:ascii="Times New Roman" w:hAnsi="Times New Roman" w:cs="Times New Roman"/>
          <w:sz w:val="26"/>
          <w:szCs w:val="26"/>
        </w:rPr>
        <w:t>Таблица 8</w:t>
      </w:r>
    </w:p>
    <w:p w:rsidR="00F60C92" w:rsidRPr="008B2360" w:rsidRDefault="00312DDC">
      <w:pPr>
        <w:pStyle w:val="1"/>
        <w:keepNext w:val="0"/>
        <w:keepLines w:val="0"/>
        <w:widowControl w:val="0"/>
        <w:spacing w:before="0" w:after="0" w:line="360" w:lineRule="auto"/>
        <w:jc w:val="center"/>
        <w:rPr>
          <w:rFonts w:ascii="Times New Roman" w:hAnsi="Times New Roman" w:cs="Times New Roman"/>
          <w:b/>
          <w:sz w:val="26"/>
          <w:szCs w:val="26"/>
        </w:rPr>
      </w:pPr>
      <w:r w:rsidRPr="008B2360">
        <w:rPr>
          <w:rFonts w:ascii="Times New Roman" w:hAnsi="Times New Roman" w:cs="Times New Roman"/>
          <w:b/>
          <w:sz w:val="26"/>
          <w:szCs w:val="26"/>
        </w:rPr>
        <w:t>План инструкторской и судейской практики</w:t>
      </w:r>
    </w:p>
    <w:p w:rsidR="00F60C92" w:rsidRPr="008B2360" w:rsidRDefault="00F60C92" w:rsidP="0091018C">
      <w:pPr>
        <w:pStyle w:val="1"/>
        <w:spacing w:before="0" w:after="0"/>
        <w:rPr>
          <w:rFonts w:ascii="Times New Roman" w:hAnsi="Times New Roman" w:cs="Times New Roman"/>
          <w:b/>
          <w:bCs/>
          <w:sz w:val="26"/>
          <w:szCs w:val="26"/>
        </w:rPr>
      </w:pPr>
    </w:p>
    <w:tbl>
      <w:tblPr>
        <w:tblStyle w:val="TableGrid"/>
        <w:tblW w:w="95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 w:type="dxa"/>
          <w:left w:w="26" w:type="dxa"/>
          <w:right w:w="5" w:type="dxa"/>
        </w:tblCellMar>
        <w:tblLook w:val="04A0" w:firstRow="1" w:lastRow="0" w:firstColumn="1" w:lastColumn="0" w:noHBand="0" w:noVBand="1"/>
      </w:tblPr>
      <w:tblGrid>
        <w:gridCol w:w="2830"/>
        <w:gridCol w:w="4210"/>
        <w:gridCol w:w="2490"/>
      </w:tblGrid>
      <w:tr w:rsidR="00F60C92" w:rsidRPr="008B2360" w:rsidTr="0091335C">
        <w:trPr>
          <w:trHeight w:val="680"/>
          <w:jc w:val="center"/>
        </w:trPr>
        <w:tc>
          <w:tcPr>
            <w:tcW w:w="2830" w:type="dxa"/>
            <w:vAlign w:val="center"/>
          </w:tcPr>
          <w:p w:rsidR="00F60C92" w:rsidRPr="008B2360" w:rsidRDefault="00312DDC">
            <w:pPr>
              <w:widowControl w:val="0"/>
              <w:suppressAutoHyphens w:val="0"/>
              <w:spacing w:after="0" w:line="240" w:lineRule="auto"/>
              <w:ind w:left="706"/>
              <w:jc w:val="center"/>
              <w:rPr>
                <w:rFonts w:ascii="Times New Roman" w:hAnsi="Times New Roman" w:cs="Times New Roman"/>
              </w:rPr>
            </w:pPr>
            <w:r w:rsidRPr="008B2360">
              <w:rPr>
                <w:rFonts w:ascii="Times New Roman" w:hAnsi="Times New Roman" w:cs="Times New Roman"/>
              </w:rPr>
              <w:t>Задачи</w:t>
            </w:r>
          </w:p>
        </w:tc>
        <w:tc>
          <w:tcPr>
            <w:tcW w:w="4210" w:type="dxa"/>
            <w:vAlign w:val="center"/>
          </w:tcPr>
          <w:p w:rsidR="00F60C92" w:rsidRPr="008B2360" w:rsidRDefault="00312DDC">
            <w:pPr>
              <w:widowControl w:val="0"/>
              <w:suppressAutoHyphens w:val="0"/>
              <w:spacing w:after="0" w:line="240" w:lineRule="auto"/>
              <w:ind w:left="708"/>
              <w:jc w:val="center"/>
              <w:rPr>
                <w:rFonts w:ascii="Times New Roman" w:hAnsi="Times New Roman" w:cs="Times New Roman"/>
              </w:rPr>
            </w:pPr>
            <w:r w:rsidRPr="008B2360">
              <w:rPr>
                <w:rFonts w:ascii="Times New Roman" w:hAnsi="Times New Roman" w:cs="Times New Roman"/>
              </w:rPr>
              <w:t>Виды практических заданий</w:t>
            </w:r>
          </w:p>
        </w:tc>
        <w:tc>
          <w:tcPr>
            <w:tcW w:w="2490" w:type="dxa"/>
            <w:vAlign w:val="center"/>
          </w:tcPr>
          <w:p w:rsidR="00F60C92" w:rsidRPr="008B2360" w:rsidRDefault="00312DDC">
            <w:pPr>
              <w:widowControl w:val="0"/>
              <w:suppressAutoHyphens w:val="0"/>
              <w:spacing w:after="0" w:line="240" w:lineRule="auto"/>
              <w:ind w:left="179"/>
              <w:jc w:val="center"/>
              <w:rPr>
                <w:rFonts w:ascii="Times New Roman" w:hAnsi="Times New Roman" w:cs="Times New Roman"/>
              </w:rPr>
            </w:pPr>
            <w:r w:rsidRPr="008B2360">
              <w:rPr>
                <w:rFonts w:ascii="Times New Roman" w:hAnsi="Times New Roman" w:cs="Times New Roman"/>
              </w:rPr>
              <w:t>Сроки   реализации</w:t>
            </w:r>
          </w:p>
        </w:tc>
      </w:tr>
      <w:tr w:rsidR="0091018C" w:rsidRPr="008B2360" w:rsidTr="009E1C85">
        <w:trPr>
          <w:trHeight w:val="680"/>
          <w:jc w:val="center"/>
        </w:trPr>
        <w:tc>
          <w:tcPr>
            <w:tcW w:w="2830" w:type="dxa"/>
          </w:tcPr>
          <w:p w:rsidR="0091018C" w:rsidRPr="008B2360" w:rsidRDefault="0091018C" w:rsidP="0091018C">
            <w:pPr>
              <w:widowControl w:val="0"/>
              <w:spacing w:after="0" w:line="240" w:lineRule="auto"/>
              <w:jc w:val="left"/>
              <w:rPr>
                <w:rFonts w:ascii="Times New Roman" w:hAnsi="Times New Roman" w:cs="Times New Roman"/>
              </w:rPr>
            </w:pPr>
            <w:r w:rsidRPr="008B2360">
              <w:rPr>
                <w:rFonts w:ascii="Times New Roman" w:hAnsi="Times New Roman" w:cs="Times New Roman"/>
              </w:rPr>
              <w:t>1. Освоение методики проведения учебно- тренировочных занятий по избранному виду спорта с начинающими спортсменами.</w:t>
            </w:r>
          </w:p>
          <w:p w:rsidR="0091018C" w:rsidRPr="008B2360" w:rsidRDefault="0091018C" w:rsidP="0091018C">
            <w:pPr>
              <w:widowControl w:val="0"/>
              <w:spacing w:after="0" w:line="240" w:lineRule="auto"/>
              <w:jc w:val="left"/>
              <w:rPr>
                <w:rFonts w:ascii="Times New Roman" w:hAnsi="Times New Roman" w:cs="Times New Roman"/>
              </w:rPr>
            </w:pPr>
          </w:p>
        </w:tc>
        <w:tc>
          <w:tcPr>
            <w:tcW w:w="4210" w:type="dxa"/>
            <w:vAlign w:val="center"/>
          </w:tcPr>
          <w:p w:rsidR="0091018C" w:rsidRPr="008B2360" w:rsidRDefault="0091018C" w:rsidP="0091018C">
            <w:pPr>
              <w:widowControl w:val="0"/>
              <w:spacing w:after="0" w:line="240" w:lineRule="auto"/>
              <w:jc w:val="left"/>
              <w:rPr>
                <w:rFonts w:ascii="Times New Roman" w:hAnsi="Times New Roman" w:cs="Times New Roman"/>
              </w:rPr>
            </w:pPr>
            <w:r w:rsidRPr="008B2360">
              <w:rPr>
                <w:rFonts w:ascii="Times New Roman" w:hAnsi="Times New Roman" w:cs="Times New Roman"/>
              </w:rPr>
              <w:t>1.Самостоятельное проведение подготовительной части учебно-тренировочного занятия.</w:t>
            </w:r>
          </w:p>
          <w:p w:rsidR="0091018C" w:rsidRPr="008B2360" w:rsidRDefault="0091018C" w:rsidP="0091018C">
            <w:pPr>
              <w:widowControl w:val="0"/>
              <w:spacing w:after="0" w:line="240" w:lineRule="auto"/>
              <w:jc w:val="left"/>
              <w:rPr>
                <w:rFonts w:ascii="Times New Roman" w:hAnsi="Times New Roman" w:cs="Times New Roman"/>
              </w:rPr>
            </w:pPr>
            <w:r w:rsidRPr="008B2360">
              <w:rPr>
                <w:rFonts w:ascii="Times New Roman" w:hAnsi="Times New Roman" w:cs="Times New Roman"/>
              </w:rPr>
              <w:t>2.Самостоятельное проведение занятий по физической подготовке.</w:t>
            </w:r>
          </w:p>
          <w:p w:rsidR="0091018C" w:rsidRPr="008B2360" w:rsidRDefault="0091018C" w:rsidP="0091018C">
            <w:pPr>
              <w:widowControl w:val="0"/>
              <w:spacing w:after="0" w:line="240" w:lineRule="auto"/>
              <w:jc w:val="left"/>
              <w:rPr>
                <w:rFonts w:ascii="Times New Roman" w:hAnsi="Times New Roman" w:cs="Times New Roman"/>
              </w:rPr>
            </w:pPr>
            <w:r w:rsidRPr="008B2360">
              <w:rPr>
                <w:rFonts w:ascii="Times New Roman" w:hAnsi="Times New Roman" w:cs="Times New Roman"/>
              </w:rPr>
              <w:t>3.Обучение основным техническим и тактическим элементам и приемам.</w:t>
            </w:r>
          </w:p>
          <w:p w:rsidR="0091018C" w:rsidRPr="008B2360" w:rsidRDefault="0091018C" w:rsidP="0091018C">
            <w:pPr>
              <w:widowControl w:val="0"/>
              <w:spacing w:after="0" w:line="240" w:lineRule="auto"/>
              <w:jc w:val="left"/>
              <w:rPr>
                <w:rFonts w:ascii="Times New Roman" w:hAnsi="Times New Roman" w:cs="Times New Roman"/>
              </w:rPr>
            </w:pPr>
            <w:r w:rsidRPr="008B2360">
              <w:rPr>
                <w:rFonts w:ascii="Times New Roman" w:hAnsi="Times New Roman" w:cs="Times New Roman"/>
              </w:rPr>
              <w:t>4.Составление комплексов упражнений для развития физических качеств.</w:t>
            </w:r>
          </w:p>
          <w:p w:rsidR="0091018C" w:rsidRPr="008B2360" w:rsidRDefault="0091018C" w:rsidP="0091018C">
            <w:pPr>
              <w:widowControl w:val="0"/>
              <w:spacing w:after="0" w:line="240" w:lineRule="auto"/>
              <w:jc w:val="left"/>
              <w:rPr>
                <w:rFonts w:ascii="Times New Roman" w:hAnsi="Times New Roman" w:cs="Times New Roman"/>
              </w:rPr>
            </w:pPr>
            <w:r w:rsidRPr="008B2360">
              <w:rPr>
                <w:rFonts w:ascii="Times New Roman" w:hAnsi="Times New Roman" w:cs="Times New Roman"/>
              </w:rPr>
              <w:t>5.Подбор упражнений для совершенствования техники и тактики гребного слалома.</w:t>
            </w:r>
          </w:p>
          <w:p w:rsidR="0091018C" w:rsidRPr="008B2360" w:rsidRDefault="0091018C" w:rsidP="0091018C">
            <w:pPr>
              <w:widowControl w:val="0"/>
              <w:spacing w:after="0" w:line="240" w:lineRule="auto"/>
              <w:jc w:val="left"/>
              <w:rPr>
                <w:rFonts w:ascii="Times New Roman" w:hAnsi="Times New Roman" w:cs="Times New Roman"/>
              </w:rPr>
            </w:pPr>
            <w:r w:rsidRPr="008B2360">
              <w:rPr>
                <w:rFonts w:ascii="Times New Roman" w:hAnsi="Times New Roman" w:cs="Times New Roman"/>
              </w:rPr>
              <w:t>6. Ведение дневника самоконтроля учебно-тренировочных занятий.</w:t>
            </w:r>
          </w:p>
        </w:tc>
        <w:tc>
          <w:tcPr>
            <w:tcW w:w="2490" w:type="dxa"/>
          </w:tcPr>
          <w:p w:rsidR="0091018C" w:rsidRPr="008B2360" w:rsidRDefault="0091018C" w:rsidP="0091018C">
            <w:pPr>
              <w:widowControl w:val="0"/>
              <w:spacing w:after="0" w:line="240" w:lineRule="auto"/>
              <w:jc w:val="left"/>
              <w:rPr>
                <w:rFonts w:ascii="Times New Roman" w:hAnsi="Times New Roman" w:cs="Times New Roman"/>
              </w:rPr>
            </w:pPr>
            <w:r w:rsidRPr="008B2360">
              <w:rPr>
                <w:rFonts w:ascii="Times New Roman" w:hAnsi="Times New Roman" w:cs="Times New Roman"/>
              </w:rPr>
              <w:t>Устанавливаются в соответствии с графиком и</w:t>
            </w:r>
          </w:p>
          <w:p w:rsidR="0091018C" w:rsidRPr="008B2360" w:rsidRDefault="0091018C" w:rsidP="0091018C">
            <w:pPr>
              <w:widowControl w:val="0"/>
              <w:spacing w:after="0" w:line="240" w:lineRule="auto"/>
              <w:jc w:val="left"/>
              <w:rPr>
                <w:rFonts w:ascii="Times New Roman" w:hAnsi="Times New Roman" w:cs="Times New Roman"/>
              </w:rPr>
            </w:pPr>
            <w:r w:rsidRPr="008B2360">
              <w:rPr>
                <w:rFonts w:ascii="Times New Roman" w:hAnsi="Times New Roman" w:cs="Times New Roman"/>
              </w:rPr>
              <w:t>спецификой этапа спортивной подготовки</w:t>
            </w:r>
          </w:p>
        </w:tc>
      </w:tr>
      <w:tr w:rsidR="0091018C" w:rsidRPr="008B2360" w:rsidTr="0091335C">
        <w:trPr>
          <w:trHeight w:val="1683"/>
          <w:jc w:val="center"/>
        </w:trPr>
        <w:tc>
          <w:tcPr>
            <w:tcW w:w="2830" w:type="dxa"/>
          </w:tcPr>
          <w:p w:rsidR="0091018C" w:rsidRPr="008B2360" w:rsidRDefault="0091018C" w:rsidP="0091018C">
            <w:pPr>
              <w:widowControl w:val="0"/>
              <w:spacing w:after="0" w:line="240" w:lineRule="auto"/>
              <w:jc w:val="left"/>
              <w:rPr>
                <w:rFonts w:ascii="Times New Roman" w:hAnsi="Times New Roman" w:cs="Times New Roman"/>
              </w:rPr>
            </w:pPr>
            <w:r w:rsidRPr="008B2360">
              <w:rPr>
                <w:rFonts w:ascii="Times New Roman" w:hAnsi="Times New Roman" w:cs="Times New Roman"/>
              </w:rPr>
              <w:t>2. Выполнение необходимых требований для присвоения квалификационной категории спортивного судьи</w:t>
            </w:r>
          </w:p>
          <w:p w:rsidR="0091018C" w:rsidRPr="008B2360" w:rsidRDefault="0091018C" w:rsidP="0091018C">
            <w:pPr>
              <w:widowControl w:val="0"/>
              <w:spacing w:after="0" w:line="240" w:lineRule="auto"/>
              <w:ind w:firstLine="709"/>
              <w:jc w:val="left"/>
              <w:rPr>
                <w:rFonts w:ascii="Times New Roman" w:hAnsi="Times New Roman" w:cs="Times New Roman"/>
              </w:rPr>
            </w:pPr>
          </w:p>
        </w:tc>
        <w:tc>
          <w:tcPr>
            <w:tcW w:w="4210" w:type="dxa"/>
          </w:tcPr>
          <w:p w:rsidR="0091018C" w:rsidRPr="008B2360" w:rsidRDefault="0091018C" w:rsidP="0091018C">
            <w:pPr>
              <w:widowControl w:val="0"/>
              <w:spacing w:after="0" w:line="240" w:lineRule="auto"/>
              <w:jc w:val="left"/>
              <w:rPr>
                <w:rFonts w:ascii="Times New Roman" w:hAnsi="Times New Roman" w:cs="Times New Roman"/>
              </w:rPr>
            </w:pPr>
            <w:r w:rsidRPr="008B2360">
              <w:rPr>
                <w:rFonts w:ascii="Times New Roman" w:hAnsi="Times New Roman" w:cs="Times New Roman"/>
              </w:rPr>
              <w:t>1.Судейство официальных спортивных соревнований.</w:t>
            </w:r>
          </w:p>
          <w:p w:rsidR="0091018C" w:rsidRPr="008B2360" w:rsidRDefault="0091018C" w:rsidP="0091018C">
            <w:pPr>
              <w:widowControl w:val="0"/>
              <w:spacing w:after="0" w:line="240" w:lineRule="auto"/>
              <w:jc w:val="left"/>
              <w:rPr>
                <w:rFonts w:ascii="Times New Roman" w:hAnsi="Times New Roman" w:cs="Times New Roman"/>
              </w:rPr>
            </w:pPr>
            <w:r w:rsidRPr="008B2360">
              <w:rPr>
                <w:rFonts w:ascii="Times New Roman" w:hAnsi="Times New Roman" w:cs="Times New Roman"/>
              </w:rPr>
              <w:t>2. Выполнение квалификационных требований для присвоения квалификационной категории</w:t>
            </w:r>
          </w:p>
        </w:tc>
        <w:tc>
          <w:tcPr>
            <w:tcW w:w="2490" w:type="dxa"/>
          </w:tcPr>
          <w:p w:rsidR="0091018C" w:rsidRPr="008B2360" w:rsidRDefault="0091018C" w:rsidP="0091018C">
            <w:pPr>
              <w:widowControl w:val="0"/>
              <w:jc w:val="left"/>
              <w:rPr>
                <w:rFonts w:ascii="Times New Roman" w:hAnsi="Times New Roman" w:cs="Times New Roman"/>
              </w:rPr>
            </w:pPr>
          </w:p>
        </w:tc>
      </w:tr>
    </w:tbl>
    <w:p w:rsidR="00A739FA" w:rsidRPr="008B2360" w:rsidRDefault="00A739FA">
      <w:pPr>
        <w:pStyle w:val="aff3"/>
        <w:tabs>
          <w:tab w:val="clear" w:pos="9213"/>
          <w:tab w:val="left" w:pos="1276"/>
        </w:tabs>
        <w:spacing w:line="360" w:lineRule="auto"/>
        <w:ind w:left="709" w:firstLine="0"/>
        <w:contextualSpacing w:val="0"/>
        <w:jc w:val="center"/>
        <w:rPr>
          <w:rFonts w:ascii="Times New Roman" w:eastAsia="Times New Roman" w:hAnsi="Times New Roman" w:cs="Times New Roman"/>
          <w:b/>
          <w:bCs/>
          <w:sz w:val="26"/>
          <w:szCs w:val="26"/>
          <w:lang w:eastAsia="ru-RU"/>
        </w:rPr>
      </w:pPr>
    </w:p>
    <w:p w:rsidR="00F60C92" w:rsidRPr="008B2360" w:rsidRDefault="00312DDC">
      <w:pPr>
        <w:pStyle w:val="aff3"/>
        <w:tabs>
          <w:tab w:val="clear" w:pos="9213"/>
          <w:tab w:val="left" w:pos="1276"/>
        </w:tabs>
        <w:spacing w:line="360" w:lineRule="auto"/>
        <w:ind w:left="709" w:firstLine="0"/>
        <w:contextualSpacing w:val="0"/>
        <w:jc w:val="center"/>
        <w:rPr>
          <w:rFonts w:ascii="Times New Roman" w:eastAsia="Times New Roman" w:hAnsi="Times New Roman" w:cs="Times New Roman"/>
          <w:b/>
          <w:bCs/>
          <w:sz w:val="26"/>
          <w:szCs w:val="26"/>
          <w:lang w:eastAsia="ru-RU"/>
        </w:rPr>
      </w:pPr>
      <w:r w:rsidRPr="008B2360">
        <w:rPr>
          <w:rFonts w:ascii="Times New Roman" w:eastAsia="Times New Roman" w:hAnsi="Times New Roman" w:cs="Times New Roman"/>
          <w:b/>
          <w:bCs/>
          <w:sz w:val="26"/>
          <w:szCs w:val="26"/>
          <w:lang w:eastAsia="ru-RU"/>
        </w:rPr>
        <w:t>2.8. Планы медицинских, медико-биологических мероприятий и применения восстановительных средств</w:t>
      </w:r>
    </w:p>
    <w:p w:rsidR="00F60C92" w:rsidRPr="008B2360" w:rsidRDefault="00F60C92" w:rsidP="007A033E">
      <w:pPr>
        <w:pStyle w:val="aff3"/>
        <w:tabs>
          <w:tab w:val="clear" w:pos="9213"/>
          <w:tab w:val="left" w:pos="1276"/>
        </w:tabs>
        <w:spacing w:line="360" w:lineRule="auto"/>
        <w:jc w:val="both"/>
        <w:rPr>
          <w:rFonts w:eastAsia="Times New Roman" w:cs="Times New Roman"/>
          <w:sz w:val="26"/>
          <w:szCs w:val="26"/>
          <w:lang w:eastAsia="ru-RU"/>
        </w:rPr>
      </w:pPr>
    </w:p>
    <w:p w:rsidR="00F60C92" w:rsidRPr="008B2360" w:rsidRDefault="00312DDC">
      <w:pPr>
        <w:pStyle w:val="aff3"/>
        <w:widowControl w:val="0"/>
        <w:tabs>
          <w:tab w:val="clear" w:pos="9213"/>
          <w:tab w:val="left" w:pos="1276"/>
        </w:tabs>
        <w:spacing w:line="360" w:lineRule="auto"/>
        <w:contextualSpacing w:val="0"/>
        <w:jc w:val="both"/>
        <w:rPr>
          <w:rFonts w:ascii="Times New Roman" w:eastAsia="Times New Roman" w:hAnsi="Times New Roman" w:cs="Times New Roman"/>
          <w:color w:val="000000"/>
          <w:sz w:val="26"/>
          <w:szCs w:val="26"/>
          <w:lang w:eastAsia="ru-RU"/>
        </w:rPr>
      </w:pPr>
      <w:r w:rsidRPr="008B2360">
        <w:rPr>
          <w:rFonts w:ascii="Times New Roman" w:eastAsia="Times New Roman" w:hAnsi="Times New Roman" w:cs="Times New Roman"/>
          <w:color w:val="000000"/>
          <w:sz w:val="26"/>
          <w:szCs w:val="26"/>
          <w:lang w:eastAsia="ru-RU"/>
        </w:rPr>
        <w:t>Программа медицинских осмотров лиц, занимающихся физической культурой и спортом осуществляется в соответствии с Приказом Министерства здравоохранения РФ от 23 октября 2020 г.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r w:rsidR="00787926" w:rsidRPr="008B2360">
        <w:rPr>
          <w:rFonts w:ascii="Times New Roman" w:eastAsia="Times New Roman" w:hAnsi="Times New Roman" w:cs="Times New Roman"/>
          <w:color w:val="000000"/>
          <w:sz w:val="26"/>
          <w:szCs w:val="26"/>
          <w:lang w:eastAsia="ru-RU"/>
        </w:rPr>
        <w:t xml:space="preserve">, в порядке, установленном исполнительным органом государственной власти Тюменской области в сфере здравоохранения. </w:t>
      </w:r>
    </w:p>
    <w:p w:rsidR="00F60C92" w:rsidRPr="008B2360" w:rsidRDefault="00312DDC" w:rsidP="00066A54">
      <w:pPr>
        <w:pStyle w:val="aff3"/>
        <w:widowControl w:val="0"/>
        <w:tabs>
          <w:tab w:val="clear" w:pos="9213"/>
          <w:tab w:val="left" w:pos="1276"/>
        </w:tabs>
        <w:spacing w:line="360" w:lineRule="auto"/>
        <w:contextualSpacing w:val="0"/>
        <w:jc w:val="both"/>
        <w:rPr>
          <w:rFonts w:ascii="Times New Roman" w:eastAsia="Times New Roman" w:hAnsi="Times New Roman" w:cs="Times New Roman"/>
          <w:sz w:val="26"/>
          <w:szCs w:val="26"/>
          <w:lang w:eastAsia="ru-RU"/>
        </w:rPr>
      </w:pPr>
      <w:r w:rsidRPr="008B2360">
        <w:rPr>
          <w:rFonts w:ascii="Times New Roman" w:eastAsia="Times New Roman" w:hAnsi="Times New Roman" w:cs="Times New Roman"/>
          <w:color w:val="000000"/>
          <w:sz w:val="26"/>
          <w:szCs w:val="26"/>
          <w:lang w:eastAsia="ru-RU"/>
        </w:rPr>
        <w:t>План медицинских, медико-биологических мероприятий и применения восстановительных средств указан в таблице 9.</w:t>
      </w:r>
    </w:p>
    <w:p w:rsidR="00F60C92" w:rsidRPr="008B2360" w:rsidRDefault="00312DDC" w:rsidP="00066A54">
      <w:pPr>
        <w:pStyle w:val="aff3"/>
        <w:tabs>
          <w:tab w:val="clear" w:pos="9213"/>
          <w:tab w:val="left" w:pos="1276"/>
        </w:tabs>
        <w:spacing w:line="240" w:lineRule="auto"/>
        <w:jc w:val="right"/>
        <w:rPr>
          <w:rFonts w:ascii="Times New Roman" w:hAnsi="Times New Roman"/>
          <w:color w:val="000000"/>
          <w:sz w:val="26"/>
          <w:szCs w:val="26"/>
        </w:rPr>
      </w:pPr>
      <w:r w:rsidRPr="008B2360">
        <w:rPr>
          <w:rFonts w:ascii="Times New Roman" w:eastAsia="Times New Roman" w:hAnsi="Times New Roman" w:cs="Times New Roman"/>
          <w:color w:val="000000"/>
          <w:sz w:val="26"/>
          <w:szCs w:val="26"/>
          <w:lang w:eastAsia="ru-RU"/>
        </w:rPr>
        <w:t>Таблица 9</w:t>
      </w:r>
    </w:p>
    <w:p w:rsidR="00F60C92" w:rsidRPr="008B2360" w:rsidRDefault="00F60C92" w:rsidP="00066A54">
      <w:pPr>
        <w:pStyle w:val="aff3"/>
        <w:tabs>
          <w:tab w:val="clear" w:pos="9213"/>
          <w:tab w:val="left" w:pos="1276"/>
        </w:tabs>
        <w:spacing w:line="240" w:lineRule="auto"/>
        <w:jc w:val="both"/>
        <w:rPr>
          <w:rFonts w:ascii="Times New Roman" w:eastAsia="Times New Roman" w:hAnsi="Times New Roman" w:cs="Times New Roman"/>
          <w:sz w:val="26"/>
          <w:szCs w:val="26"/>
          <w:lang w:eastAsia="ru-RU"/>
        </w:rPr>
      </w:pPr>
    </w:p>
    <w:tbl>
      <w:tblPr>
        <w:tblW w:w="5050"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208"/>
        <w:gridCol w:w="4395"/>
        <w:gridCol w:w="2834"/>
      </w:tblGrid>
      <w:tr w:rsidR="00F60C92" w:rsidRPr="008B2360" w:rsidTr="0091335C">
        <w:tc>
          <w:tcPr>
            <w:tcW w:w="2208" w:type="dxa"/>
            <w:vAlign w:val="center"/>
          </w:tcPr>
          <w:p w:rsidR="00F60C92" w:rsidRPr="008B2360" w:rsidRDefault="00312DDC">
            <w:pPr>
              <w:pStyle w:val="affd"/>
              <w:jc w:val="center"/>
              <w:rPr>
                <w:rFonts w:ascii="Times New Roman" w:hAnsi="Times New Roman"/>
                <w:color w:val="000000"/>
              </w:rPr>
            </w:pPr>
            <w:r w:rsidRPr="008B2360">
              <w:rPr>
                <w:rFonts w:ascii="Times New Roman" w:hAnsi="Times New Roman"/>
                <w:color w:val="000000"/>
              </w:rPr>
              <w:t xml:space="preserve">Этап спортивной подготовки </w:t>
            </w:r>
          </w:p>
        </w:tc>
        <w:tc>
          <w:tcPr>
            <w:tcW w:w="4395" w:type="dxa"/>
            <w:vAlign w:val="center"/>
          </w:tcPr>
          <w:p w:rsidR="00F60C92" w:rsidRPr="008B2360" w:rsidRDefault="00312DDC">
            <w:pPr>
              <w:pStyle w:val="afa"/>
              <w:jc w:val="center"/>
              <w:rPr>
                <w:color w:val="000000"/>
                <w:sz w:val="22"/>
                <w:szCs w:val="22"/>
              </w:rPr>
            </w:pPr>
            <w:bookmarkStart w:id="11" w:name="p_103"/>
            <w:bookmarkEnd w:id="11"/>
            <w:r w:rsidRPr="008B2360">
              <w:rPr>
                <w:color w:val="000000"/>
                <w:sz w:val="22"/>
                <w:szCs w:val="22"/>
              </w:rPr>
              <w:t>Мероприятия</w:t>
            </w:r>
          </w:p>
        </w:tc>
        <w:tc>
          <w:tcPr>
            <w:tcW w:w="2834" w:type="dxa"/>
            <w:vAlign w:val="center"/>
          </w:tcPr>
          <w:p w:rsidR="00F60C92" w:rsidRPr="008B2360" w:rsidRDefault="00312DDC">
            <w:pPr>
              <w:pStyle w:val="afa"/>
              <w:jc w:val="center"/>
              <w:rPr>
                <w:color w:val="000000"/>
                <w:sz w:val="22"/>
                <w:szCs w:val="22"/>
              </w:rPr>
            </w:pPr>
            <w:r w:rsidRPr="008B2360">
              <w:rPr>
                <w:color w:val="000000"/>
                <w:sz w:val="22"/>
                <w:szCs w:val="22"/>
              </w:rPr>
              <w:t>Сроки проведения</w:t>
            </w:r>
          </w:p>
        </w:tc>
      </w:tr>
      <w:tr w:rsidR="0091335C" w:rsidRPr="008B2360" w:rsidTr="0091335C">
        <w:trPr>
          <w:trHeight w:val="210"/>
        </w:trPr>
        <w:tc>
          <w:tcPr>
            <w:tcW w:w="2208" w:type="dxa"/>
            <w:vMerge w:val="restart"/>
            <w:vAlign w:val="center"/>
          </w:tcPr>
          <w:p w:rsidR="0091335C" w:rsidRPr="008B2360" w:rsidRDefault="0091335C" w:rsidP="0091335C">
            <w:pPr>
              <w:pStyle w:val="affd"/>
              <w:spacing w:after="0" w:line="240" w:lineRule="auto"/>
              <w:jc w:val="center"/>
              <w:rPr>
                <w:rFonts w:ascii="Times New Roman" w:hAnsi="Times New Roman"/>
                <w:color w:val="000000"/>
              </w:rPr>
            </w:pPr>
            <w:r w:rsidRPr="008B2360">
              <w:rPr>
                <w:rFonts w:ascii="Times New Roman" w:hAnsi="Times New Roman"/>
                <w:color w:val="000000"/>
              </w:rPr>
              <w:t xml:space="preserve">Этап совершенствования спортивного мастерства </w:t>
            </w:r>
          </w:p>
        </w:tc>
        <w:tc>
          <w:tcPr>
            <w:tcW w:w="4395" w:type="dxa"/>
            <w:vAlign w:val="center"/>
          </w:tcPr>
          <w:p w:rsidR="0091335C" w:rsidRPr="008B2360" w:rsidRDefault="0091335C">
            <w:pPr>
              <w:pStyle w:val="afa"/>
              <w:jc w:val="center"/>
              <w:rPr>
                <w:color w:val="000000"/>
                <w:sz w:val="22"/>
                <w:szCs w:val="22"/>
              </w:rPr>
            </w:pPr>
            <w:r w:rsidRPr="008B2360">
              <w:rPr>
                <w:color w:val="000000"/>
                <w:sz w:val="22"/>
                <w:szCs w:val="22"/>
              </w:rPr>
              <w:t>Врачебно-педагогические наблюдения</w:t>
            </w:r>
          </w:p>
        </w:tc>
        <w:tc>
          <w:tcPr>
            <w:tcW w:w="2834" w:type="dxa"/>
            <w:vAlign w:val="center"/>
          </w:tcPr>
          <w:p w:rsidR="0091335C" w:rsidRPr="008B2360" w:rsidRDefault="0091335C">
            <w:pPr>
              <w:pStyle w:val="afa"/>
              <w:jc w:val="center"/>
              <w:rPr>
                <w:color w:val="000000"/>
                <w:sz w:val="22"/>
                <w:szCs w:val="22"/>
              </w:rPr>
            </w:pPr>
            <w:r w:rsidRPr="008B2360">
              <w:rPr>
                <w:color w:val="000000"/>
                <w:sz w:val="22"/>
                <w:szCs w:val="22"/>
              </w:rPr>
              <w:t>В течение года</w:t>
            </w:r>
          </w:p>
        </w:tc>
      </w:tr>
      <w:tr w:rsidR="0091335C" w:rsidRPr="008B2360" w:rsidTr="0091335C">
        <w:trPr>
          <w:trHeight w:val="135"/>
        </w:trPr>
        <w:tc>
          <w:tcPr>
            <w:tcW w:w="2208" w:type="dxa"/>
            <w:vMerge/>
            <w:vAlign w:val="center"/>
          </w:tcPr>
          <w:p w:rsidR="0091335C" w:rsidRPr="008B2360" w:rsidRDefault="0091335C">
            <w:pPr>
              <w:pStyle w:val="affd"/>
              <w:jc w:val="center"/>
              <w:rPr>
                <w:rFonts w:ascii="Times New Roman" w:hAnsi="Times New Roman"/>
                <w:color w:val="000000"/>
              </w:rPr>
            </w:pPr>
          </w:p>
        </w:tc>
        <w:tc>
          <w:tcPr>
            <w:tcW w:w="4395" w:type="dxa"/>
            <w:vAlign w:val="center"/>
          </w:tcPr>
          <w:p w:rsidR="0091335C" w:rsidRPr="008B2360" w:rsidRDefault="0091335C">
            <w:pPr>
              <w:pStyle w:val="afa"/>
              <w:jc w:val="center"/>
              <w:rPr>
                <w:color w:val="000000"/>
                <w:sz w:val="22"/>
                <w:szCs w:val="22"/>
              </w:rPr>
            </w:pPr>
            <w:r w:rsidRPr="008B2360">
              <w:rPr>
                <w:color w:val="000000"/>
                <w:sz w:val="22"/>
                <w:szCs w:val="22"/>
              </w:rPr>
              <w:t>Предварительные медицинские осмотры</w:t>
            </w:r>
          </w:p>
        </w:tc>
        <w:tc>
          <w:tcPr>
            <w:tcW w:w="2834" w:type="dxa"/>
            <w:vAlign w:val="center"/>
          </w:tcPr>
          <w:p w:rsidR="0091335C" w:rsidRPr="008B2360" w:rsidRDefault="0091335C">
            <w:pPr>
              <w:pStyle w:val="afa"/>
              <w:jc w:val="center"/>
              <w:rPr>
                <w:color w:val="000000"/>
                <w:sz w:val="22"/>
                <w:szCs w:val="22"/>
              </w:rPr>
            </w:pPr>
            <w:r w:rsidRPr="008B2360">
              <w:rPr>
                <w:color w:val="000000"/>
                <w:sz w:val="22"/>
                <w:szCs w:val="22"/>
              </w:rPr>
              <w:t xml:space="preserve">При определении допуска к мероприятиям </w:t>
            </w:r>
          </w:p>
        </w:tc>
      </w:tr>
      <w:tr w:rsidR="0091335C" w:rsidRPr="008B2360" w:rsidTr="0091335C">
        <w:trPr>
          <w:trHeight w:val="240"/>
        </w:trPr>
        <w:tc>
          <w:tcPr>
            <w:tcW w:w="2208" w:type="dxa"/>
            <w:vMerge/>
            <w:vAlign w:val="center"/>
          </w:tcPr>
          <w:p w:rsidR="0091335C" w:rsidRPr="008B2360" w:rsidRDefault="0091335C">
            <w:pPr>
              <w:pStyle w:val="affd"/>
              <w:jc w:val="center"/>
              <w:rPr>
                <w:rFonts w:ascii="Times New Roman" w:hAnsi="Times New Roman"/>
                <w:color w:val="000000"/>
              </w:rPr>
            </w:pPr>
          </w:p>
        </w:tc>
        <w:tc>
          <w:tcPr>
            <w:tcW w:w="4395" w:type="dxa"/>
            <w:vAlign w:val="center"/>
          </w:tcPr>
          <w:p w:rsidR="0091335C" w:rsidRPr="008B2360" w:rsidRDefault="0091335C">
            <w:pPr>
              <w:pStyle w:val="afa"/>
              <w:jc w:val="center"/>
              <w:rPr>
                <w:color w:val="000000"/>
                <w:sz w:val="22"/>
                <w:szCs w:val="22"/>
              </w:rPr>
            </w:pPr>
            <w:r w:rsidRPr="008B2360">
              <w:rPr>
                <w:color w:val="000000"/>
                <w:sz w:val="22"/>
                <w:szCs w:val="22"/>
              </w:rPr>
              <w:t>Периодические медицинские осмотры</w:t>
            </w:r>
          </w:p>
          <w:p w:rsidR="0091335C" w:rsidRPr="008B2360" w:rsidRDefault="0091335C">
            <w:pPr>
              <w:pStyle w:val="afa"/>
              <w:jc w:val="center"/>
              <w:rPr>
                <w:color w:val="000000"/>
                <w:sz w:val="22"/>
                <w:szCs w:val="22"/>
              </w:rPr>
            </w:pPr>
            <w:r w:rsidRPr="008B2360">
              <w:rPr>
                <w:color w:val="000000"/>
                <w:sz w:val="22"/>
                <w:szCs w:val="22"/>
              </w:rPr>
              <w:t xml:space="preserve"> (в том числе по углубленной программе медицинского обследования)</w:t>
            </w:r>
          </w:p>
        </w:tc>
        <w:tc>
          <w:tcPr>
            <w:tcW w:w="2834" w:type="dxa"/>
            <w:vAlign w:val="center"/>
          </w:tcPr>
          <w:p w:rsidR="0091335C" w:rsidRPr="008B2360" w:rsidRDefault="0091335C">
            <w:pPr>
              <w:pStyle w:val="afa"/>
              <w:jc w:val="center"/>
              <w:rPr>
                <w:color w:val="000000"/>
                <w:sz w:val="22"/>
                <w:szCs w:val="22"/>
              </w:rPr>
            </w:pPr>
            <w:r w:rsidRPr="008B2360">
              <w:rPr>
                <w:color w:val="000000"/>
                <w:sz w:val="22"/>
                <w:szCs w:val="22"/>
              </w:rPr>
              <w:t>1 раз в 6 месяцев</w:t>
            </w:r>
          </w:p>
        </w:tc>
      </w:tr>
      <w:tr w:rsidR="0091335C" w:rsidRPr="008B2360" w:rsidTr="0091335C">
        <w:trPr>
          <w:trHeight w:val="120"/>
        </w:trPr>
        <w:tc>
          <w:tcPr>
            <w:tcW w:w="2208" w:type="dxa"/>
            <w:vMerge/>
            <w:vAlign w:val="center"/>
          </w:tcPr>
          <w:p w:rsidR="0091335C" w:rsidRPr="008B2360" w:rsidRDefault="0091335C">
            <w:pPr>
              <w:pStyle w:val="affd"/>
              <w:jc w:val="center"/>
              <w:rPr>
                <w:rFonts w:ascii="Times New Roman" w:hAnsi="Times New Roman"/>
                <w:color w:val="000000"/>
              </w:rPr>
            </w:pPr>
          </w:p>
        </w:tc>
        <w:tc>
          <w:tcPr>
            <w:tcW w:w="4395" w:type="dxa"/>
            <w:vAlign w:val="center"/>
          </w:tcPr>
          <w:p w:rsidR="0091335C" w:rsidRPr="008B2360" w:rsidRDefault="0091335C">
            <w:pPr>
              <w:pStyle w:val="afa"/>
              <w:jc w:val="center"/>
              <w:rPr>
                <w:color w:val="000000"/>
                <w:sz w:val="22"/>
                <w:szCs w:val="22"/>
              </w:rPr>
            </w:pPr>
            <w:r w:rsidRPr="008B2360">
              <w:rPr>
                <w:color w:val="000000"/>
                <w:sz w:val="22"/>
                <w:szCs w:val="22"/>
              </w:rPr>
              <w:t>Этапные и текущие медицинские обследования</w:t>
            </w:r>
          </w:p>
        </w:tc>
        <w:tc>
          <w:tcPr>
            <w:tcW w:w="2834" w:type="dxa"/>
            <w:vAlign w:val="center"/>
          </w:tcPr>
          <w:p w:rsidR="0091335C" w:rsidRPr="008B2360" w:rsidRDefault="0091335C">
            <w:pPr>
              <w:pStyle w:val="afa"/>
              <w:jc w:val="center"/>
              <w:rPr>
                <w:color w:val="000000"/>
                <w:sz w:val="22"/>
                <w:szCs w:val="22"/>
              </w:rPr>
            </w:pPr>
            <w:r w:rsidRPr="008B2360">
              <w:rPr>
                <w:color w:val="000000"/>
                <w:sz w:val="22"/>
                <w:szCs w:val="22"/>
              </w:rPr>
              <w:t>В течение года</w:t>
            </w:r>
          </w:p>
        </w:tc>
      </w:tr>
      <w:tr w:rsidR="0091335C" w:rsidRPr="008B2360" w:rsidTr="0091335C">
        <w:trPr>
          <w:trHeight w:val="270"/>
        </w:trPr>
        <w:tc>
          <w:tcPr>
            <w:tcW w:w="2208" w:type="dxa"/>
            <w:vMerge/>
            <w:vAlign w:val="center"/>
          </w:tcPr>
          <w:p w:rsidR="0091335C" w:rsidRPr="008B2360" w:rsidRDefault="0091335C">
            <w:pPr>
              <w:pStyle w:val="affd"/>
              <w:jc w:val="center"/>
              <w:rPr>
                <w:rFonts w:ascii="Times New Roman" w:hAnsi="Times New Roman"/>
                <w:color w:val="000000"/>
              </w:rPr>
            </w:pPr>
          </w:p>
        </w:tc>
        <w:tc>
          <w:tcPr>
            <w:tcW w:w="4395" w:type="dxa"/>
            <w:vAlign w:val="center"/>
          </w:tcPr>
          <w:p w:rsidR="0091335C" w:rsidRPr="008B2360" w:rsidRDefault="0091335C">
            <w:pPr>
              <w:pStyle w:val="afa"/>
              <w:jc w:val="center"/>
              <w:rPr>
                <w:color w:val="000000"/>
                <w:sz w:val="22"/>
                <w:szCs w:val="22"/>
              </w:rPr>
            </w:pPr>
            <w:r w:rsidRPr="008B2360">
              <w:rPr>
                <w:color w:val="000000"/>
                <w:sz w:val="22"/>
                <w:szCs w:val="22"/>
              </w:rPr>
              <w:t>Применение медико-биологических средств</w:t>
            </w:r>
          </w:p>
        </w:tc>
        <w:tc>
          <w:tcPr>
            <w:tcW w:w="2834" w:type="dxa"/>
            <w:vAlign w:val="center"/>
          </w:tcPr>
          <w:p w:rsidR="0091335C" w:rsidRPr="008B2360" w:rsidRDefault="0091335C">
            <w:pPr>
              <w:pStyle w:val="afa"/>
              <w:jc w:val="center"/>
              <w:rPr>
                <w:color w:val="000000"/>
                <w:sz w:val="22"/>
                <w:szCs w:val="22"/>
              </w:rPr>
            </w:pPr>
            <w:r w:rsidRPr="008B2360">
              <w:rPr>
                <w:color w:val="000000"/>
                <w:sz w:val="22"/>
                <w:szCs w:val="22"/>
              </w:rPr>
              <w:t>В течение года</w:t>
            </w:r>
          </w:p>
        </w:tc>
      </w:tr>
      <w:tr w:rsidR="0091335C" w:rsidRPr="008B2360" w:rsidTr="0091335C">
        <w:trPr>
          <w:trHeight w:val="270"/>
        </w:trPr>
        <w:tc>
          <w:tcPr>
            <w:tcW w:w="2208" w:type="dxa"/>
            <w:vMerge/>
            <w:vAlign w:val="center"/>
          </w:tcPr>
          <w:p w:rsidR="0091335C" w:rsidRPr="008B2360" w:rsidRDefault="0091335C">
            <w:pPr>
              <w:pStyle w:val="affd"/>
              <w:jc w:val="center"/>
              <w:rPr>
                <w:rFonts w:ascii="Times New Roman" w:hAnsi="Times New Roman"/>
                <w:color w:val="000000"/>
              </w:rPr>
            </w:pPr>
          </w:p>
        </w:tc>
        <w:tc>
          <w:tcPr>
            <w:tcW w:w="4395" w:type="dxa"/>
            <w:vAlign w:val="center"/>
          </w:tcPr>
          <w:p w:rsidR="0091335C" w:rsidRPr="008B2360" w:rsidRDefault="0091335C">
            <w:pPr>
              <w:pStyle w:val="afa"/>
              <w:jc w:val="center"/>
              <w:rPr>
                <w:color w:val="000000"/>
                <w:sz w:val="22"/>
                <w:szCs w:val="22"/>
              </w:rPr>
            </w:pPr>
            <w:r w:rsidRPr="008B2360">
              <w:rPr>
                <w:color w:val="000000"/>
                <w:sz w:val="22"/>
                <w:szCs w:val="22"/>
              </w:rPr>
              <w:t>Применение педагогических средств</w:t>
            </w:r>
          </w:p>
        </w:tc>
        <w:tc>
          <w:tcPr>
            <w:tcW w:w="2834" w:type="dxa"/>
            <w:vAlign w:val="center"/>
          </w:tcPr>
          <w:p w:rsidR="0091335C" w:rsidRPr="008B2360" w:rsidRDefault="0091335C">
            <w:pPr>
              <w:pStyle w:val="afa"/>
              <w:jc w:val="center"/>
              <w:rPr>
                <w:color w:val="000000"/>
                <w:sz w:val="22"/>
                <w:szCs w:val="22"/>
              </w:rPr>
            </w:pPr>
            <w:r w:rsidRPr="008B2360">
              <w:rPr>
                <w:color w:val="000000"/>
                <w:sz w:val="22"/>
                <w:szCs w:val="22"/>
              </w:rPr>
              <w:t>В течение года</w:t>
            </w:r>
          </w:p>
        </w:tc>
      </w:tr>
      <w:tr w:rsidR="0091335C" w:rsidRPr="008B2360" w:rsidTr="0091335C">
        <w:trPr>
          <w:trHeight w:val="210"/>
        </w:trPr>
        <w:tc>
          <w:tcPr>
            <w:tcW w:w="2208" w:type="dxa"/>
            <w:vMerge/>
            <w:vAlign w:val="center"/>
          </w:tcPr>
          <w:p w:rsidR="0091335C" w:rsidRPr="008B2360" w:rsidRDefault="0091335C">
            <w:pPr>
              <w:pStyle w:val="affd"/>
              <w:jc w:val="center"/>
              <w:rPr>
                <w:rFonts w:ascii="Times New Roman" w:hAnsi="Times New Roman"/>
                <w:color w:val="000000"/>
              </w:rPr>
            </w:pPr>
          </w:p>
        </w:tc>
        <w:tc>
          <w:tcPr>
            <w:tcW w:w="4395" w:type="dxa"/>
            <w:vAlign w:val="center"/>
          </w:tcPr>
          <w:p w:rsidR="0091335C" w:rsidRPr="008B2360" w:rsidRDefault="0091335C">
            <w:pPr>
              <w:pStyle w:val="afa"/>
              <w:jc w:val="center"/>
              <w:rPr>
                <w:color w:val="000000"/>
                <w:sz w:val="22"/>
                <w:szCs w:val="22"/>
              </w:rPr>
            </w:pPr>
            <w:r w:rsidRPr="008B2360">
              <w:rPr>
                <w:color w:val="000000"/>
                <w:sz w:val="22"/>
                <w:szCs w:val="22"/>
              </w:rPr>
              <w:t>Применение психологических средств</w:t>
            </w:r>
          </w:p>
        </w:tc>
        <w:tc>
          <w:tcPr>
            <w:tcW w:w="2834" w:type="dxa"/>
            <w:vAlign w:val="center"/>
          </w:tcPr>
          <w:p w:rsidR="0091335C" w:rsidRPr="008B2360" w:rsidRDefault="0091335C">
            <w:pPr>
              <w:pStyle w:val="afa"/>
              <w:jc w:val="center"/>
              <w:rPr>
                <w:color w:val="000000"/>
                <w:sz w:val="22"/>
                <w:szCs w:val="22"/>
              </w:rPr>
            </w:pPr>
            <w:r w:rsidRPr="008B2360">
              <w:rPr>
                <w:color w:val="000000"/>
                <w:sz w:val="22"/>
                <w:szCs w:val="22"/>
              </w:rPr>
              <w:t>В течение года</w:t>
            </w:r>
          </w:p>
        </w:tc>
      </w:tr>
      <w:tr w:rsidR="0091335C" w:rsidRPr="008B2360" w:rsidTr="0091335C">
        <w:trPr>
          <w:trHeight w:val="210"/>
        </w:trPr>
        <w:tc>
          <w:tcPr>
            <w:tcW w:w="2208" w:type="dxa"/>
            <w:vMerge/>
            <w:vAlign w:val="center"/>
          </w:tcPr>
          <w:p w:rsidR="0091335C" w:rsidRPr="008B2360" w:rsidRDefault="0091335C">
            <w:pPr>
              <w:pStyle w:val="affd"/>
              <w:jc w:val="center"/>
              <w:rPr>
                <w:rFonts w:ascii="Times New Roman" w:hAnsi="Times New Roman"/>
                <w:color w:val="000000"/>
              </w:rPr>
            </w:pPr>
          </w:p>
        </w:tc>
        <w:tc>
          <w:tcPr>
            <w:tcW w:w="4395" w:type="dxa"/>
            <w:vAlign w:val="center"/>
          </w:tcPr>
          <w:p w:rsidR="0091335C" w:rsidRPr="008B2360" w:rsidRDefault="0091335C">
            <w:pPr>
              <w:pStyle w:val="afa"/>
              <w:jc w:val="center"/>
              <w:rPr>
                <w:color w:val="000000"/>
                <w:sz w:val="22"/>
                <w:szCs w:val="22"/>
              </w:rPr>
            </w:pPr>
            <w:r w:rsidRPr="008B2360">
              <w:rPr>
                <w:color w:val="000000"/>
                <w:sz w:val="22"/>
                <w:szCs w:val="22"/>
              </w:rPr>
              <w:t>Применение гигиенических средств</w:t>
            </w:r>
          </w:p>
        </w:tc>
        <w:tc>
          <w:tcPr>
            <w:tcW w:w="2834" w:type="dxa"/>
            <w:vAlign w:val="center"/>
          </w:tcPr>
          <w:p w:rsidR="0091335C" w:rsidRPr="008B2360" w:rsidRDefault="0091335C">
            <w:pPr>
              <w:pStyle w:val="afa"/>
              <w:jc w:val="center"/>
              <w:rPr>
                <w:color w:val="000000"/>
                <w:sz w:val="22"/>
                <w:szCs w:val="22"/>
              </w:rPr>
            </w:pPr>
            <w:r w:rsidRPr="008B2360">
              <w:rPr>
                <w:color w:val="000000"/>
                <w:sz w:val="22"/>
                <w:szCs w:val="22"/>
              </w:rPr>
              <w:t>В течение года</w:t>
            </w:r>
          </w:p>
        </w:tc>
      </w:tr>
    </w:tbl>
    <w:p w:rsidR="00114191" w:rsidRPr="008B2360" w:rsidRDefault="00114191" w:rsidP="00114191">
      <w:pPr>
        <w:widowControl w:val="0"/>
        <w:spacing w:after="0" w:line="360" w:lineRule="auto"/>
        <w:ind w:firstLine="709"/>
        <w:rPr>
          <w:rFonts w:ascii="Times New Roman" w:hAnsi="Times New Roman"/>
          <w:sz w:val="26"/>
          <w:szCs w:val="26"/>
        </w:rPr>
      </w:pPr>
    </w:p>
    <w:p w:rsidR="00F60C92" w:rsidRPr="008B2360" w:rsidRDefault="00312DDC" w:rsidP="00A739FA">
      <w:pPr>
        <w:widowControl w:val="0"/>
        <w:spacing w:after="0" w:line="360" w:lineRule="auto"/>
        <w:ind w:firstLine="709"/>
        <w:rPr>
          <w:rFonts w:ascii="Times New Roman" w:hAnsi="Times New Roman"/>
          <w:sz w:val="26"/>
          <w:szCs w:val="26"/>
        </w:rPr>
      </w:pPr>
      <w:r w:rsidRPr="008B2360">
        <w:rPr>
          <w:rFonts w:ascii="Times New Roman" w:hAnsi="Times New Roman"/>
          <w:sz w:val="26"/>
          <w:szCs w:val="26"/>
        </w:rPr>
        <w:t>Перечень восстановительных средств указан в таблице 10.</w:t>
      </w:r>
    </w:p>
    <w:p w:rsidR="00F60C92" w:rsidRPr="008B2360" w:rsidRDefault="00312DDC">
      <w:pPr>
        <w:widowControl w:val="0"/>
        <w:spacing w:after="0" w:line="360" w:lineRule="auto"/>
        <w:ind w:firstLine="709"/>
        <w:jc w:val="right"/>
        <w:rPr>
          <w:rFonts w:ascii="Times New Roman" w:hAnsi="Times New Roman"/>
          <w:sz w:val="26"/>
          <w:szCs w:val="26"/>
        </w:rPr>
      </w:pPr>
      <w:r w:rsidRPr="008B2360">
        <w:rPr>
          <w:rFonts w:ascii="Times New Roman" w:hAnsi="Times New Roman"/>
          <w:sz w:val="26"/>
          <w:szCs w:val="26"/>
        </w:rPr>
        <w:t xml:space="preserve">Таблица 10 </w:t>
      </w:r>
    </w:p>
    <w:tbl>
      <w:tblPr>
        <w:tblW w:w="9417" w:type="dxa"/>
        <w:tblInd w:w="196" w:type="dxa"/>
        <w:tblLayout w:type="fixed"/>
        <w:tblCellMar>
          <w:top w:w="60" w:type="dxa"/>
          <w:left w:w="115" w:type="dxa"/>
          <w:right w:w="83" w:type="dxa"/>
        </w:tblCellMar>
        <w:tblLook w:val="04A0" w:firstRow="1" w:lastRow="0" w:firstColumn="1" w:lastColumn="0" w:noHBand="0" w:noVBand="1"/>
      </w:tblPr>
      <w:tblGrid>
        <w:gridCol w:w="3347"/>
        <w:gridCol w:w="3398"/>
        <w:gridCol w:w="2672"/>
      </w:tblGrid>
      <w:tr w:rsidR="00F60C92" w:rsidRPr="008B2360" w:rsidTr="00A0030D">
        <w:trPr>
          <w:trHeight w:val="338"/>
        </w:trPr>
        <w:tc>
          <w:tcPr>
            <w:tcW w:w="3347" w:type="dxa"/>
            <w:tcBorders>
              <w:top w:val="single" w:sz="4" w:space="0" w:color="000000"/>
              <w:left w:val="single" w:sz="4" w:space="0" w:color="000000"/>
              <w:bottom w:val="single" w:sz="4" w:space="0" w:color="000000"/>
              <w:right w:val="single" w:sz="4" w:space="0" w:color="000000"/>
            </w:tcBorders>
          </w:tcPr>
          <w:p w:rsidR="00F60C92" w:rsidRPr="008B2360" w:rsidRDefault="00312DDC">
            <w:pPr>
              <w:widowControl w:val="0"/>
              <w:spacing w:after="0" w:line="360" w:lineRule="auto"/>
              <w:ind w:right="34"/>
              <w:jc w:val="center"/>
              <w:rPr>
                <w:rFonts w:ascii="Times New Roman" w:hAnsi="Times New Roman" w:cs="Times New Roman"/>
                <w:b/>
                <w:bCs/>
                <w:lang w:eastAsia="ru-RU"/>
              </w:rPr>
            </w:pPr>
            <w:r w:rsidRPr="008B2360">
              <w:rPr>
                <w:rFonts w:ascii="Times New Roman" w:hAnsi="Times New Roman" w:cs="Times New Roman"/>
                <w:b/>
                <w:bCs/>
                <w:lang w:eastAsia="ru-RU"/>
              </w:rPr>
              <w:t xml:space="preserve">Педагогические </w:t>
            </w:r>
          </w:p>
        </w:tc>
        <w:tc>
          <w:tcPr>
            <w:tcW w:w="3398" w:type="dxa"/>
            <w:tcBorders>
              <w:top w:val="single" w:sz="4" w:space="0" w:color="000000"/>
              <w:left w:val="single" w:sz="4" w:space="0" w:color="000000"/>
              <w:bottom w:val="single" w:sz="4" w:space="0" w:color="000000"/>
              <w:right w:val="single" w:sz="4" w:space="0" w:color="000000"/>
            </w:tcBorders>
          </w:tcPr>
          <w:p w:rsidR="00F60C92" w:rsidRPr="008B2360" w:rsidRDefault="00312DDC">
            <w:pPr>
              <w:widowControl w:val="0"/>
              <w:spacing w:after="0" w:line="360" w:lineRule="auto"/>
              <w:ind w:right="30"/>
              <w:jc w:val="center"/>
              <w:rPr>
                <w:rFonts w:ascii="Times New Roman" w:hAnsi="Times New Roman" w:cs="Times New Roman"/>
                <w:b/>
                <w:bCs/>
                <w:lang w:eastAsia="ru-RU"/>
              </w:rPr>
            </w:pPr>
            <w:r w:rsidRPr="008B2360">
              <w:rPr>
                <w:rFonts w:ascii="Times New Roman" w:hAnsi="Times New Roman" w:cs="Times New Roman"/>
                <w:b/>
                <w:bCs/>
                <w:lang w:eastAsia="ru-RU"/>
              </w:rPr>
              <w:t xml:space="preserve">Медико-биологические </w:t>
            </w:r>
          </w:p>
        </w:tc>
        <w:tc>
          <w:tcPr>
            <w:tcW w:w="2672" w:type="dxa"/>
            <w:tcBorders>
              <w:top w:val="single" w:sz="4" w:space="0" w:color="000000"/>
              <w:left w:val="single" w:sz="4" w:space="0" w:color="000000"/>
              <w:bottom w:val="single" w:sz="4" w:space="0" w:color="000000"/>
              <w:right w:val="single" w:sz="4" w:space="0" w:color="000000"/>
            </w:tcBorders>
          </w:tcPr>
          <w:p w:rsidR="00F60C92" w:rsidRPr="008B2360" w:rsidRDefault="00312DDC">
            <w:pPr>
              <w:widowControl w:val="0"/>
              <w:spacing w:after="0" w:line="360" w:lineRule="auto"/>
              <w:ind w:right="30"/>
              <w:jc w:val="center"/>
              <w:rPr>
                <w:rFonts w:ascii="Times New Roman" w:hAnsi="Times New Roman" w:cs="Times New Roman"/>
                <w:b/>
                <w:bCs/>
                <w:lang w:eastAsia="ru-RU"/>
              </w:rPr>
            </w:pPr>
            <w:r w:rsidRPr="008B2360">
              <w:rPr>
                <w:rFonts w:ascii="Times New Roman" w:hAnsi="Times New Roman" w:cs="Times New Roman"/>
                <w:b/>
                <w:bCs/>
                <w:lang w:eastAsia="ru-RU"/>
              </w:rPr>
              <w:t xml:space="preserve">Психологические </w:t>
            </w:r>
          </w:p>
        </w:tc>
      </w:tr>
      <w:tr w:rsidR="00F60C92" w:rsidRPr="008B2360" w:rsidTr="00A0030D">
        <w:trPr>
          <w:trHeight w:val="338"/>
        </w:trPr>
        <w:tc>
          <w:tcPr>
            <w:tcW w:w="3347" w:type="dxa"/>
            <w:tcBorders>
              <w:top w:val="single" w:sz="4" w:space="0" w:color="000000"/>
              <w:left w:val="single" w:sz="4" w:space="0" w:color="000000"/>
              <w:bottom w:val="single" w:sz="4" w:space="0" w:color="000000"/>
              <w:right w:val="single" w:sz="4" w:space="0" w:color="000000"/>
            </w:tcBorders>
          </w:tcPr>
          <w:p w:rsidR="00F60C92" w:rsidRPr="008B2360" w:rsidRDefault="00312DDC">
            <w:pPr>
              <w:widowControl w:val="0"/>
              <w:spacing w:after="0" w:line="360" w:lineRule="auto"/>
              <w:ind w:right="34"/>
              <w:jc w:val="center"/>
              <w:rPr>
                <w:rFonts w:ascii="Times New Roman" w:hAnsi="Times New Roman" w:cs="Times New Roman"/>
              </w:rPr>
            </w:pPr>
            <w:r w:rsidRPr="008B2360">
              <w:rPr>
                <w:rFonts w:ascii="Times New Roman" w:hAnsi="Times New Roman" w:cs="Times New Roman"/>
              </w:rPr>
              <w:t xml:space="preserve">Оптимальный план </w:t>
            </w:r>
            <w:r w:rsidR="000A23A0" w:rsidRPr="008B2360">
              <w:rPr>
                <w:rFonts w:ascii="Times New Roman" w:hAnsi="Times New Roman" w:cs="Times New Roman"/>
              </w:rPr>
              <w:t>учебно-</w:t>
            </w:r>
            <w:r w:rsidRPr="008B2360">
              <w:rPr>
                <w:rFonts w:ascii="Times New Roman" w:hAnsi="Times New Roman" w:cs="Times New Roman"/>
              </w:rPr>
              <w:t xml:space="preserve">тренировочного процесса: </w:t>
            </w:r>
          </w:p>
          <w:p w:rsidR="00F60C92" w:rsidRPr="008B2360" w:rsidRDefault="00312DDC">
            <w:pPr>
              <w:widowControl w:val="0"/>
              <w:spacing w:after="0" w:line="360" w:lineRule="auto"/>
              <w:ind w:right="34"/>
              <w:jc w:val="center"/>
              <w:rPr>
                <w:rFonts w:ascii="Times New Roman" w:hAnsi="Times New Roman" w:cs="Times New Roman"/>
              </w:rPr>
            </w:pPr>
            <w:r w:rsidRPr="008B2360">
              <w:rPr>
                <w:rFonts w:ascii="Times New Roman" w:hAnsi="Times New Roman" w:cs="Times New Roman"/>
              </w:rPr>
              <w:t xml:space="preserve">нагрузки, соответствующие функциональным возможностям; </w:t>
            </w:r>
          </w:p>
          <w:p w:rsidR="00F60C92" w:rsidRPr="008B2360" w:rsidRDefault="00312DDC">
            <w:pPr>
              <w:widowControl w:val="0"/>
              <w:spacing w:after="0" w:line="360" w:lineRule="auto"/>
              <w:ind w:right="34"/>
              <w:jc w:val="center"/>
              <w:rPr>
                <w:rFonts w:ascii="Times New Roman" w:hAnsi="Times New Roman" w:cs="Times New Roman"/>
              </w:rPr>
            </w:pPr>
            <w:r w:rsidRPr="008B2360">
              <w:rPr>
                <w:rFonts w:ascii="Times New Roman" w:hAnsi="Times New Roman" w:cs="Times New Roman"/>
              </w:rPr>
              <w:t xml:space="preserve">оптимальное сочетание общих и специальных средств и методов подготовки; </w:t>
            </w:r>
          </w:p>
          <w:p w:rsidR="00F60C92" w:rsidRPr="008B2360" w:rsidRDefault="00312DDC">
            <w:pPr>
              <w:widowControl w:val="0"/>
              <w:spacing w:after="0" w:line="360" w:lineRule="auto"/>
              <w:ind w:right="34"/>
              <w:jc w:val="center"/>
              <w:rPr>
                <w:rFonts w:ascii="Times New Roman" w:hAnsi="Times New Roman" w:cs="Times New Roman"/>
              </w:rPr>
            </w:pPr>
            <w:r w:rsidRPr="008B2360">
              <w:rPr>
                <w:rFonts w:ascii="Times New Roman" w:hAnsi="Times New Roman" w:cs="Times New Roman"/>
              </w:rPr>
              <w:t xml:space="preserve">вариативность нагрузки; </w:t>
            </w:r>
          </w:p>
          <w:p w:rsidR="00F60C92" w:rsidRPr="008B2360" w:rsidRDefault="00312DDC">
            <w:pPr>
              <w:widowControl w:val="0"/>
              <w:spacing w:after="0" w:line="360" w:lineRule="auto"/>
              <w:ind w:right="34"/>
              <w:jc w:val="center"/>
              <w:rPr>
                <w:rFonts w:ascii="Times New Roman" w:hAnsi="Times New Roman" w:cs="Times New Roman"/>
              </w:rPr>
            </w:pPr>
            <w:r w:rsidRPr="008B2360">
              <w:rPr>
                <w:rFonts w:ascii="Times New Roman" w:hAnsi="Times New Roman" w:cs="Times New Roman"/>
              </w:rPr>
              <w:t xml:space="preserve">рациональное сочетание работы и отдыха, использование переключения. Условия, способствующие ускорению восстановления: </w:t>
            </w:r>
          </w:p>
          <w:p w:rsidR="00F60C92" w:rsidRPr="008B2360" w:rsidRDefault="00312DDC">
            <w:pPr>
              <w:widowControl w:val="0"/>
              <w:spacing w:after="0" w:line="360" w:lineRule="auto"/>
              <w:ind w:right="34"/>
              <w:jc w:val="center"/>
              <w:rPr>
                <w:rFonts w:ascii="Times New Roman" w:hAnsi="Times New Roman" w:cs="Times New Roman"/>
              </w:rPr>
            </w:pPr>
            <w:r w:rsidRPr="008B2360">
              <w:rPr>
                <w:rFonts w:ascii="Times New Roman" w:hAnsi="Times New Roman" w:cs="Times New Roman"/>
              </w:rPr>
              <w:t>рациональный режим дня;</w:t>
            </w:r>
          </w:p>
          <w:p w:rsidR="00F60C92" w:rsidRPr="008B2360" w:rsidRDefault="00312DDC">
            <w:pPr>
              <w:widowControl w:val="0"/>
              <w:spacing w:after="0" w:line="360" w:lineRule="auto"/>
              <w:ind w:right="34"/>
              <w:jc w:val="center"/>
              <w:rPr>
                <w:rFonts w:ascii="Times New Roman" w:hAnsi="Times New Roman" w:cs="Times New Roman"/>
              </w:rPr>
            </w:pPr>
            <w:r w:rsidRPr="008B2360">
              <w:rPr>
                <w:rFonts w:ascii="Times New Roman" w:hAnsi="Times New Roman" w:cs="Times New Roman"/>
              </w:rPr>
              <w:t xml:space="preserve"> средства переключения </w:t>
            </w:r>
          </w:p>
          <w:p w:rsidR="00F60C92" w:rsidRPr="008B2360" w:rsidRDefault="00312DDC">
            <w:pPr>
              <w:widowControl w:val="0"/>
              <w:spacing w:after="0" w:line="360" w:lineRule="auto"/>
              <w:ind w:right="34"/>
              <w:jc w:val="center"/>
              <w:rPr>
                <w:rFonts w:ascii="Times New Roman" w:hAnsi="Times New Roman" w:cs="Times New Roman"/>
              </w:rPr>
            </w:pPr>
            <w:r w:rsidRPr="008B2360">
              <w:rPr>
                <w:rFonts w:ascii="Times New Roman" w:hAnsi="Times New Roman" w:cs="Times New Roman"/>
              </w:rPr>
              <w:t xml:space="preserve">(кино, литература и т. д.); </w:t>
            </w:r>
          </w:p>
          <w:p w:rsidR="00F60C92" w:rsidRPr="008B2360" w:rsidRDefault="00312DDC">
            <w:pPr>
              <w:widowControl w:val="0"/>
              <w:spacing w:after="0" w:line="360" w:lineRule="auto"/>
              <w:ind w:right="34"/>
              <w:jc w:val="center"/>
              <w:rPr>
                <w:rFonts w:ascii="Times New Roman" w:hAnsi="Times New Roman" w:cs="Times New Roman"/>
              </w:rPr>
            </w:pPr>
            <w:r w:rsidRPr="008B2360">
              <w:rPr>
                <w:rFonts w:ascii="Times New Roman" w:hAnsi="Times New Roman" w:cs="Times New Roman"/>
              </w:rPr>
              <w:t xml:space="preserve">положительный психологический климат в группе; </w:t>
            </w:r>
          </w:p>
          <w:p w:rsidR="00F60C92" w:rsidRPr="008B2360" w:rsidRDefault="00312DDC">
            <w:pPr>
              <w:widowControl w:val="0"/>
              <w:spacing w:after="0" w:line="360" w:lineRule="auto"/>
              <w:ind w:right="34"/>
              <w:jc w:val="center"/>
              <w:rPr>
                <w:rFonts w:ascii="Times New Roman" w:hAnsi="Times New Roman" w:cs="Times New Roman"/>
              </w:rPr>
            </w:pPr>
            <w:r w:rsidRPr="008B2360">
              <w:rPr>
                <w:rFonts w:ascii="Times New Roman" w:hAnsi="Times New Roman" w:cs="Times New Roman"/>
              </w:rPr>
              <w:t xml:space="preserve">Рациональное планирование </w:t>
            </w:r>
            <w:r w:rsidR="000A23A0" w:rsidRPr="008B2360">
              <w:rPr>
                <w:rFonts w:ascii="Times New Roman" w:hAnsi="Times New Roman" w:cs="Times New Roman"/>
              </w:rPr>
              <w:t>учебно-</w:t>
            </w:r>
            <w:r w:rsidRPr="008B2360">
              <w:rPr>
                <w:rFonts w:ascii="Times New Roman" w:hAnsi="Times New Roman" w:cs="Times New Roman"/>
              </w:rPr>
              <w:t xml:space="preserve">тренировочного занятия: </w:t>
            </w:r>
          </w:p>
          <w:p w:rsidR="00F60C92" w:rsidRPr="008B2360" w:rsidRDefault="00312DDC">
            <w:pPr>
              <w:widowControl w:val="0"/>
              <w:spacing w:after="0" w:line="360" w:lineRule="auto"/>
              <w:ind w:right="34"/>
              <w:jc w:val="center"/>
              <w:rPr>
                <w:rFonts w:ascii="Times New Roman" w:hAnsi="Times New Roman" w:cs="Times New Roman"/>
              </w:rPr>
            </w:pPr>
            <w:r w:rsidRPr="008B2360">
              <w:rPr>
                <w:rFonts w:ascii="Times New Roman" w:hAnsi="Times New Roman" w:cs="Times New Roman"/>
              </w:rPr>
              <w:t xml:space="preserve">упражнения для быстрого снятия утомления; </w:t>
            </w:r>
          </w:p>
          <w:p w:rsidR="00F60C92" w:rsidRPr="008B2360" w:rsidRDefault="00312DDC" w:rsidP="00066A54">
            <w:pPr>
              <w:widowControl w:val="0"/>
              <w:spacing w:after="0" w:line="360" w:lineRule="auto"/>
              <w:ind w:right="34"/>
              <w:jc w:val="center"/>
              <w:rPr>
                <w:rFonts w:ascii="Times New Roman" w:hAnsi="Times New Roman" w:cs="Times New Roman"/>
              </w:rPr>
            </w:pPr>
            <w:r w:rsidRPr="008B2360">
              <w:rPr>
                <w:rFonts w:ascii="Times New Roman" w:hAnsi="Times New Roman" w:cs="Times New Roman"/>
              </w:rPr>
              <w:t xml:space="preserve">специальные упражнения для расслабления; </w:t>
            </w:r>
          </w:p>
        </w:tc>
        <w:tc>
          <w:tcPr>
            <w:tcW w:w="3398" w:type="dxa"/>
            <w:tcBorders>
              <w:top w:val="single" w:sz="4" w:space="0" w:color="000000"/>
              <w:left w:val="single" w:sz="4" w:space="0" w:color="000000"/>
              <w:bottom w:val="single" w:sz="4" w:space="0" w:color="000000"/>
              <w:right w:val="single" w:sz="4" w:space="0" w:color="000000"/>
            </w:tcBorders>
          </w:tcPr>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Гигиенические: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рациональный и стабильный распорядок дня;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полноценный отдых и сон;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соответствие спортивной одежды и инвентаря задачам и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условиям тренировок и соревнований;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состояние и оборудование спортивных сооружений.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Физические: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баня;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гидропроцедуры;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и др.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Питание: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сбалансированность по энергетической ценности;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сбалансированность по составу;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соответствие характеру, величине и направленности нагрузок;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соответствие климатическим и погодным условиям.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Фармакологические: </w:t>
            </w:r>
          </w:p>
          <w:p w:rsidR="00F60C92" w:rsidRPr="008B2360" w:rsidRDefault="00312DDC">
            <w:pPr>
              <w:widowControl w:val="0"/>
              <w:spacing w:after="0" w:line="360" w:lineRule="auto"/>
              <w:ind w:right="30"/>
              <w:jc w:val="center"/>
              <w:rPr>
                <w:rFonts w:ascii="Times New Roman" w:hAnsi="Times New Roman" w:cs="Times New Roman"/>
                <w:highlight w:val="yellow"/>
                <w:lang w:eastAsia="ru-RU"/>
              </w:rPr>
            </w:pPr>
            <w:r w:rsidRPr="008B2360">
              <w:rPr>
                <w:rFonts w:ascii="Times New Roman" w:hAnsi="Times New Roman" w:cs="Times New Roman"/>
                <w:lang w:eastAsia="ru-RU"/>
              </w:rPr>
              <w:t>витамины и минеральные вещества.</w:t>
            </w:r>
          </w:p>
        </w:tc>
        <w:tc>
          <w:tcPr>
            <w:tcW w:w="2672" w:type="dxa"/>
            <w:tcBorders>
              <w:top w:val="single" w:sz="4" w:space="0" w:color="000000"/>
              <w:left w:val="single" w:sz="4" w:space="0" w:color="000000"/>
              <w:bottom w:val="single" w:sz="4" w:space="0" w:color="000000"/>
              <w:right w:val="single" w:sz="4" w:space="0" w:color="000000"/>
            </w:tcBorders>
          </w:tcPr>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Психологические: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психологический климат в команде;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взаимопонимание с тренером;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хорошие отношения в семье, с друзьями и окружающими;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положительная эмоциональная насыщенность </w:t>
            </w:r>
            <w:r w:rsidR="000A23A0" w:rsidRPr="008B2360">
              <w:rPr>
                <w:rFonts w:ascii="Times New Roman" w:hAnsi="Times New Roman" w:cs="Times New Roman"/>
                <w:lang w:eastAsia="ru-RU"/>
              </w:rPr>
              <w:t>учебно-</w:t>
            </w:r>
            <w:r w:rsidRPr="008B2360">
              <w:rPr>
                <w:rFonts w:ascii="Times New Roman" w:hAnsi="Times New Roman" w:cs="Times New Roman"/>
                <w:lang w:eastAsia="ru-RU"/>
              </w:rPr>
              <w:t xml:space="preserve">тренировочных занятий; </w:t>
            </w:r>
          </w:p>
          <w:p w:rsidR="00F60C92" w:rsidRPr="008B2360" w:rsidRDefault="00312DDC">
            <w:pPr>
              <w:widowControl w:val="0"/>
              <w:spacing w:after="0" w:line="360" w:lineRule="auto"/>
              <w:ind w:right="30"/>
              <w:jc w:val="center"/>
              <w:rPr>
                <w:rFonts w:ascii="Times New Roman" w:hAnsi="Times New Roman" w:cs="Times New Roman"/>
                <w:lang w:eastAsia="ru-RU"/>
              </w:rPr>
            </w:pPr>
            <w:r w:rsidRPr="008B2360">
              <w:rPr>
                <w:rFonts w:ascii="Times New Roman" w:hAnsi="Times New Roman" w:cs="Times New Roman"/>
                <w:lang w:eastAsia="ru-RU"/>
              </w:rPr>
              <w:t xml:space="preserve">интересный и разнообразный досуг; </w:t>
            </w:r>
          </w:p>
          <w:p w:rsidR="00F60C92" w:rsidRPr="008B2360" w:rsidRDefault="00312DDC">
            <w:pPr>
              <w:widowControl w:val="0"/>
              <w:spacing w:after="0" w:line="360" w:lineRule="auto"/>
              <w:ind w:right="30"/>
              <w:jc w:val="center"/>
              <w:rPr>
                <w:rFonts w:ascii="Times New Roman" w:hAnsi="Times New Roman" w:cs="Times New Roman"/>
                <w:highlight w:val="yellow"/>
                <w:lang w:eastAsia="ru-RU"/>
              </w:rPr>
            </w:pPr>
            <w:r w:rsidRPr="008B2360">
              <w:rPr>
                <w:rFonts w:ascii="Times New Roman" w:hAnsi="Times New Roman" w:cs="Times New Roman"/>
                <w:lang w:eastAsia="ru-RU"/>
              </w:rPr>
              <w:t>комфортные условия для тренировки и отдыха.</w:t>
            </w:r>
          </w:p>
        </w:tc>
      </w:tr>
    </w:tbl>
    <w:p w:rsidR="00F60C92" w:rsidRPr="008B2360" w:rsidRDefault="00F60C92">
      <w:pPr>
        <w:shd w:val="clear" w:color="auto" w:fill="FFFFFF"/>
        <w:ind w:firstLine="709"/>
        <w:jc w:val="center"/>
        <w:rPr>
          <w:rFonts w:ascii="Times New Roman" w:hAnsi="Times New Roman" w:cs="Times New Roman"/>
          <w:sz w:val="26"/>
          <w:szCs w:val="26"/>
        </w:rPr>
      </w:pPr>
    </w:p>
    <w:p w:rsidR="00F60C92" w:rsidRPr="008B2360" w:rsidRDefault="00312DDC">
      <w:pPr>
        <w:spacing w:after="0" w:line="240" w:lineRule="auto"/>
        <w:jc w:val="center"/>
        <w:rPr>
          <w:sz w:val="26"/>
          <w:szCs w:val="26"/>
        </w:rPr>
      </w:pPr>
      <w:r w:rsidRPr="008B2360">
        <w:rPr>
          <w:rFonts w:ascii="Times New Roman" w:hAnsi="Times New Roman" w:cs="Times New Roman"/>
          <w:b/>
          <w:sz w:val="26"/>
          <w:szCs w:val="26"/>
        </w:rPr>
        <w:t xml:space="preserve">3. </w:t>
      </w:r>
      <w:r w:rsidRPr="008B2360">
        <w:rPr>
          <w:rFonts w:ascii="Times New Roman" w:eastAsia="Times New Roman" w:hAnsi="Times New Roman" w:cs="Times New Roman"/>
          <w:b/>
          <w:sz w:val="26"/>
          <w:szCs w:val="26"/>
          <w:lang w:eastAsia="ru-RU"/>
        </w:rPr>
        <w:t>Систем</w:t>
      </w:r>
      <w:r w:rsidRPr="008B2360">
        <w:rPr>
          <w:rFonts w:ascii="Times New Roman" w:eastAsia="Times New Roman" w:hAnsi="Times New Roman" w:cs="Times New Roman"/>
          <w:b/>
          <w:sz w:val="26"/>
          <w:szCs w:val="26"/>
        </w:rPr>
        <w:t xml:space="preserve">а </w:t>
      </w:r>
      <w:r w:rsidRPr="008B2360">
        <w:rPr>
          <w:rFonts w:ascii="Times New Roman" w:eastAsia="Times New Roman" w:hAnsi="Times New Roman" w:cs="Times New Roman"/>
          <w:b/>
          <w:sz w:val="26"/>
          <w:szCs w:val="26"/>
          <w:lang w:eastAsia="ru-RU"/>
        </w:rPr>
        <w:t xml:space="preserve">контроля </w:t>
      </w:r>
    </w:p>
    <w:p w:rsidR="00F60C92" w:rsidRPr="008B2360" w:rsidRDefault="00F60C92" w:rsidP="007A033E">
      <w:pPr>
        <w:widowControl w:val="0"/>
        <w:spacing w:after="0" w:line="360" w:lineRule="auto"/>
        <w:ind w:firstLine="709"/>
        <w:jc w:val="both"/>
        <w:rPr>
          <w:rFonts w:ascii="Times New Roman" w:hAnsi="Times New Roman" w:cs="Times New Roman"/>
          <w:b/>
          <w:sz w:val="26"/>
          <w:szCs w:val="26"/>
        </w:rPr>
      </w:pPr>
    </w:p>
    <w:p w:rsidR="00F60C92" w:rsidRPr="008B2360" w:rsidRDefault="00312DDC">
      <w:pPr>
        <w:pStyle w:val="aff3"/>
        <w:widowControl w:val="0"/>
        <w:tabs>
          <w:tab w:val="clear" w:pos="9213"/>
          <w:tab w:val="left" w:pos="1276"/>
        </w:tabs>
        <w:spacing w:line="360" w:lineRule="auto"/>
        <w:contextualSpacing w:val="0"/>
        <w:jc w:val="both"/>
        <w:rPr>
          <w:sz w:val="26"/>
          <w:szCs w:val="26"/>
        </w:rPr>
      </w:pPr>
      <w:r w:rsidRPr="008B2360">
        <w:rPr>
          <w:rFonts w:ascii="Times New Roman" w:hAnsi="Times New Roman" w:cs="Times New Roman"/>
          <w:sz w:val="26"/>
          <w:szCs w:val="26"/>
        </w:rPr>
        <w:t>По итогам освоения Программы применительно к этапу совершенствования спортивного мастерства обучающимся</w:t>
      </w:r>
      <w:r w:rsidRPr="008B2360">
        <w:rPr>
          <w:rFonts w:ascii="Times New Roman" w:hAnsi="Times New Roman" w:cs="Times New Roman"/>
          <w:bCs/>
          <w:sz w:val="26"/>
          <w:szCs w:val="26"/>
        </w:rPr>
        <w:t xml:space="preserve">, необходимо выполнить следующие </w:t>
      </w:r>
      <w:r w:rsidRPr="008B2360">
        <w:rPr>
          <w:rFonts w:ascii="Times New Roman" w:hAnsi="Times New Roman" w:cs="Times New Roman"/>
          <w:sz w:val="26"/>
          <w:szCs w:val="26"/>
        </w:rPr>
        <w:t>требования к результатам прохождения Программы, в том числе, к участию в спортивных соревнованиях:</w:t>
      </w:r>
    </w:p>
    <w:p w:rsidR="00F60C92" w:rsidRPr="008B2360" w:rsidRDefault="00312DDC">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повышать уровень физической, технической, тактической, теоретической и психологической подготовленности;</w:t>
      </w:r>
    </w:p>
    <w:p w:rsidR="00F60C92" w:rsidRPr="008B2360" w:rsidRDefault="00312DDC">
      <w:pPr>
        <w:pStyle w:val="ConsPlusNormal"/>
        <w:spacing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 xml:space="preserve">соблюдать режим учебно-тренировочных занятий (включая самостоятельную подготовку), спортивных мероприятий, восстановления и питания;  </w:t>
      </w:r>
    </w:p>
    <w:p w:rsidR="00F60C92" w:rsidRPr="008B2360" w:rsidRDefault="00312DDC">
      <w:pPr>
        <w:pStyle w:val="ConsPlusNormal"/>
        <w:spacing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приобрести знания и навыки оказания первой доврачебной помощи;</w:t>
      </w:r>
    </w:p>
    <w:p w:rsidR="00F60C92" w:rsidRPr="008B2360" w:rsidRDefault="00312DDC">
      <w:pPr>
        <w:pStyle w:val="ConsPlusNormal"/>
        <w:spacing w:line="360" w:lineRule="auto"/>
        <w:ind w:firstLine="709"/>
        <w:jc w:val="both"/>
        <w:rPr>
          <w:sz w:val="26"/>
          <w:szCs w:val="26"/>
        </w:rPr>
      </w:pPr>
      <w:r w:rsidRPr="008B2360">
        <w:rPr>
          <w:rFonts w:ascii="Times New Roman" w:hAnsi="Times New Roman" w:cs="Times New Roman"/>
          <w:sz w:val="26"/>
          <w:szCs w:val="26"/>
        </w:rPr>
        <w:t>овладеть теоретическими</w:t>
      </w:r>
      <w:r w:rsidRPr="008B2360">
        <w:rPr>
          <w:rFonts w:cs="Times New Roman"/>
          <w:sz w:val="26"/>
          <w:szCs w:val="26"/>
        </w:rPr>
        <w:t xml:space="preserve"> </w:t>
      </w:r>
      <w:r w:rsidRPr="008B2360">
        <w:rPr>
          <w:rFonts w:ascii="Times New Roman" w:hAnsi="Times New Roman" w:cs="Times New Roman"/>
          <w:sz w:val="26"/>
          <w:szCs w:val="26"/>
        </w:rPr>
        <w:t>знаниями о правилах вида спорта «гребной слалом»;</w:t>
      </w:r>
    </w:p>
    <w:p w:rsidR="00F60C92" w:rsidRPr="008B2360" w:rsidRDefault="00312DDC">
      <w:pPr>
        <w:pStyle w:val="ConsPlusNormal"/>
        <w:spacing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выполнить план индивидуальной подготовки;</w:t>
      </w:r>
    </w:p>
    <w:p w:rsidR="00F60C92" w:rsidRPr="008B2360" w:rsidRDefault="00312DDC">
      <w:pPr>
        <w:pStyle w:val="ConsPlusNormal"/>
        <w:spacing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закрепить и углубить знания антидопинговых правил;</w:t>
      </w:r>
    </w:p>
    <w:p w:rsidR="00F60C92" w:rsidRPr="008B2360" w:rsidRDefault="00312DDC">
      <w:pPr>
        <w:pStyle w:val="ConsPlusNormal"/>
        <w:spacing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соблюдать антидопинговые правила и не иметь их нарушений;</w:t>
      </w:r>
    </w:p>
    <w:p w:rsidR="00F60C92" w:rsidRPr="008B2360" w:rsidRDefault="00312DDC">
      <w:pPr>
        <w:pStyle w:val="ConsPlusNormal"/>
        <w:spacing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 xml:space="preserve">ежегодно выполнять контрольно-переводные нормативы (испытания) </w:t>
      </w:r>
      <w:r w:rsidRPr="008B2360">
        <w:rPr>
          <w:rFonts w:ascii="Times New Roman" w:hAnsi="Times New Roman" w:cs="Times New Roman"/>
          <w:sz w:val="26"/>
          <w:szCs w:val="26"/>
        </w:rPr>
        <w:br/>
        <w:t>по видам спортивной подготовки;</w:t>
      </w:r>
    </w:p>
    <w:p w:rsidR="00F60C92" w:rsidRPr="008B2360" w:rsidRDefault="00312DDC">
      <w:pPr>
        <w:pStyle w:val="ConsPlusNormal"/>
        <w:spacing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демонстрировать высокие спортивные результаты в официальных спортивных соревнованиях;</w:t>
      </w:r>
    </w:p>
    <w:p w:rsidR="00F60C92" w:rsidRPr="008B2360" w:rsidRDefault="00312DDC">
      <w:pPr>
        <w:pStyle w:val="ConsPlusNormal"/>
        <w:spacing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показывать результаты, соответствующие присвоению спортивного разряда «кандидат в мастера спорта» не реже одного раза в два года;</w:t>
      </w:r>
    </w:p>
    <w:p w:rsidR="00F60C92" w:rsidRPr="008B2360" w:rsidRDefault="00312DDC">
      <w:pPr>
        <w:pStyle w:val="ConsPlusNormal"/>
        <w:spacing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принимать участие в официальных спортивных соревнованиях не ниже уровня межрегиональных спортивных соревнований;</w:t>
      </w:r>
    </w:p>
    <w:p w:rsidR="00F60C92" w:rsidRPr="008B2360" w:rsidRDefault="00312DDC">
      <w:pPr>
        <w:pStyle w:val="ConsPlusNormal"/>
        <w:spacing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получить уровень спортивной квалификации (спортивное звание), необходимый для зачисления и перевода на этап высшего спортивного мастерства.</w:t>
      </w:r>
    </w:p>
    <w:p w:rsidR="00096854" w:rsidRPr="008B2360" w:rsidRDefault="00312DDC">
      <w:pPr>
        <w:pStyle w:val="aff3"/>
        <w:widowControl w:val="0"/>
        <w:tabs>
          <w:tab w:val="clear" w:pos="9213"/>
          <w:tab w:val="left" w:pos="567"/>
          <w:tab w:val="left" w:pos="1276"/>
        </w:tabs>
        <w:suppressAutoHyphens w:val="0"/>
        <w:spacing w:line="360" w:lineRule="auto"/>
        <w:contextualSpacing w:val="0"/>
        <w:jc w:val="both"/>
        <w:rPr>
          <w:sz w:val="26"/>
          <w:szCs w:val="26"/>
        </w:rPr>
      </w:pPr>
      <w:r w:rsidRPr="008B2360">
        <w:rPr>
          <w:rFonts w:ascii="Times New Roman" w:hAnsi="Times New Roman" w:cs="Times New Roman"/>
          <w:sz w:val="26"/>
          <w:szCs w:val="26"/>
        </w:rPr>
        <w:t xml:space="preserve">Оценка результатов освоения Программы </w:t>
      </w:r>
      <w:r w:rsidRPr="008B2360">
        <w:rPr>
          <w:rFonts w:ascii="Times New Roman" w:hAnsi="Times New Roman" w:cs="Times New Roman"/>
          <w:color w:val="000000"/>
          <w:sz w:val="26"/>
          <w:szCs w:val="26"/>
        </w:rPr>
        <w:t xml:space="preserve">сопровождается аттестацией обучающихся, проводимой организацией, реализующей Программу, на основе разработанных </w:t>
      </w:r>
      <w:r w:rsidRPr="008B2360">
        <w:rPr>
          <w:rFonts w:ascii="Times New Roman" w:hAnsi="Times New Roman" w:cs="Times New Roman"/>
          <w:sz w:val="26"/>
          <w:szCs w:val="26"/>
        </w:rPr>
        <w:t>комплексов контрольных упражнений</w:t>
      </w:r>
      <w:r w:rsidR="00096B7C" w:rsidRPr="008B2360">
        <w:rPr>
          <w:rFonts w:ascii="Times New Roman" w:hAnsi="Times New Roman" w:cs="Times New Roman"/>
          <w:sz w:val="26"/>
          <w:szCs w:val="26"/>
        </w:rPr>
        <w:t xml:space="preserve">, </w:t>
      </w:r>
      <w:r w:rsidRPr="008B2360">
        <w:rPr>
          <w:rFonts w:ascii="Times New Roman" w:hAnsi="Times New Roman" w:cs="Times New Roman"/>
          <w:sz w:val="26"/>
          <w:szCs w:val="26"/>
        </w:rPr>
        <w:t>а также с учетом результатов участия обучающегося в спортивных соревнованиях и достижения им соответствующего уровня спортивной квалификации.</w:t>
      </w:r>
      <w:r w:rsidR="00096854" w:rsidRPr="008B2360">
        <w:rPr>
          <w:sz w:val="26"/>
          <w:szCs w:val="26"/>
        </w:rPr>
        <w:t xml:space="preserve"> </w:t>
      </w:r>
    </w:p>
    <w:p w:rsidR="00F60C92" w:rsidRPr="008B2360" w:rsidRDefault="00096854">
      <w:pPr>
        <w:pStyle w:val="aff3"/>
        <w:widowControl w:val="0"/>
        <w:tabs>
          <w:tab w:val="clear" w:pos="9213"/>
          <w:tab w:val="left" w:pos="567"/>
          <w:tab w:val="left" w:pos="1276"/>
        </w:tabs>
        <w:suppressAutoHyphens w:val="0"/>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Контрольные и контрольно-переводные нормативы (испытания), и уровень спортивной квалификации обучающихся для зачисления и перевода на этап совершенствования спортивного мастерства по виду спорта «гребной слалом» приведены в таблице 11.</w:t>
      </w:r>
    </w:p>
    <w:p w:rsidR="00F60C92" w:rsidRPr="008B2360" w:rsidRDefault="00CA7A3D" w:rsidP="00CA7A3D">
      <w:pPr>
        <w:pStyle w:val="aff3"/>
        <w:widowControl w:val="0"/>
        <w:tabs>
          <w:tab w:val="clear" w:pos="9213"/>
          <w:tab w:val="left" w:pos="567"/>
          <w:tab w:val="left" w:pos="1276"/>
        </w:tabs>
        <w:suppressAutoHyphens w:val="0"/>
        <w:spacing w:line="360" w:lineRule="auto"/>
        <w:contextualSpacing w:val="0"/>
        <w:jc w:val="both"/>
        <w:rPr>
          <w:sz w:val="26"/>
          <w:szCs w:val="26"/>
        </w:rPr>
      </w:pPr>
      <w:r w:rsidRPr="008B2360">
        <w:rPr>
          <w:rFonts w:ascii="Times New Roman" w:hAnsi="Times New Roman" w:cs="Times New Roman"/>
          <w:sz w:val="26"/>
          <w:szCs w:val="26"/>
        </w:rPr>
        <w:t xml:space="preserve">Выполнение контрольных и контрольно-переводных нормативов (испытаний) </w:t>
      </w:r>
      <w:bookmarkStart w:id="12" w:name="_Hlk127885262"/>
      <w:r w:rsidRPr="008B2360">
        <w:rPr>
          <w:rFonts w:ascii="Times New Roman" w:hAnsi="Times New Roman" w:cs="Times New Roman"/>
          <w:sz w:val="26"/>
          <w:szCs w:val="26"/>
        </w:rPr>
        <w:t xml:space="preserve">обучающихся для зачисления и перевода на этап совершенствования спортивного мастерства по виду спорта «гребной слалом» оценивается по балльной системе оценивания </w:t>
      </w:r>
      <w:bookmarkEnd w:id="12"/>
      <w:r w:rsidRPr="008B2360">
        <w:rPr>
          <w:rFonts w:ascii="Times New Roman" w:hAnsi="Times New Roman" w:cs="Times New Roman"/>
          <w:sz w:val="26"/>
          <w:szCs w:val="26"/>
        </w:rPr>
        <w:t>(Таблица 12)</w:t>
      </w:r>
      <w:r w:rsidR="007A033E" w:rsidRPr="008B2360">
        <w:rPr>
          <w:rFonts w:ascii="Times New Roman" w:hAnsi="Times New Roman" w:cs="Times New Roman"/>
          <w:sz w:val="26"/>
          <w:szCs w:val="26"/>
        </w:rPr>
        <w:t>.</w:t>
      </w:r>
    </w:p>
    <w:p w:rsidR="00F60C92" w:rsidRPr="008B2360" w:rsidRDefault="00312DDC">
      <w:pPr>
        <w:pStyle w:val="afff0"/>
        <w:spacing w:line="227" w:lineRule="exact"/>
        <w:jc w:val="right"/>
        <w:rPr>
          <w:rFonts w:ascii="Times New Roman" w:hAnsi="Times New Roman"/>
          <w:color w:val="000000"/>
          <w:sz w:val="26"/>
          <w:szCs w:val="26"/>
        </w:rPr>
      </w:pPr>
      <w:r w:rsidRPr="008B2360">
        <w:rPr>
          <w:rFonts w:ascii="Times New Roman" w:hAnsi="Times New Roman"/>
          <w:color w:val="000000"/>
          <w:sz w:val="26"/>
          <w:szCs w:val="26"/>
        </w:rPr>
        <w:t>Таблица 11</w:t>
      </w:r>
    </w:p>
    <w:p w:rsidR="00F60C92" w:rsidRPr="008B2360" w:rsidRDefault="00F60C92">
      <w:pPr>
        <w:pStyle w:val="afff0"/>
        <w:spacing w:line="227" w:lineRule="exact"/>
        <w:jc w:val="right"/>
        <w:rPr>
          <w:rFonts w:ascii="Times New Roman" w:hAnsi="Times New Roman"/>
          <w:sz w:val="26"/>
          <w:szCs w:val="26"/>
        </w:rPr>
      </w:pPr>
    </w:p>
    <w:p w:rsidR="00F60C92" w:rsidRPr="008B2360" w:rsidRDefault="00312DDC" w:rsidP="00D83450">
      <w:pPr>
        <w:pStyle w:val="1"/>
        <w:spacing w:before="0" w:line="240" w:lineRule="auto"/>
        <w:jc w:val="center"/>
        <w:rPr>
          <w:rFonts w:ascii="Times New Roman" w:hAnsi="Times New Roman"/>
          <w:b/>
          <w:bCs/>
          <w:sz w:val="26"/>
          <w:szCs w:val="26"/>
        </w:rPr>
      </w:pPr>
      <w:r w:rsidRPr="008B2360">
        <w:rPr>
          <w:rFonts w:ascii="Times New Roman" w:hAnsi="Times New Roman"/>
          <w:b/>
          <w:bCs/>
          <w:sz w:val="26"/>
          <w:szCs w:val="26"/>
        </w:rPr>
        <w:t>Нормативы общей физической и специальной физической подготовки и уровень спортивной квалификации (спортивные разряды) для зачисления и перевода на этап совершенствования спортивного мастерства по виду спорта «гребной слалом»</w:t>
      </w: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 w:type="dxa"/>
          <w:right w:w="2" w:type="dxa"/>
        </w:tblCellMar>
        <w:tblLook w:val="04A0" w:firstRow="1" w:lastRow="0" w:firstColumn="1" w:lastColumn="0" w:noHBand="0" w:noVBand="1"/>
      </w:tblPr>
      <w:tblGrid>
        <w:gridCol w:w="548"/>
        <w:gridCol w:w="4134"/>
        <w:gridCol w:w="1824"/>
        <w:gridCol w:w="1507"/>
        <w:gridCol w:w="1741"/>
      </w:tblGrid>
      <w:tr w:rsidR="00F60C92" w:rsidRPr="008B2360" w:rsidTr="0091018C">
        <w:trPr>
          <w:jc w:val="center"/>
        </w:trPr>
        <w:tc>
          <w:tcPr>
            <w:tcW w:w="548"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N п/п</w:t>
            </w:r>
          </w:p>
        </w:tc>
        <w:tc>
          <w:tcPr>
            <w:tcW w:w="413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Упражнения</w:t>
            </w:r>
          </w:p>
        </w:tc>
        <w:tc>
          <w:tcPr>
            <w:tcW w:w="182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Единица измерения</w:t>
            </w:r>
          </w:p>
        </w:tc>
        <w:tc>
          <w:tcPr>
            <w:tcW w:w="3248" w:type="dxa"/>
            <w:gridSpan w:val="2"/>
          </w:tcPr>
          <w:p w:rsidR="00F60C92" w:rsidRPr="008B2360" w:rsidRDefault="00312DDC">
            <w:pPr>
              <w:pStyle w:val="afff0"/>
              <w:widowControl w:val="0"/>
              <w:jc w:val="center"/>
              <w:rPr>
                <w:rFonts w:ascii="Times New Roman" w:hAnsi="Times New Roman"/>
              </w:rPr>
            </w:pPr>
            <w:r w:rsidRPr="008B2360">
              <w:rPr>
                <w:rFonts w:ascii="Times New Roman" w:hAnsi="Times New Roman"/>
              </w:rPr>
              <w:t>Норматив</w:t>
            </w:r>
          </w:p>
        </w:tc>
      </w:tr>
      <w:tr w:rsidR="00F60C92" w:rsidRPr="008B2360" w:rsidTr="00096B7C">
        <w:trPr>
          <w:trHeight w:val="917"/>
          <w:jc w:val="center"/>
        </w:trPr>
        <w:tc>
          <w:tcPr>
            <w:tcW w:w="548" w:type="dxa"/>
            <w:vMerge/>
          </w:tcPr>
          <w:p w:rsidR="00F60C92" w:rsidRPr="008B2360" w:rsidRDefault="00F60C92">
            <w:pPr>
              <w:widowControl w:val="0"/>
            </w:pPr>
          </w:p>
        </w:tc>
        <w:tc>
          <w:tcPr>
            <w:tcW w:w="4134" w:type="dxa"/>
            <w:vMerge/>
          </w:tcPr>
          <w:p w:rsidR="00F60C92" w:rsidRPr="008B2360" w:rsidRDefault="00F60C92">
            <w:pPr>
              <w:widowControl w:val="0"/>
            </w:pPr>
          </w:p>
        </w:tc>
        <w:tc>
          <w:tcPr>
            <w:tcW w:w="1824" w:type="dxa"/>
            <w:vMerge/>
          </w:tcPr>
          <w:p w:rsidR="00F60C92" w:rsidRPr="008B2360" w:rsidRDefault="00F60C92">
            <w:pPr>
              <w:widowControl w:val="0"/>
            </w:pPr>
          </w:p>
        </w:tc>
        <w:tc>
          <w:tcPr>
            <w:tcW w:w="1507"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юноши</w:t>
            </w:r>
          </w:p>
        </w:tc>
        <w:tc>
          <w:tcPr>
            <w:tcW w:w="1741"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девушки</w:t>
            </w:r>
          </w:p>
        </w:tc>
      </w:tr>
      <w:tr w:rsidR="00F60C92" w:rsidRPr="008B2360" w:rsidTr="0091018C">
        <w:trPr>
          <w:trHeight w:val="696"/>
          <w:jc w:val="center"/>
        </w:trPr>
        <w:tc>
          <w:tcPr>
            <w:tcW w:w="9754" w:type="dxa"/>
            <w:gridSpan w:val="5"/>
            <w:vAlign w:val="center"/>
          </w:tcPr>
          <w:p w:rsidR="00F60C92" w:rsidRPr="008B2360" w:rsidRDefault="00312DDC" w:rsidP="0091018C">
            <w:pPr>
              <w:pStyle w:val="1"/>
              <w:widowControl w:val="0"/>
              <w:spacing w:before="0" w:after="0"/>
              <w:jc w:val="center"/>
              <w:rPr>
                <w:rFonts w:ascii="Times New Roman" w:hAnsi="Times New Roman"/>
                <w:b/>
                <w:bCs/>
                <w:sz w:val="22"/>
                <w:szCs w:val="22"/>
              </w:rPr>
            </w:pPr>
            <w:r w:rsidRPr="008B2360">
              <w:rPr>
                <w:rFonts w:ascii="Times New Roman" w:hAnsi="Times New Roman"/>
                <w:b/>
                <w:bCs/>
                <w:sz w:val="22"/>
                <w:szCs w:val="22"/>
              </w:rPr>
              <w:t>1. Нормативы общей физической подготовки</w:t>
            </w:r>
          </w:p>
        </w:tc>
      </w:tr>
      <w:tr w:rsidR="00F60C92" w:rsidRPr="008B2360" w:rsidTr="0091018C">
        <w:trPr>
          <w:jc w:val="center"/>
        </w:trPr>
        <w:tc>
          <w:tcPr>
            <w:tcW w:w="548" w:type="dxa"/>
            <w:vMerge w:val="restart"/>
          </w:tcPr>
          <w:p w:rsidR="00F60C92" w:rsidRPr="008B2360" w:rsidRDefault="00312DDC">
            <w:pPr>
              <w:pStyle w:val="afff0"/>
              <w:widowControl w:val="0"/>
              <w:jc w:val="center"/>
              <w:rPr>
                <w:rFonts w:ascii="Times New Roman" w:hAnsi="Times New Roman"/>
              </w:rPr>
            </w:pPr>
            <w:bookmarkStart w:id="13" w:name="anchor1811"/>
            <w:bookmarkEnd w:id="13"/>
            <w:r w:rsidRPr="008B2360">
              <w:rPr>
                <w:rFonts w:ascii="Times New Roman" w:hAnsi="Times New Roman"/>
              </w:rPr>
              <w:t>1.1.</w:t>
            </w:r>
          </w:p>
        </w:tc>
        <w:tc>
          <w:tcPr>
            <w:tcW w:w="413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Бег на 60 м</w:t>
            </w:r>
          </w:p>
        </w:tc>
        <w:tc>
          <w:tcPr>
            <w:tcW w:w="182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с</w:t>
            </w:r>
          </w:p>
        </w:tc>
        <w:tc>
          <w:tcPr>
            <w:tcW w:w="3248" w:type="dxa"/>
            <w:gridSpan w:val="2"/>
          </w:tcPr>
          <w:p w:rsidR="00F60C92" w:rsidRPr="008B2360" w:rsidRDefault="00312DDC">
            <w:pPr>
              <w:pStyle w:val="afff0"/>
              <w:widowControl w:val="0"/>
              <w:jc w:val="center"/>
              <w:rPr>
                <w:rFonts w:ascii="Times New Roman" w:hAnsi="Times New Roman"/>
              </w:rPr>
            </w:pPr>
            <w:r w:rsidRPr="008B2360">
              <w:rPr>
                <w:rFonts w:ascii="Times New Roman" w:hAnsi="Times New Roman"/>
              </w:rPr>
              <w:t>не более</w:t>
            </w:r>
          </w:p>
        </w:tc>
      </w:tr>
      <w:tr w:rsidR="00F60C92" w:rsidRPr="008B2360" w:rsidTr="00096B7C">
        <w:trPr>
          <w:trHeight w:val="647"/>
          <w:jc w:val="center"/>
        </w:trPr>
        <w:tc>
          <w:tcPr>
            <w:tcW w:w="548" w:type="dxa"/>
            <w:vMerge/>
          </w:tcPr>
          <w:p w:rsidR="00F60C92" w:rsidRPr="008B2360" w:rsidRDefault="00F60C92">
            <w:pPr>
              <w:widowControl w:val="0"/>
            </w:pPr>
          </w:p>
        </w:tc>
        <w:tc>
          <w:tcPr>
            <w:tcW w:w="4134" w:type="dxa"/>
            <w:vMerge/>
          </w:tcPr>
          <w:p w:rsidR="00F60C92" w:rsidRPr="008B2360" w:rsidRDefault="00F60C92">
            <w:pPr>
              <w:widowControl w:val="0"/>
            </w:pPr>
          </w:p>
        </w:tc>
        <w:tc>
          <w:tcPr>
            <w:tcW w:w="1824" w:type="dxa"/>
            <w:vMerge/>
          </w:tcPr>
          <w:p w:rsidR="00F60C92" w:rsidRPr="008B2360" w:rsidRDefault="00F60C92">
            <w:pPr>
              <w:widowControl w:val="0"/>
            </w:pPr>
          </w:p>
        </w:tc>
        <w:tc>
          <w:tcPr>
            <w:tcW w:w="1507"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9,5</w:t>
            </w:r>
          </w:p>
        </w:tc>
        <w:tc>
          <w:tcPr>
            <w:tcW w:w="1741"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10,1</w:t>
            </w:r>
          </w:p>
        </w:tc>
      </w:tr>
      <w:tr w:rsidR="00F60C92" w:rsidRPr="008B2360" w:rsidTr="0091018C">
        <w:trPr>
          <w:jc w:val="center"/>
        </w:trPr>
        <w:tc>
          <w:tcPr>
            <w:tcW w:w="548" w:type="dxa"/>
            <w:vMerge w:val="restart"/>
          </w:tcPr>
          <w:p w:rsidR="00F60C92" w:rsidRPr="008B2360" w:rsidRDefault="00312DDC">
            <w:pPr>
              <w:pStyle w:val="afff0"/>
              <w:widowControl w:val="0"/>
              <w:jc w:val="center"/>
              <w:rPr>
                <w:rFonts w:ascii="Times New Roman" w:hAnsi="Times New Roman"/>
              </w:rPr>
            </w:pPr>
            <w:bookmarkStart w:id="14" w:name="anchor1812"/>
            <w:bookmarkEnd w:id="14"/>
            <w:r w:rsidRPr="008B2360">
              <w:rPr>
                <w:rFonts w:ascii="Times New Roman" w:hAnsi="Times New Roman"/>
              </w:rPr>
              <w:t>1.2.</w:t>
            </w:r>
          </w:p>
        </w:tc>
        <w:tc>
          <w:tcPr>
            <w:tcW w:w="413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Бег на 1500 м</w:t>
            </w:r>
          </w:p>
        </w:tc>
        <w:tc>
          <w:tcPr>
            <w:tcW w:w="182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мин, с</w:t>
            </w:r>
          </w:p>
        </w:tc>
        <w:tc>
          <w:tcPr>
            <w:tcW w:w="3248" w:type="dxa"/>
            <w:gridSpan w:val="2"/>
          </w:tcPr>
          <w:p w:rsidR="00F60C92" w:rsidRPr="008B2360" w:rsidRDefault="00312DDC">
            <w:pPr>
              <w:pStyle w:val="afff0"/>
              <w:widowControl w:val="0"/>
              <w:jc w:val="center"/>
              <w:rPr>
                <w:rFonts w:ascii="Times New Roman" w:hAnsi="Times New Roman"/>
              </w:rPr>
            </w:pPr>
            <w:r w:rsidRPr="008B2360">
              <w:rPr>
                <w:rFonts w:ascii="Times New Roman" w:hAnsi="Times New Roman"/>
              </w:rPr>
              <w:t>не более</w:t>
            </w:r>
          </w:p>
        </w:tc>
      </w:tr>
      <w:tr w:rsidR="00F60C92" w:rsidRPr="008B2360" w:rsidTr="0091018C">
        <w:trPr>
          <w:jc w:val="center"/>
        </w:trPr>
        <w:tc>
          <w:tcPr>
            <w:tcW w:w="548" w:type="dxa"/>
            <w:vMerge/>
          </w:tcPr>
          <w:p w:rsidR="00F60C92" w:rsidRPr="008B2360" w:rsidRDefault="00F60C92">
            <w:pPr>
              <w:widowControl w:val="0"/>
            </w:pPr>
          </w:p>
        </w:tc>
        <w:tc>
          <w:tcPr>
            <w:tcW w:w="4134" w:type="dxa"/>
            <w:vMerge/>
          </w:tcPr>
          <w:p w:rsidR="00F60C92" w:rsidRPr="008B2360" w:rsidRDefault="00F60C92">
            <w:pPr>
              <w:widowControl w:val="0"/>
            </w:pPr>
          </w:p>
        </w:tc>
        <w:tc>
          <w:tcPr>
            <w:tcW w:w="1824" w:type="dxa"/>
            <w:vMerge/>
          </w:tcPr>
          <w:p w:rsidR="00F60C92" w:rsidRPr="008B2360" w:rsidRDefault="00F60C92">
            <w:pPr>
              <w:widowControl w:val="0"/>
            </w:pPr>
          </w:p>
        </w:tc>
        <w:tc>
          <w:tcPr>
            <w:tcW w:w="1507"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6.30</w:t>
            </w:r>
          </w:p>
        </w:tc>
        <w:tc>
          <w:tcPr>
            <w:tcW w:w="1741"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7.14</w:t>
            </w:r>
          </w:p>
        </w:tc>
      </w:tr>
      <w:tr w:rsidR="00F60C92" w:rsidRPr="008B2360" w:rsidTr="0091018C">
        <w:trPr>
          <w:jc w:val="center"/>
        </w:trPr>
        <w:tc>
          <w:tcPr>
            <w:tcW w:w="548" w:type="dxa"/>
            <w:vMerge w:val="restart"/>
          </w:tcPr>
          <w:p w:rsidR="00F60C92" w:rsidRPr="008B2360" w:rsidRDefault="00312DDC">
            <w:pPr>
              <w:pStyle w:val="afff0"/>
              <w:widowControl w:val="0"/>
              <w:jc w:val="center"/>
              <w:rPr>
                <w:rFonts w:ascii="Times New Roman" w:hAnsi="Times New Roman"/>
              </w:rPr>
            </w:pPr>
            <w:bookmarkStart w:id="15" w:name="anchor1813"/>
            <w:bookmarkEnd w:id="15"/>
            <w:r w:rsidRPr="008B2360">
              <w:rPr>
                <w:rFonts w:ascii="Times New Roman" w:hAnsi="Times New Roman"/>
              </w:rPr>
              <w:t>1.3.</w:t>
            </w:r>
          </w:p>
        </w:tc>
        <w:tc>
          <w:tcPr>
            <w:tcW w:w="413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Сгибание и разгибание рук в упоре лежа на полу</w:t>
            </w:r>
          </w:p>
        </w:tc>
        <w:tc>
          <w:tcPr>
            <w:tcW w:w="182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количество раз</w:t>
            </w:r>
          </w:p>
        </w:tc>
        <w:tc>
          <w:tcPr>
            <w:tcW w:w="3248" w:type="dxa"/>
            <w:gridSpan w:val="2"/>
          </w:tcPr>
          <w:p w:rsidR="00F60C92" w:rsidRPr="008B2360" w:rsidRDefault="00312DDC">
            <w:pPr>
              <w:pStyle w:val="afff0"/>
              <w:widowControl w:val="0"/>
              <w:jc w:val="center"/>
              <w:rPr>
                <w:rFonts w:ascii="Times New Roman" w:hAnsi="Times New Roman"/>
              </w:rPr>
            </w:pPr>
            <w:r w:rsidRPr="008B2360">
              <w:rPr>
                <w:rFonts w:ascii="Times New Roman" w:hAnsi="Times New Roman"/>
              </w:rPr>
              <w:t>не менее</w:t>
            </w:r>
          </w:p>
        </w:tc>
      </w:tr>
      <w:tr w:rsidR="00F60C92" w:rsidRPr="008B2360" w:rsidTr="0091018C">
        <w:trPr>
          <w:jc w:val="center"/>
        </w:trPr>
        <w:tc>
          <w:tcPr>
            <w:tcW w:w="548" w:type="dxa"/>
            <w:vMerge/>
          </w:tcPr>
          <w:p w:rsidR="00F60C92" w:rsidRPr="008B2360" w:rsidRDefault="00F60C92">
            <w:pPr>
              <w:widowControl w:val="0"/>
            </w:pPr>
          </w:p>
        </w:tc>
        <w:tc>
          <w:tcPr>
            <w:tcW w:w="4134" w:type="dxa"/>
            <w:vMerge/>
          </w:tcPr>
          <w:p w:rsidR="00F60C92" w:rsidRPr="008B2360" w:rsidRDefault="00F60C92">
            <w:pPr>
              <w:widowControl w:val="0"/>
            </w:pPr>
          </w:p>
        </w:tc>
        <w:tc>
          <w:tcPr>
            <w:tcW w:w="1824" w:type="dxa"/>
            <w:vMerge/>
          </w:tcPr>
          <w:p w:rsidR="00F60C92" w:rsidRPr="008B2360" w:rsidRDefault="00F60C92">
            <w:pPr>
              <w:widowControl w:val="0"/>
            </w:pPr>
          </w:p>
        </w:tc>
        <w:tc>
          <w:tcPr>
            <w:tcW w:w="1507"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13</w:t>
            </w:r>
          </w:p>
        </w:tc>
        <w:tc>
          <w:tcPr>
            <w:tcW w:w="1741"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7</w:t>
            </w:r>
          </w:p>
        </w:tc>
      </w:tr>
      <w:tr w:rsidR="00F60C92" w:rsidRPr="008B2360" w:rsidTr="0091018C">
        <w:trPr>
          <w:jc w:val="center"/>
        </w:trPr>
        <w:tc>
          <w:tcPr>
            <w:tcW w:w="548" w:type="dxa"/>
            <w:vMerge w:val="restart"/>
          </w:tcPr>
          <w:p w:rsidR="00F60C92" w:rsidRPr="008B2360" w:rsidRDefault="00312DDC">
            <w:pPr>
              <w:pStyle w:val="afff0"/>
              <w:widowControl w:val="0"/>
              <w:jc w:val="center"/>
              <w:rPr>
                <w:rFonts w:ascii="Times New Roman" w:hAnsi="Times New Roman"/>
              </w:rPr>
            </w:pPr>
            <w:bookmarkStart w:id="16" w:name="anchor1814"/>
            <w:bookmarkEnd w:id="16"/>
            <w:r w:rsidRPr="008B2360">
              <w:rPr>
                <w:rFonts w:ascii="Times New Roman" w:hAnsi="Times New Roman"/>
              </w:rPr>
              <w:t>1.4.</w:t>
            </w:r>
          </w:p>
        </w:tc>
        <w:tc>
          <w:tcPr>
            <w:tcW w:w="413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Наклон вперед из положения стоя на гимнастической скамье (от уровня скамьи)</w:t>
            </w:r>
          </w:p>
        </w:tc>
        <w:tc>
          <w:tcPr>
            <w:tcW w:w="182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см</w:t>
            </w:r>
          </w:p>
        </w:tc>
        <w:tc>
          <w:tcPr>
            <w:tcW w:w="3248" w:type="dxa"/>
            <w:gridSpan w:val="2"/>
          </w:tcPr>
          <w:p w:rsidR="00F60C92" w:rsidRPr="008B2360" w:rsidRDefault="00312DDC">
            <w:pPr>
              <w:pStyle w:val="afff0"/>
              <w:widowControl w:val="0"/>
              <w:jc w:val="center"/>
              <w:rPr>
                <w:rFonts w:ascii="Times New Roman" w:hAnsi="Times New Roman"/>
              </w:rPr>
            </w:pPr>
            <w:r w:rsidRPr="008B2360">
              <w:rPr>
                <w:rFonts w:ascii="Times New Roman" w:hAnsi="Times New Roman"/>
              </w:rPr>
              <w:t>не менее</w:t>
            </w:r>
          </w:p>
        </w:tc>
      </w:tr>
      <w:tr w:rsidR="00F60C92" w:rsidRPr="008B2360" w:rsidTr="0091018C">
        <w:trPr>
          <w:jc w:val="center"/>
        </w:trPr>
        <w:tc>
          <w:tcPr>
            <w:tcW w:w="548" w:type="dxa"/>
            <w:vMerge/>
          </w:tcPr>
          <w:p w:rsidR="00F60C92" w:rsidRPr="008B2360" w:rsidRDefault="00F60C92">
            <w:pPr>
              <w:widowControl w:val="0"/>
            </w:pPr>
          </w:p>
        </w:tc>
        <w:tc>
          <w:tcPr>
            <w:tcW w:w="4134" w:type="dxa"/>
            <w:vMerge/>
          </w:tcPr>
          <w:p w:rsidR="00F60C92" w:rsidRPr="008B2360" w:rsidRDefault="00F60C92">
            <w:pPr>
              <w:widowControl w:val="0"/>
            </w:pPr>
          </w:p>
        </w:tc>
        <w:tc>
          <w:tcPr>
            <w:tcW w:w="1824" w:type="dxa"/>
            <w:vMerge/>
          </w:tcPr>
          <w:p w:rsidR="00F60C92" w:rsidRPr="008B2360" w:rsidRDefault="00F60C92">
            <w:pPr>
              <w:widowControl w:val="0"/>
            </w:pPr>
          </w:p>
        </w:tc>
        <w:tc>
          <w:tcPr>
            <w:tcW w:w="1507"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+3</w:t>
            </w:r>
          </w:p>
        </w:tc>
        <w:tc>
          <w:tcPr>
            <w:tcW w:w="1741"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+4</w:t>
            </w:r>
          </w:p>
        </w:tc>
      </w:tr>
      <w:tr w:rsidR="00F60C92" w:rsidRPr="008B2360" w:rsidTr="0091018C">
        <w:trPr>
          <w:jc w:val="center"/>
        </w:trPr>
        <w:tc>
          <w:tcPr>
            <w:tcW w:w="548" w:type="dxa"/>
            <w:vMerge w:val="restart"/>
          </w:tcPr>
          <w:p w:rsidR="00F60C92" w:rsidRPr="008B2360" w:rsidRDefault="00312DDC">
            <w:pPr>
              <w:pStyle w:val="afff0"/>
              <w:widowControl w:val="0"/>
              <w:jc w:val="center"/>
              <w:rPr>
                <w:rFonts w:ascii="Times New Roman" w:hAnsi="Times New Roman"/>
              </w:rPr>
            </w:pPr>
            <w:bookmarkStart w:id="17" w:name="anchor1815"/>
            <w:bookmarkEnd w:id="17"/>
            <w:r w:rsidRPr="008B2360">
              <w:rPr>
                <w:rFonts w:ascii="Times New Roman" w:hAnsi="Times New Roman"/>
              </w:rPr>
              <w:t>1.5.</w:t>
            </w:r>
          </w:p>
        </w:tc>
        <w:tc>
          <w:tcPr>
            <w:tcW w:w="413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Бег на лыжах на 2000 м</w:t>
            </w:r>
          </w:p>
        </w:tc>
        <w:tc>
          <w:tcPr>
            <w:tcW w:w="182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мин, с</w:t>
            </w:r>
          </w:p>
        </w:tc>
        <w:tc>
          <w:tcPr>
            <w:tcW w:w="3248" w:type="dxa"/>
            <w:gridSpan w:val="2"/>
          </w:tcPr>
          <w:p w:rsidR="00F60C92" w:rsidRPr="008B2360" w:rsidRDefault="00312DDC">
            <w:pPr>
              <w:pStyle w:val="afff0"/>
              <w:widowControl w:val="0"/>
              <w:jc w:val="center"/>
              <w:rPr>
                <w:rFonts w:ascii="Times New Roman" w:hAnsi="Times New Roman"/>
              </w:rPr>
            </w:pPr>
            <w:r w:rsidRPr="008B2360">
              <w:rPr>
                <w:rFonts w:ascii="Times New Roman" w:hAnsi="Times New Roman"/>
              </w:rPr>
              <w:t>не более</w:t>
            </w:r>
          </w:p>
        </w:tc>
      </w:tr>
      <w:tr w:rsidR="00F60C92" w:rsidRPr="008B2360" w:rsidTr="0091018C">
        <w:trPr>
          <w:jc w:val="center"/>
        </w:trPr>
        <w:tc>
          <w:tcPr>
            <w:tcW w:w="548" w:type="dxa"/>
            <w:vMerge/>
          </w:tcPr>
          <w:p w:rsidR="00F60C92" w:rsidRPr="008B2360" w:rsidRDefault="00F60C92">
            <w:pPr>
              <w:widowControl w:val="0"/>
            </w:pPr>
          </w:p>
        </w:tc>
        <w:tc>
          <w:tcPr>
            <w:tcW w:w="4134" w:type="dxa"/>
            <w:vMerge/>
          </w:tcPr>
          <w:p w:rsidR="00F60C92" w:rsidRPr="008B2360" w:rsidRDefault="00F60C92">
            <w:pPr>
              <w:widowControl w:val="0"/>
            </w:pPr>
          </w:p>
        </w:tc>
        <w:tc>
          <w:tcPr>
            <w:tcW w:w="1824" w:type="dxa"/>
            <w:vMerge/>
          </w:tcPr>
          <w:p w:rsidR="00F60C92" w:rsidRPr="008B2360" w:rsidRDefault="00F60C92">
            <w:pPr>
              <w:widowControl w:val="0"/>
            </w:pPr>
          </w:p>
        </w:tc>
        <w:tc>
          <w:tcPr>
            <w:tcW w:w="1507"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14.10</w:t>
            </w:r>
          </w:p>
        </w:tc>
        <w:tc>
          <w:tcPr>
            <w:tcW w:w="1741"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15.00</w:t>
            </w:r>
          </w:p>
        </w:tc>
      </w:tr>
      <w:tr w:rsidR="00F60C92" w:rsidRPr="008B2360" w:rsidTr="0091018C">
        <w:trPr>
          <w:jc w:val="center"/>
        </w:trPr>
        <w:tc>
          <w:tcPr>
            <w:tcW w:w="548" w:type="dxa"/>
            <w:vMerge/>
          </w:tcPr>
          <w:p w:rsidR="00F60C92" w:rsidRPr="008B2360" w:rsidRDefault="00F60C92">
            <w:pPr>
              <w:widowControl w:val="0"/>
            </w:pPr>
          </w:p>
        </w:tc>
        <w:tc>
          <w:tcPr>
            <w:tcW w:w="413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или кросс (бег по пересеченной местности) на 3000 м</w:t>
            </w:r>
          </w:p>
        </w:tc>
        <w:tc>
          <w:tcPr>
            <w:tcW w:w="182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мин, с</w:t>
            </w:r>
          </w:p>
        </w:tc>
        <w:tc>
          <w:tcPr>
            <w:tcW w:w="3248" w:type="dxa"/>
            <w:gridSpan w:val="2"/>
          </w:tcPr>
          <w:p w:rsidR="00F60C92" w:rsidRPr="008B2360" w:rsidRDefault="00312DDC">
            <w:pPr>
              <w:pStyle w:val="afff0"/>
              <w:widowControl w:val="0"/>
              <w:jc w:val="center"/>
              <w:rPr>
                <w:rFonts w:ascii="Times New Roman" w:hAnsi="Times New Roman"/>
              </w:rPr>
            </w:pPr>
            <w:r w:rsidRPr="008B2360">
              <w:rPr>
                <w:rFonts w:ascii="Times New Roman" w:hAnsi="Times New Roman"/>
              </w:rPr>
              <w:t>не более</w:t>
            </w:r>
          </w:p>
        </w:tc>
      </w:tr>
      <w:tr w:rsidR="00F60C92" w:rsidRPr="008B2360" w:rsidTr="0091018C">
        <w:trPr>
          <w:jc w:val="center"/>
        </w:trPr>
        <w:tc>
          <w:tcPr>
            <w:tcW w:w="548" w:type="dxa"/>
            <w:vMerge/>
          </w:tcPr>
          <w:p w:rsidR="00F60C92" w:rsidRPr="008B2360" w:rsidRDefault="00F60C92">
            <w:pPr>
              <w:widowControl w:val="0"/>
            </w:pPr>
          </w:p>
        </w:tc>
        <w:tc>
          <w:tcPr>
            <w:tcW w:w="4134" w:type="dxa"/>
            <w:vMerge/>
          </w:tcPr>
          <w:p w:rsidR="00F60C92" w:rsidRPr="008B2360" w:rsidRDefault="00F60C92">
            <w:pPr>
              <w:widowControl w:val="0"/>
            </w:pPr>
          </w:p>
        </w:tc>
        <w:tc>
          <w:tcPr>
            <w:tcW w:w="1824" w:type="dxa"/>
            <w:vMerge/>
          </w:tcPr>
          <w:p w:rsidR="00F60C92" w:rsidRPr="008B2360" w:rsidRDefault="00F60C92">
            <w:pPr>
              <w:widowControl w:val="0"/>
            </w:pPr>
          </w:p>
        </w:tc>
        <w:tc>
          <w:tcPr>
            <w:tcW w:w="1507"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18.30</w:t>
            </w:r>
          </w:p>
        </w:tc>
        <w:tc>
          <w:tcPr>
            <w:tcW w:w="1741"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21.00</w:t>
            </w:r>
          </w:p>
        </w:tc>
      </w:tr>
      <w:tr w:rsidR="00F60C92" w:rsidRPr="008B2360" w:rsidTr="0091018C">
        <w:trPr>
          <w:jc w:val="center"/>
        </w:trPr>
        <w:tc>
          <w:tcPr>
            <w:tcW w:w="548" w:type="dxa"/>
            <w:vMerge w:val="restart"/>
          </w:tcPr>
          <w:p w:rsidR="00F60C92" w:rsidRPr="008B2360" w:rsidRDefault="00312DDC">
            <w:pPr>
              <w:pStyle w:val="afff0"/>
              <w:widowControl w:val="0"/>
              <w:jc w:val="center"/>
              <w:rPr>
                <w:rFonts w:ascii="Times New Roman" w:hAnsi="Times New Roman"/>
              </w:rPr>
            </w:pPr>
            <w:bookmarkStart w:id="18" w:name="anchor1816"/>
            <w:bookmarkEnd w:id="18"/>
            <w:r w:rsidRPr="008B2360">
              <w:rPr>
                <w:rFonts w:ascii="Times New Roman" w:hAnsi="Times New Roman"/>
              </w:rPr>
              <w:t>1.6.</w:t>
            </w:r>
          </w:p>
        </w:tc>
        <w:tc>
          <w:tcPr>
            <w:tcW w:w="413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Поднимание туловища из положения лежа на спине (за 1 мин)</w:t>
            </w:r>
          </w:p>
        </w:tc>
        <w:tc>
          <w:tcPr>
            <w:tcW w:w="182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количество раз</w:t>
            </w:r>
          </w:p>
        </w:tc>
        <w:tc>
          <w:tcPr>
            <w:tcW w:w="3248" w:type="dxa"/>
            <w:gridSpan w:val="2"/>
          </w:tcPr>
          <w:p w:rsidR="00F60C92" w:rsidRPr="008B2360" w:rsidRDefault="00312DDC">
            <w:pPr>
              <w:pStyle w:val="afff0"/>
              <w:widowControl w:val="0"/>
              <w:jc w:val="center"/>
              <w:rPr>
                <w:rFonts w:ascii="Times New Roman" w:hAnsi="Times New Roman"/>
              </w:rPr>
            </w:pPr>
            <w:r w:rsidRPr="008B2360">
              <w:rPr>
                <w:rFonts w:ascii="Times New Roman" w:hAnsi="Times New Roman"/>
              </w:rPr>
              <w:t>не менее</w:t>
            </w:r>
          </w:p>
        </w:tc>
      </w:tr>
      <w:tr w:rsidR="00F60C92" w:rsidRPr="008B2360" w:rsidTr="0091018C">
        <w:trPr>
          <w:jc w:val="center"/>
        </w:trPr>
        <w:tc>
          <w:tcPr>
            <w:tcW w:w="548" w:type="dxa"/>
            <w:vMerge/>
          </w:tcPr>
          <w:p w:rsidR="00F60C92" w:rsidRPr="008B2360" w:rsidRDefault="00F60C92">
            <w:pPr>
              <w:widowControl w:val="0"/>
            </w:pPr>
          </w:p>
        </w:tc>
        <w:tc>
          <w:tcPr>
            <w:tcW w:w="4134" w:type="dxa"/>
            <w:vMerge/>
          </w:tcPr>
          <w:p w:rsidR="00F60C92" w:rsidRPr="008B2360" w:rsidRDefault="00F60C92">
            <w:pPr>
              <w:widowControl w:val="0"/>
            </w:pPr>
          </w:p>
        </w:tc>
        <w:tc>
          <w:tcPr>
            <w:tcW w:w="1824" w:type="dxa"/>
            <w:vMerge/>
          </w:tcPr>
          <w:p w:rsidR="00F60C92" w:rsidRPr="008B2360" w:rsidRDefault="00F60C92">
            <w:pPr>
              <w:widowControl w:val="0"/>
            </w:pPr>
          </w:p>
        </w:tc>
        <w:tc>
          <w:tcPr>
            <w:tcW w:w="1507"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32</w:t>
            </w:r>
          </w:p>
        </w:tc>
        <w:tc>
          <w:tcPr>
            <w:tcW w:w="1741"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28</w:t>
            </w:r>
          </w:p>
        </w:tc>
      </w:tr>
      <w:tr w:rsidR="00F60C92" w:rsidRPr="008B2360" w:rsidTr="0091018C">
        <w:trPr>
          <w:trHeight w:val="384"/>
          <w:jc w:val="center"/>
        </w:trPr>
        <w:tc>
          <w:tcPr>
            <w:tcW w:w="9754" w:type="dxa"/>
            <w:gridSpan w:val="5"/>
          </w:tcPr>
          <w:p w:rsidR="00F60C92" w:rsidRPr="008B2360" w:rsidRDefault="00312DDC" w:rsidP="0091018C">
            <w:pPr>
              <w:pStyle w:val="1"/>
              <w:widowControl w:val="0"/>
              <w:spacing w:before="0" w:after="0" w:line="240" w:lineRule="auto"/>
              <w:jc w:val="center"/>
              <w:rPr>
                <w:rFonts w:ascii="Times New Roman" w:hAnsi="Times New Roman"/>
                <w:b/>
                <w:bCs/>
                <w:sz w:val="22"/>
                <w:szCs w:val="22"/>
              </w:rPr>
            </w:pPr>
            <w:bookmarkStart w:id="19" w:name="anchor1820"/>
            <w:bookmarkEnd w:id="19"/>
            <w:r w:rsidRPr="008B2360">
              <w:rPr>
                <w:rFonts w:ascii="Times New Roman" w:hAnsi="Times New Roman"/>
                <w:b/>
                <w:bCs/>
                <w:sz w:val="22"/>
                <w:szCs w:val="22"/>
              </w:rPr>
              <w:t>2. Нормативы специальной физической подготовки</w:t>
            </w:r>
          </w:p>
        </w:tc>
      </w:tr>
      <w:tr w:rsidR="00F60C92" w:rsidRPr="008B2360" w:rsidTr="0091018C">
        <w:trPr>
          <w:jc w:val="center"/>
        </w:trPr>
        <w:tc>
          <w:tcPr>
            <w:tcW w:w="548" w:type="dxa"/>
            <w:vMerge w:val="restart"/>
          </w:tcPr>
          <w:p w:rsidR="00F60C92" w:rsidRPr="008B2360" w:rsidRDefault="00312DDC">
            <w:pPr>
              <w:pStyle w:val="afff0"/>
              <w:widowControl w:val="0"/>
              <w:jc w:val="center"/>
              <w:rPr>
                <w:rFonts w:ascii="Times New Roman" w:hAnsi="Times New Roman"/>
              </w:rPr>
            </w:pPr>
            <w:bookmarkStart w:id="20" w:name="anchor1821"/>
            <w:bookmarkEnd w:id="20"/>
            <w:r w:rsidRPr="008B2360">
              <w:rPr>
                <w:rFonts w:ascii="Times New Roman" w:hAnsi="Times New Roman"/>
              </w:rPr>
              <w:t>2.1.</w:t>
            </w:r>
          </w:p>
        </w:tc>
        <w:tc>
          <w:tcPr>
            <w:tcW w:w="413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Плавание на 50 м</w:t>
            </w:r>
          </w:p>
        </w:tc>
        <w:tc>
          <w:tcPr>
            <w:tcW w:w="182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мин, с</w:t>
            </w:r>
          </w:p>
        </w:tc>
        <w:tc>
          <w:tcPr>
            <w:tcW w:w="3248" w:type="dxa"/>
            <w:gridSpan w:val="2"/>
          </w:tcPr>
          <w:p w:rsidR="00F60C92" w:rsidRPr="008B2360" w:rsidRDefault="00312DDC">
            <w:pPr>
              <w:pStyle w:val="afff0"/>
              <w:widowControl w:val="0"/>
              <w:jc w:val="center"/>
              <w:rPr>
                <w:rFonts w:ascii="Times New Roman" w:hAnsi="Times New Roman"/>
              </w:rPr>
            </w:pPr>
            <w:r w:rsidRPr="008B2360">
              <w:rPr>
                <w:rFonts w:ascii="Times New Roman" w:hAnsi="Times New Roman"/>
              </w:rPr>
              <w:t>не более</w:t>
            </w:r>
          </w:p>
        </w:tc>
      </w:tr>
      <w:tr w:rsidR="00F60C92" w:rsidRPr="008B2360" w:rsidTr="0091018C">
        <w:trPr>
          <w:jc w:val="center"/>
        </w:trPr>
        <w:tc>
          <w:tcPr>
            <w:tcW w:w="548" w:type="dxa"/>
            <w:vMerge/>
          </w:tcPr>
          <w:p w:rsidR="00F60C92" w:rsidRPr="008B2360" w:rsidRDefault="00F60C92">
            <w:pPr>
              <w:widowControl w:val="0"/>
            </w:pPr>
          </w:p>
        </w:tc>
        <w:tc>
          <w:tcPr>
            <w:tcW w:w="4134" w:type="dxa"/>
            <w:vMerge/>
          </w:tcPr>
          <w:p w:rsidR="00F60C92" w:rsidRPr="008B2360" w:rsidRDefault="00F60C92">
            <w:pPr>
              <w:widowControl w:val="0"/>
            </w:pPr>
          </w:p>
        </w:tc>
        <w:tc>
          <w:tcPr>
            <w:tcW w:w="1824" w:type="dxa"/>
            <w:vMerge/>
          </w:tcPr>
          <w:p w:rsidR="00F60C92" w:rsidRPr="008B2360" w:rsidRDefault="00F60C92">
            <w:pPr>
              <w:widowControl w:val="0"/>
            </w:pPr>
          </w:p>
        </w:tc>
        <w:tc>
          <w:tcPr>
            <w:tcW w:w="1507"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1.30</w:t>
            </w:r>
          </w:p>
        </w:tc>
        <w:tc>
          <w:tcPr>
            <w:tcW w:w="1741"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1.35</w:t>
            </w:r>
          </w:p>
        </w:tc>
      </w:tr>
      <w:tr w:rsidR="00F60C92" w:rsidRPr="008B2360" w:rsidTr="0091018C">
        <w:trPr>
          <w:jc w:val="center"/>
        </w:trPr>
        <w:tc>
          <w:tcPr>
            <w:tcW w:w="548" w:type="dxa"/>
            <w:vMerge w:val="restart"/>
          </w:tcPr>
          <w:p w:rsidR="00F60C92" w:rsidRPr="008B2360" w:rsidRDefault="00312DDC">
            <w:pPr>
              <w:pStyle w:val="afff0"/>
              <w:widowControl w:val="0"/>
              <w:jc w:val="center"/>
              <w:rPr>
                <w:rFonts w:ascii="Times New Roman" w:hAnsi="Times New Roman"/>
              </w:rPr>
            </w:pPr>
            <w:bookmarkStart w:id="21" w:name="anchor1822"/>
            <w:bookmarkEnd w:id="21"/>
            <w:r w:rsidRPr="008B2360">
              <w:rPr>
                <w:rFonts w:ascii="Times New Roman" w:hAnsi="Times New Roman"/>
              </w:rPr>
              <w:t>2.2.</w:t>
            </w:r>
          </w:p>
        </w:tc>
        <w:tc>
          <w:tcPr>
            <w:tcW w:w="413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Подтягивание из виса на высокой перекладине</w:t>
            </w:r>
          </w:p>
        </w:tc>
        <w:tc>
          <w:tcPr>
            <w:tcW w:w="1824" w:type="dxa"/>
            <w:vMerge w:val="restart"/>
          </w:tcPr>
          <w:p w:rsidR="00F60C92" w:rsidRPr="008B2360" w:rsidRDefault="00312DDC">
            <w:pPr>
              <w:pStyle w:val="afff0"/>
              <w:widowControl w:val="0"/>
              <w:jc w:val="center"/>
              <w:rPr>
                <w:rFonts w:ascii="Times New Roman" w:hAnsi="Times New Roman"/>
              </w:rPr>
            </w:pPr>
            <w:r w:rsidRPr="008B2360">
              <w:rPr>
                <w:rFonts w:ascii="Times New Roman" w:hAnsi="Times New Roman"/>
              </w:rPr>
              <w:t>количество раз</w:t>
            </w:r>
          </w:p>
        </w:tc>
        <w:tc>
          <w:tcPr>
            <w:tcW w:w="3248" w:type="dxa"/>
            <w:gridSpan w:val="2"/>
          </w:tcPr>
          <w:p w:rsidR="00F60C92" w:rsidRPr="008B2360" w:rsidRDefault="00312DDC">
            <w:pPr>
              <w:pStyle w:val="afff0"/>
              <w:widowControl w:val="0"/>
              <w:jc w:val="center"/>
              <w:rPr>
                <w:rFonts w:ascii="Times New Roman" w:hAnsi="Times New Roman"/>
              </w:rPr>
            </w:pPr>
            <w:r w:rsidRPr="008B2360">
              <w:rPr>
                <w:rFonts w:ascii="Times New Roman" w:hAnsi="Times New Roman"/>
              </w:rPr>
              <w:t>не менее</w:t>
            </w:r>
          </w:p>
        </w:tc>
      </w:tr>
      <w:tr w:rsidR="00F60C92" w:rsidRPr="008B2360" w:rsidTr="0091018C">
        <w:trPr>
          <w:trHeight w:val="219"/>
          <w:jc w:val="center"/>
        </w:trPr>
        <w:tc>
          <w:tcPr>
            <w:tcW w:w="548" w:type="dxa"/>
            <w:vMerge/>
          </w:tcPr>
          <w:p w:rsidR="00F60C92" w:rsidRPr="008B2360" w:rsidRDefault="00F60C92">
            <w:pPr>
              <w:widowControl w:val="0"/>
            </w:pPr>
          </w:p>
        </w:tc>
        <w:tc>
          <w:tcPr>
            <w:tcW w:w="4134" w:type="dxa"/>
            <w:vMerge/>
          </w:tcPr>
          <w:p w:rsidR="00F60C92" w:rsidRPr="008B2360" w:rsidRDefault="00F60C92">
            <w:pPr>
              <w:widowControl w:val="0"/>
            </w:pPr>
          </w:p>
        </w:tc>
        <w:tc>
          <w:tcPr>
            <w:tcW w:w="1824" w:type="dxa"/>
            <w:vMerge/>
          </w:tcPr>
          <w:p w:rsidR="00F60C92" w:rsidRPr="008B2360" w:rsidRDefault="00F60C92">
            <w:pPr>
              <w:widowControl w:val="0"/>
            </w:pPr>
          </w:p>
        </w:tc>
        <w:tc>
          <w:tcPr>
            <w:tcW w:w="1507"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3</w:t>
            </w:r>
          </w:p>
        </w:tc>
        <w:tc>
          <w:tcPr>
            <w:tcW w:w="1741"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w:t>
            </w:r>
          </w:p>
        </w:tc>
      </w:tr>
      <w:tr w:rsidR="00F60C92" w:rsidRPr="008B2360" w:rsidTr="0091018C">
        <w:trPr>
          <w:trHeight w:val="340"/>
          <w:jc w:val="center"/>
        </w:trPr>
        <w:tc>
          <w:tcPr>
            <w:tcW w:w="9754" w:type="dxa"/>
            <w:gridSpan w:val="5"/>
            <w:vAlign w:val="center"/>
          </w:tcPr>
          <w:p w:rsidR="00F60C92" w:rsidRPr="008B2360" w:rsidRDefault="00312DDC" w:rsidP="0091018C">
            <w:pPr>
              <w:pStyle w:val="1"/>
              <w:widowControl w:val="0"/>
              <w:spacing w:before="0" w:after="0"/>
              <w:jc w:val="center"/>
              <w:rPr>
                <w:b/>
                <w:bCs/>
                <w:sz w:val="22"/>
                <w:szCs w:val="22"/>
              </w:rPr>
            </w:pPr>
            <w:bookmarkStart w:id="22" w:name="anchor1830"/>
            <w:bookmarkEnd w:id="22"/>
            <w:r w:rsidRPr="008B2360">
              <w:rPr>
                <w:rFonts w:ascii="Times New Roman" w:hAnsi="Times New Roman"/>
                <w:b/>
                <w:bCs/>
                <w:sz w:val="22"/>
                <w:szCs w:val="22"/>
              </w:rPr>
              <w:t>3. Уровень спортивной квалификации</w:t>
            </w:r>
          </w:p>
        </w:tc>
      </w:tr>
      <w:tr w:rsidR="00F60C92" w:rsidRPr="008B2360" w:rsidTr="0091018C">
        <w:trPr>
          <w:jc w:val="center"/>
        </w:trPr>
        <w:tc>
          <w:tcPr>
            <w:tcW w:w="548" w:type="dxa"/>
          </w:tcPr>
          <w:p w:rsidR="00F60C92" w:rsidRPr="008B2360" w:rsidRDefault="00312DDC">
            <w:pPr>
              <w:pStyle w:val="afff0"/>
              <w:widowControl w:val="0"/>
              <w:jc w:val="center"/>
              <w:rPr>
                <w:rFonts w:ascii="Times New Roman" w:hAnsi="Times New Roman"/>
              </w:rPr>
            </w:pPr>
            <w:bookmarkStart w:id="23" w:name="anchor1831"/>
            <w:bookmarkEnd w:id="23"/>
            <w:r w:rsidRPr="008B2360">
              <w:rPr>
                <w:rFonts w:ascii="Times New Roman" w:hAnsi="Times New Roman"/>
              </w:rPr>
              <w:t>3.1.</w:t>
            </w:r>
          </w:p>
        </w:tc>
        <w:tc>
          <w:tcPr>
            <w:tcW w:w="9206" w:type="dxa"/>
            <w:gridSpan w:val="4"/>
          </w:tcPr>
          <w:p w:rsidR="00F60C92" w:rsidRPr="008B2360" w:rsidRDefault="00312DDC">
            <w:pPr>
              <w:pStyle w:val="afff0"/>
              <w:widowControl w:val="0"/>
              <w:jc w:val="center"/>
              <w:rPr>
                <w:rFonts w:ascii="Times New Roman" w:hAnsi="Times New Roman"/>
              </w:rPr>
            </w:pPr>
            <w:r w:rsidRPr="008B2360">
              <w:rPr>
                <w:rFonts w:ascii="Times New Roman" w:hAnsi="Times New Roman"/>
              </w:rPr>
              <w:t>Спортивный разряд «кандидат в мастера спорта»</w:t>
            </w:r>
          </w:p>
        </w:tc>
      </w:tr>
    </w:tbl>
    <w:p w:rsidR="00F60C92" w:rsidRPr="008B2360" w:rsidRDefault="00F60C92">
      <w:pPr>
        <w:spacing w:after="0" w:line="240" w:lineRule="auto"/>
        <w:jc w:val="center"/>
        <w:rPr>
          <w:rFonts w:ascii="Times New Roman" w:hAnsi="Times New Roman" w:cs="Times New Roman"/>
          <w:b/>
          <w:sz w:val="26"/>
          <w:szCs w:val="26"/>
        </w:rPr>
      </w:pPr>
    </w:p>
    <w:p w:rsidR="00CA7A3D" w:rsidRPr="008B2360" w:rsidRDefault="00CA7A3D" w:rsidP="00CA7A3D">
      <w:pPr>
        <w:widowControl w:val="0"/>
        <w:spacing w:after="0" w:line="360" w:lineRule="auto"/>
        <w:jc w:val="right"/>
        <w:rPr>
          <w:rFonts w:ascii="Times New Roman" w:hAnsi="Times New Roman" w:cs="Times New Roman"/>
          <w:bCs/>
          <w:sz w:val="26"/>
          <w:szCs w:val="26"/>
        </w:rPr>
      </w:pPr>
      <w:r w:rsidRPr="008B2360">
        <w:rPr>
          <w:rFonts w:ascii="Times New Roman" w:hAnsi="Times New Roman" w:cs="Times New Roman"/>
          <w:bCs/>
          <w:sz w:val="26"/>
          <w:szCs w:val="26"/>
        </w:rPr>
        <w:t>Таблица 12</w:t>
      </w:r>
    </w:p>
    <w:p w:rsidR="00CA7A3D" w:rsidRPr="008B2360" w:rsidRDefault="00CA7A3D" w:rsidP="00D83450">
      <w:pPr>
        <w:widowControl w:val="0"/>
        <w:spacing w:after="0" w:line="276" w:lineRule="auto"/>
        <w:jc w:val="center"/>
        <w:rPr>
          <w:rFonts w:ascii="Times New Roman" w:hAnsi="Times New Roman" w:cs="Times New Roman"/>
          <w:b/>
          <w:sz w:val="26"/>
          <w:szCs w:val="26"/>
        </w:rPr>
      </w:pPr>
      <w:r w:rsidRPr="008B2360">
        <w:rPr>
          <w:rFonts w:ascii="Times New Roman" w:hAnsi="Times New Roman" w:cs="Times New Roman"/>
          <w:b/>
          <w:sz w:val="26"/>
          <w:szCs w:val="26"/>
        </w:rPr>
        <w:t>Балльная система оценивания выполнения контрольных и контрольно-переводных нормативов (испытаний) обучающихся для зачисления и перевода на этап совершенствования спортивного мастерства по виду спорта «гребной слалом»</w:t>
      </w:r>
    </w:p>
    <w:tbl>
      <w:tblPr>
        <w:tblStyle w:val="18"/>
        <w:tblW w:w="0" w:type="auto"/>
        <w:tblLook w:val="04A0" w:firstRow="1" w:lastRow="0" w:firstColumn="1" w:lastColumn="0" w:noHBand="0" w:noVBand="1"/>
      </w:tblPr>
      <w:tblGrid>
        <w:gridCol w:w="2830"/>
        <w:gridCol w:w="2410"/>
        <w:gridCol w:w="992"/>
        <w:gridCol w:w="2126"/>
        <w:gridCol w:w="986"/>
      </w:tblGrid>
      <w:tr w:rsidR="00CA7A3D" w:rsidRPr="008B2360" w:rsidTr="00CA7A3D">
        <w:tc>
          <w:tcPr>
            <w:tcW w:w="283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b/>
                <w:bCs/>
              </w:rPr>
            </w:pPr>
            <w:r w:rsidRPr="008B2360">
              <w:rPr>
                <w:rFonts w:ascii="Times New Roman" w:hAnsi="Times New Roman" w:cs="Times New Roman"/>
                <w:b/>
                <w:bCs/>
              </w:rPr>
              <w:t>Упражнения</w:t>
            </w:r>
          </w:p>
        </w:tc>
        <w:tc>
          <w:tcPr>
            <w:tcW w:w="3402" w:type="dxa"/>
            <w:gridSpan w:val="2"/>
          </w:tcPr>
          <w:p w:rsidR="00CA7A3D" w:rsidRPr="008B2360" w:rsidRDefault="00CA7A3D" w:rsidP="00CA7A3D">
            <w:pPr>
              <w:tabs>
                <w:tab w:val="clear" w:pos="9213"/>
              </w:tabs>
              <w:spacing w:after="0" w:line="240" w:lineRule="auto"/>
              <w:jc w:val="center"/>
              <w:textAlignment w:val="auto"/>
              <w:rPr>
                <w:rFonts w:ascii="Times New Roman" w:hAnsi="Times New Roman" w:cs="Times New Roman"/>
                <w:b/>
                <w:bCs/>
              </w:rPr>
            </w:pPr>
            <w:r w:rsidRPr="008B2360">
              <w:rPr>
                <w:rFonts w:ascii="Times New Roman" w:hAnsi="Times New Roman" w:cs="Times New Roman"/>
                <w:b/>
                <w:bCs/>
              </w:rPr>
              <w:t>Юноши</w:t>
            </w:r>
          </w:p>
        </w:tc>
        <w:tc>
          <w:tcPr>
            <w:tcW w:w="3112" w:type="dxa"/>
            <w:gridSpan w:val="2"/>
          </w:tcPr>
          <w:p w:rsidR="00CA7A3D" w:rsidRPr="008B2360" w:rsidRDefault="00CA7A3D" w:rsidP="00CA7A3D">
            <w:pPr>
              <w:tabs>
                <w:tab w:val="clear" w:pos="9213"/>
              </w:tabs>
              <w:spacing w:after="0" w:line="240" w:lineRule="auto"/>
              <w:jc w:val="center"/>
              <w:textAlignment w:val="auto"/>
              <w:rPr>
                <w:rFonts w:ascii="Times New Roman" w:hAnsi="Times New Roman" w:cs="Times New Roman"/>
                <w:b/>
                <w:bCs/>
              </w:rPr>
            </w:pPr>
            <w:r w:rsidRPr="008B2360">
              <w:rPr>
                <w:rFonts w:ascii="Times New Roman" w:hAnsi="Times New Roman" w:cs="Times New Roman"/>
                <w:b/>
                <w:bCs/>
              </w:rPr>
              <w:t>Девушки</w:t>
            </w:r>
          </w:p>
        </w:tc>
      </w:tr>
      <w:tr w:rsidR="00CA7A3D" w:rsidRPr="008B2360" w:rsidTr="00CA7A3D">
        <w:tc>
          <w:tcPr>
            <w:tcW w:w="9344" w:type="dxa"/>
            <w:gridSpan w:val="5"/>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b/>
                <w:bCs/>
              </w:rPr>
              <w:t>1. Нормативы общей физической подготовки</w:t>
            </w:r>
          </w:p>
        </w:tc>
      </w:tr>
      <w:tr w:rsidR="00CA7A3D" w:rsidRPr="008B2360" w:rsidTr="00CA7A3D">
        <w:tc>
          <w:tcPr>
            <w:tcW w:w="2830" w:type="dxa"/>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b/>
                <w:bCs/>
              </w:rPr>
            </w:pPr>
            <w:r w:rsidRPr="008B2360">
              <w:rPr>
                <w:rFonts w:ascii="Times New Roman" w:hAnsi="Times New Roman" w:cs="Times New Roman"/>
                <w:b/>
                <w:bCs/>
              </w:rPr>
              <w:t>Время</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b/>
                <w:bCs/>
              </w:rPr>
            </w:pPr>
            <w:r w:rsidRPr="008B2360">
              <w:rPr>
                <w:rFonts w:ascii="Times New Roman" w:hAnsi="Times New Roman" w:cs="Times New Roman"/>
                <w:b/>
                <w:bCs/>
              </w:rPr>
              <w:t>Кол-во баллов</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b/>
                <w:bCs/>
              </w:rPr>
            </w:pPr>
            <w:r w:rsidRPr="008B2360">
              <w:rPr>
                <w:rFonts w:ascii="Times New Roman" w:hAnsi="Times New Roman" w:cs="Times New Roman"/>
                <w:b/>
                <w:bCs/>
              </w:rPr>
              <w:t>Время</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b/>
                <w:bCs/>
              </w:rPr>
            </w:pPr>
            <w:r w:rsidRPr="008B2360">
              <w:rPr>
                <w:rFonts w:ascii="Times New Roman" w:hAnsi="Times New Roman" w:cs="Times New Roman"/>
                <w:b/>
                <w:bCs/>
              </w:rPr>
              <w:t>Кол-во баллов</w:t>
            </w:r>
          </w:p>
        </w:tc>
      </w:tr>
      <w:tr w:rsidR="00CA7A3D" w:rsidRPr="008B2360" w:rsidTr="00CA7A3D">
        <w:tc>
          <w:tcPr>
            <w:tcW w:w="2830" w:type="dxa"/>
            <w:vMerge w:val="restart"/>
          </w:tcPr>
          <w:p w:rsidR="00CA7A3D" w:rsidRPr="008B2360" w:rsidRDefault="00CA7A3D" w:rsidP="00CA7A3D">
            <w:pPr>
              <w:tabs>
                <w:tab w:val="clear" w:pos="9213"/>
              </w:tabs>
              <w:spacing w:after="0" w:line="240" w:lineRule="auto"/>
              <w:jc w:val="center"/>
              <w:textAlignment w:val="auto"/>
              <w:rPr>
                <w:rFonts w:ascii="Times New Roman" w:hAnsi="Times New Roman" w:cs="Times New Roman"/>
                <w:b/>
                <w:bCs/>
              </w:rPr>
            </w:pPr>
            <w:r w:rsidRPr="008B2360">
              <w:rPr>
                <w:rFonts w:ascii="Times New Roman" w:hAnsi="Times New Roman" w:cs="Times New Roman"/>
                <w:b/>
                <w:bCs/>
              </w:rPr>
              <w:t>Бег 60 метров</w:t>
            </w: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Более 9,5 с.</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0</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Более 10,1 с.</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0</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9,1 – 9,5 с.</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9,7-10,1 с.</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8,6-9,0 с.</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9,2-9,6 с.</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8,5 с. и менее</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9,1 с. и менее</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w:t>
            </w:r>
          </w:p>
        </w:tc>
      </w:tr>
      <w:tr w:rsidR="00CA7A3D" w:rsidRPr="008B2360" w:rsidTr="00CA7A3D">
        <w:tc>
          <w:tcPr>
            <w:tcW w:w="2830" w:type="dxa"/>
            <w:vMerge w:val="restart"/>
          </w:tcPr>
          <w:p w:rsidR="00CA7A3D" w:rsidRPr="008B2360" w:rsidRDefault="00CA7A3D" w:rsidP="00CA7A3D">
            <w:pPr>
              <w:tabs>
                <w:tab w:val="clear" w:pos="9213"/>
              </w:tabs>
              <w:spacing w:after="0" w:line="240" w:lineRule="auto"/>
              <w:jc w:val="center"/>
              <w:textAlignment w:val="auto"/>
              <w:rPr>
                <w:rFonts w:ascii="Times New Roman" w:hAnsi="Times New Roman" w:cs="Times New Roman"/>
                <w:b/>
                <w:bCs/>
              </w:rPr>
            </w:pPr>
            <w:r w:rsidRPr="008B2360">
              <w:rPr>
                <w:rFonts w:ascii="Times New Roman" w:hAnsi="Times New Roman" w:cs="Times New Roman"/>
                <w:b/>
                <w:bCs/>
              </w:rPr>
              <w:t>Бег 1500 м</w:t>
            </w: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Более 6,3 мин.</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0</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Более 7,14 мин.</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0</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5,9 -6,3 мин.</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6,7 – 7,14 мин.</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5,4 – 5,8 мин.</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6,2- 6,6 мин.</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5,3 мин. и менее</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6,1 мин. и менее</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w:t>
            </w:r>
          </w:p>
        </w:tc>
      </w:tr>
      <w:tr w:rsidR="00CA7A3D" w:rsidRPr="008B2360" w:rsidTr="00CA7A3D">
        <w:tc>
          <w:tcPr>
            <w:tcW w:w="2830" w:type="dxa"/>
            <w:vMerge w:val="restart"/>
          </w:tcPr>
          <w:p w:rsidR="00CA7A3D" w:rsidRPr="008B2360" w:rsidRDefault="00CA7A3D" w:rsidP="00CA7A3D">
            <w:pPr>
              <w:tabs>
                <w:tab w:val="clear" w:pos="9213"/>
              </w:tabs>
              <w:spacing w:after="0" w:line="240" w:lineRule="auto"/>
              <w:jc w:val="center"/>
              <w:textAlignment w:val="auto"/>
              <w:rPr>
                <w:rFonts w:ascii="Times New Roman" w:hAnsi="Times New Roman" w:cs="Times New Roman"/>
                <w:b/>
                <w:bCs/>
              </w:rPr>
            </w:pPr>
            <w:r w:rsidRPr="008B2360">
              <w:rPr>
                <w:rFonts w:ascii="Times New Roman" w:hAnsi="Times New Roman"/>
                <w:b/>
                <w:bCs/>
              </w:rPr>
              <w:t>Сгибание и разгибание рук в упоре лежа на полу</w:t>
            </w: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Менее 13 раз</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0</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Менее 7 раз</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0</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13 раз</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7 раз</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14-19 раз</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8-13 раз</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20 раз и более</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14 раз и более</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w:t>
            </w:r>
          </w:p>
        </w:tc>
      </w:tr>
      <w:tr w:rsidR="00CA7A3D" w:rsidRPr="008B2360" w:rsidTr="00CA7A3D">
        <w:tc>
          <w:tcPr>
            <w:tcW w:w="2830" w:type="dxa"/>
            <w:vMerge w:val="restart"/>
          </w:tcPr>
          <w:p w:rsidR="00CA7A3D" w:rsidRPr="008B2360" w:rsidRDefault="00CA7A3D" w:rsidP="00CA7A3D">
            <w:pPr>
              <w:tabs>
                <w:tab w:val="clear" w:pos="9213"/>
              </w:tabs>
              <w:spacing w:after="0" w:line="240" w:lineRule="auto"/>
              <w:jc w:val="center"/>
              <w:textAlignment w:val="auto"/>
              <w:rPr>
                <w:rFonts w:ascii="Times New Roman" w:hAnsi="Times New Roman"/>
                <w:b/>
                <w:bCs/>
              </w:rPr>
            </w:pPr>
            <w:r w:rsidRPr="008B2360">
              <w:rPr>
                <w:rFonts w:ascii="Times New Roman" w:hAnsi="Times New Roman"/>
                <w:b/>
                <w:bCs/>
              </w:rPr>
              <w:t xml:space="preserve">Наклон вперед из положения стоя на гимнастической скамье </w:t>
            </w:r>
          </w:p>
          <w:p w:rsidR="00CA7A3D" w:rsidRPr="008B2360" w:rsidRDefault="00CA7A3D" w:rsidP="00CA7A3D">
            <w:pPr>
              <w:tabs>
                <w:tab w:val="clear" w:pos="9213"/>
              </w:tabs>
              <w:spacing w:after="0" w:line="240" w:lineRule="auto"/>
              <w:jc w:val="center"/>
              <w:textAlignment w:val="auto"/>
              <w:rPr>
                <w:rFonts w:ascii="Times New Roman" w:hAnsi="Times New Roman" w:cs="Times New Roman"/>
                <w:b/>
                <w:bCs/>
              </w:rPr>
            </w:pPr>
            <w:r w:rsidRPr="008B2360">
              <w:rPr>
                <w:rFonts w:ascii="Times New Roman" w:hAnsi="Times New Roman"/>
                <w:b/>
                <w:bCs/>
              </w:rPr>
              <w:t>(от уровня скамьи)</w:t>
            </w: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Менее +3 см.</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0</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Менее +4 см.</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0</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 см.</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+4 см.</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+4-+5 см.</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+5-+6 см.</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+6 см. и более</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+7 см. и более</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w:t>
            </w:r>
          </w:p>
        </w:tc>
      </w:tr>
      <w:tr w:rsidR="00CA7A3D" w:rsidRPr="008B2360" w:rsidTr="00CA7A3D">
        <w:tc>
          <w:tcPr>
            <w:tcW w:w="2830" w:type="dxa"/>
            <w:vMerge w:val="restart"/>
          </w:tcPr>
          <w:p w:rsidR="00CA7A3D" w:rsidRPr="008B2360" w:rsidRDefault="00CA7A3D" w:rsidP="00CA7A3D">
            <w:pPr>
              <w:tabs>
                <w:tab w:val="clear" w:pos="9213"/>
              </w:tabs>
              <w:spacing w:after="0" w:line="240" w:lineRule="auto"/>
              <w:jc w:val="center"/>
              <w:textAlignment w:val="auto"/>
              <w:rPr>
                <w:rFonts w:ascii="Times New Roman" w:hAnsi="Times New Roman"/>
                <w:b/>
                <w:bCs/>
              </w:rPr>
            </w:pPr>
          </w:p>
          <w:p w:rsidR="00CA7A3D" w:rsidRPr="008B2360" w:rsidRDefault="00CA7A3D" w:rsidP="00CA7A3D">
            <w:pPr>
              <w:tabs>
                <w:tab w:val="clear" w:pos="9213"/>
              </w:tabs>
              <w:spacing w:after="0" w:line="240" w:lineRule="auto"/>
              <w:jc w:val="center"/>
              <w:textAlignment w:val="auto"/>
              <w:rPr>
                <w:rFonts w:ascii="Times New Roman" w:hAnsi="Times New Roman"/>
                <w:b/>
                <w:bCs/>
              </w:rPr>
            </w:pPr>
            <w:r w:rsidRPr="008B2360">
              <w:rPr>
                <w:rFonts w:ascii="Times New Roman" w:hAnsi="Times New Roman"/>
                <w:b/>
                <w:bCs/>
              </w:rPr>
              <w:t>Бег на лыжах на 2000 м /</w:t>
            </w:r>
          </w:p>
          <w:p w:rsidR="00CA7A3D" w:rsidRPr="008B2360" w:rsidRDefault="00CA7A3D" w:rsidP="00CA7A3D">
            <w:pPr>
              <w:tabs>
                <w:tab w:val="clear" w:pos="9213"/>
              </w:tabs>
              <w:spacing w:after="0" w:line="240" w:lineRule="auto"/>
              <w:jc w:val="center"/>
              <w:textAlignment w:val="auto"/>
              <w:rPr>
                <w:rFonts w:ascii="Times New Roman" w:hAnsi="Times New Roman" w:cs="Times New Roman"/>
                <w:b/>
                <w:bCs/>
              </w:rPr>
            </w:pPr>
            <w:r w:rsidRPr="008B2360">
              <w:rPr>
                <w:rFonts w:ascii="Times New Roman" w:hAnsi="Times New Roman"/>
                <w:b/>
                <w:bCs/>
              </w:rPr>
              <w:t xml:space="preserve"> кросс (бег по пересеченной местности) на 3000 м</w:t>
            </w: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 xml:space="preserve">Более 14,10 мин. / </w:t>
            </w:r>
          </w:p>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Более 18,30 мин.</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0</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Более 15 мин. / Более 21 мин.</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0</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 xml:space="preserve">13,16-14,10 мин.  / </w:t>
            </w:r>
          </w:p>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17,31-18,30 мин.</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14,01-15 мин /</w:t>
            </w:r>
          </w:p>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20,01-21 мин.</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12,21-13,15 мин. /</w:t>
            </w:r>
          </w:p>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16,31-17,30 мин.</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13,01-14 мин. /</w:t>
            </w:r>
          </w:p>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19,01-20 мин.</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12,20 мин. и менее /</w:t>
            </w:r>
          </w:p>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16,30 мин. и менее</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13 мин и менее /</w:t>
            </w:r>
          </w:p>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19 мин и менее</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w:t>
            </w:r>
          </w:p>
        </w:tc>
      </w:tr>
      <w:tr w:rsidR="00CA7A3D" w:rsidRPr="008B2360" w:rsidTr="00CA7A3D">
        <w:tc>
          <w:tcPr>
            <w:tcW w:w="2830" w:type="dxa"/>
            <w:vMerge w:val="restart"/>
          </w:tcPr>
          <w:p w:rsidR="00CA7A3D" w:rsidRPr="008B2360" w:rsidRDefault="00CA7A3D" w:rsidP="00CA7A3D">
            <w:pPr>
              <w:tabs>
                <w:tab w:val="clear" w:pos="9213"/>
              </w:tabs>
              <w:spacing w:after="0" w:line="240" w:lineRule="auto"/>
              <w:jc w:val="center"/>
              <w:textAlignment w:val="auto"/>
              <w:rPr>
                <w:rFonts w:ascii="Times New Roman" w:hAnsi="Times New Roman" w:cs="Times New Roman"/>
                <w:b/>
                <w:bCs/>
              </w:rPr>
            </w:pPr>
            <w:r w:rsidRPr="008B2360">
              <w:rPr>
                <w:rFonts w:ascii="Times New Roman" w:hAnsi="Times New Roman"/>
                <w:b/>
                <w:bCs/>
              </w:rPr>
              <w:t>Поднимание туловища из положения лежа на спине (за 1 мин)</w:t>
            </w: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До 32 раз</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0</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До 27 раз</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0</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32 раза</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28 раз</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33-38 раз</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29-32 раза</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 xml:space="preserve">39 раз и более </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 xml:space="preserve">33 раза и более </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w:t>
            </w:r>
          </w:p>
        </w:tc>
      </w:tr>
      <w:tr w:rsidR="00CA7A3D" w:rsidRPr="008B2360" w:rsidTr="00CA7A3D">
        <w:tc>
          <w:tcPr>
            <w:tcW w:w="9344" w:type="dxa"/>
            <w:gridSpan w:val="5"/>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b/>
                <w:bCs/>
              </w:rPr>
              <w:t>2. Нормативы специальной физической подготовки</w:t>
            </w:r>
          </w:p>
        </w:tc>
      </w:tr>
      <w:tr w:rsidR="00CA7A3D" w:rsidRPr="008B2360" w:rsidTr="00CA7A3D">
        <w:tc>
          <w:tcPr>
            <w:tcW w:w="2830" w:type="dxa"/>
            <w:vMerge w:val="restart"/>
          </w:tcPr>
          <w:p w:rsidR="00CA7A3D" w:rsidRPr="008B2360" w:rsidRDefault="00CA7A3D" w:rsidP="00CA7A3D">
            <w:pPr>
              <w:tabs>
                <w:tab w:val="clear" w:pos="9213"/>
              </w:tabs>
              <w:spacing w:after="0" w:line="240" w:lineRule="auto"/>
              <w:jc w:val="center"/>
              <w:textAlignment w:val="auto"/>
              <w:rPr>
                <w:rFonts w:ascii="Times New Roman" w:hAnsi="Times New Roman"/>
                <w:b/>
                <w:bCs/>
              </w:rPr>
            </w:pPr>
          </w:p>
          <w:p w:rsidR="00CA7A3D" w:rsidRPr="008B2360" w:rsidRDefault="00CA7A3D" w:rsidP="00CA7A3D">
            <w:pPr>
              <w:tabs>
                <w:tab w:val="clear" w:pos="9213"/>
              </w:tabs>
              <w:spacing w:after="0" w:line="240" w:lineRule="auto"/>
              <w:jc w:val="center"/>
              <w:textAlignment w:val="auto"/>
              <w:rPr>
                <w:rFonts w:ascii="Times New Roman" w:hAnsi="Times New Roman" w:cs="Times New Roman"/>
                <w:b/>
                <w:bCs/>
              </w:rPr>
            </w:pPr>
            <w:r w:rsidRPr="008B2360">
              <w:rPr>
                <w:rFonts w:ascii="Times New Roman" w:hAnsi="Times New Roman"/>
                <w:b/>
                <w:bCs/>
              </w:rPr>
              <w:t>Плавание на 50 м</w:t>
            </w: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Более 1,30 мин.</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0</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Более 1,35 мин.</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0</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1,16-1,30 мин.</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1,21-1,35 мин.</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1,01-1,15 мин.</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1,06-1,20 мин.</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 00 мин. и менее</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 05 мин. и менее</w:t>
            </w:r>
          </w:p>
        </w:tc>
        <w:tc>
          <w:tcPr>
            <w:tcW w:w="98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w:t>
            </w:r>
          </w:p>
        </w:tc>
      </w:tr>
      <w:tr w:rsidR="00CA7A3D" w:rsidRPr="008B2360" w:rsidTr="00CA7A3D">
        <w:tc>
          <w:tcPr>
            <w:tcW w:w="2830" w:type="dxa"/>
            <w:vMerge w:val="restart"/>
          </w:tcPr>
          <w:p w:rsidR="00CA7A3D" w:rsidRPr="008B2360" w:rsidRDefault="00CA7A3D" w:rsidP="00CA7A3D">
            <w:pPr>
              <w:tabs>
                <w:tab w:val="clear" w:pos="9213"/>
              </w:tabs>
              <w:spacing w:after="0" w:line="240" w:lineRule="auto"/>
              <w:jc w:val="center"/>
              <w:textAlignment w:val="auto"/>
              <w:rPr>
                <w:rFonts w:ascii="Times New Roman" w:hAnsi="Times New Roman"/>
                <w:b/>
                <w:bCs/>
              </w:rPr>
            </w:pPr>
            <w:r w:rsidRPr="008B2360">
              <w:rPr>
                <w:rFonts w:ascii="Times New Roman" w:hAnsi="Times New Roman"/>
                <w:b/>
                <w:bCs/>
              </w:rPr>
              <w:t xml:space="preserve">Подтягивание из виса на высокой </w:t>
            </w:r>
          </w:p>
          <w:p w:rsidR="00CA7A3D" w:rsidRPr="008B2360" w:rsidRDefault="00CA7A3D" w:rsidP="00CA7A3D">
            <w:pPr>
              <w:tabs>
                <w:tab w:val="clear" w:pos="9213"/>
              </w:tabs>
              <w:spacing w:after="0" w:line="240" w:lineRule="auto"/>
              <w:jc w:val="center"/>
              <w:textAlignment w:val="auto"/>
              <w:rPr>
                <w:rFonts w:ascii="Times New Roman" w:hAnsi="Times New Roman" w:cs="Times New Roman"/>
                <w:b/>
                <w:bCs/>
              </w:rPr>
            </w:pPr>
            <w:r w:rsidRPr="008B2360">
              <w:rPr>
                <w:rFonts w:ascii="Times New Roman" w:hAnsi="Times New Roman"/>
                <w:b/>
                <w:bCs/>
              </w:rPr>
              <w:t>перекладине</w:t>
            </w: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Менее 3 раз</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0</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w:t>
            </w:r>
          </w:p>
        </w:tc>
        <w:tc>
          <w:tcPr>
            <w:tcW w:w="986" w:type="dxa"/>
          </w:tcPr>
          <w:p w:rsidR="00CA7A3D" w:rsidRPr="008B2360" w:rsidRDefault="003D139E"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1</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w:t>
            </w:r>
          </w:p>
        </w:tc>
        <w:tc>
          <w:tcPr>
            <w:tcW w:w="986" w:type="dxa"/>
          </w:tcPr>
          <w:p w:rsidR="00CA7A3D" w:rsidRPr="008B2360" w:rsidRDefault="003D139E"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4-5 раз</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2</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w:t>
            </w:r>
          </w:p>
        </w:tc>
        <w:tc>
          <w:tcPr>
            <w:tcW w:w="986" w:type="dxa"/>
          </w:tcPr>
          <w:p w:rsidR="00CA7A3D" w:rsidRPr="008B2360" w:rsidRDefault="003D139E"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w:t>
            </w:r>
          </w:p>
        </w:tc>
      </w:tr>
      <w:tr w:rsidR="00CA7A3D" w:rsidRPr="008B2360" w:rsidTr="00CA7A3D">
        <w:tc>
          <w:tcPr>
            <w:tcW w:w="2830" w:type="dxa"/>
            <w:vMerge/>
          </w:tcPr>
          <w:p w:rsidR="00CA7A3D" w:rsidRPr="008B2360" w:rsidRDefault="00CA7A3D" w:rsidP="00CA7A3D">
            <w:pPr>
              <w:tabs>
                <w:tab w:val="clear" w:pos="9213"/>
              </w:tabs>
              <w:spacing w:after="0" w:line="240" w:lineRule="auto"/>
              <w:textAlignment w:val="auto"/>
              <w:rPr>
                <w:rFonts w:ascii="Times New Roman" w:hAnsi="Times New Roman" w:cs="Times New Roman"/>
              </w:rPr>
            </w:pPr>
          </w:p>
        </w:tc>
        <w:tc>
          <w:tcPr>
            <w:tcW w:w="2410"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6 раз и более</w:t>
            </w:r>
          </w:p>
        </w:tc>
        <w:tc>
          <w:tcPr>
            <w:tcW w:w="992"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3</w:t>
            </w:r>
          </w:p>
        </w:tc>
        <w:tc>
          <w:tcPr>
            <w:tcW w:w="2126" w:type="dxa"/>
          </w:tcPr>
          <w:p w:rsidR="00CA7A3D" w:rsidRPr="008B2360" w:rsidRDefault="00CA7A3D"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w:t>
            </w:r>
          </w:p>
        </w:tc>
        <w:tc>
          <w:tcPr>
            <w:tcW w:w="986" w:type="dxa"/>
          </w:tcPr>
          <w:p w:rsidR="00CA7A3D" w:rsidRPr="008B2360" w:rsidRDefault="003D139E" w:rsidP="00CA7A3D">
            <w:pPr>
              <w:tabs>
                <w:tab w:val="clear" w:pos="9213"/>
              </w:tabs>
              <w:spacing w:after="0" w:line="240" w:lineRule="auto"/>
              <w:jc w:val="center"/>
              <w:textAlignment w:val="auto"/>
              <w:rPr>
                <w:rFonts w:ascii="Times New Roman" w:hAnsi="Times New Roman" w:cs="Times New Roman"/>
              </w:rPr>
            </w:pPr>
            <w:r w:rsidRPr="008B2360">
              <w:rPr>
                <w:rFonts w:ascii="Times New Roman" w:hAnsi="Times New Roman" w:cs="Times New Roman"/>
              </w:rPr>
              <w:t>-</w:t>
            </w:r>
          </w:p>
        </w:tc>
      </w:tr>
    </w:tbl>
    <w:p w:rsidR="008B2360" w:rsidRDefault="008B2360" w:rsidP="00CA7A3D">
      <w:pPr>
        <w:widowControl w:val="0"/>
        <w:spacing w:after="0" w:line="360" w:lineRule="auto"/>
        <w:ind w:firstLine="709"/>
        <w:jc w:val="both"/>
        <w:rPr>
          <w:rFonts w:ascii="Times New Roman" w:hAnsi="Times New Roman" w:cs="Times New Roman"/>
          <w:color w:val="000000"/>
          <w:sz w:val="26"/>
          <w:szCs w:val="26"/>
          <w:shd w:val="clear" w:color="auto" w:fill="FFFFFF"/>
        </w:rPr>
      </w:pPr>
    </w:p>
    <w:p w:rsidR="00CA7A3D" w:rsidRPr="008B2360" w:rsidRDefault="00CA7A3D" w:rsidP="00CA7A3D">
      <w:pPr>
        <w:widowControl w:val="0"/>
        <w:spacing w:after="0" w:line="360" w:lineRule="auto"/>
        <w:ind w:firstLine="709"/>
        <w:jc w:val="both"/>
        <w:rPr>
          <w:rFonts w:ascii="Times New Roman" w:hAnsi="Times New Roman" w:cs="Times New Roman"/>
          <w:color w:val="000000"/>
          <w:sz w:val="26"/>
          <w:szCs w:val="26"/>
          <w:shd w:val="clear" w:color="auto" w:fill="FFFFFF"/>
        </w:rPr>
      </w:pPr>
      <w:r w:rsidRPr="008B2360">
        <w:rPr>
          <w:rFonts w:ascii="Times New Roman" w:hAnsi="Times New Roman" w:cs="Times New Roman"/>
          <w:color w:val="000000"/>
          <w:sz w:val="26"/>
          <w:szCs w:val="26"/>
          <w:shd w:val="clear" w:color="auto" w:fill="FFFFFF"/>
        </w:rPr>
        <w:t>К зачислению рассматриваются кандидаты, набравшие большее количество баллов при суммировании показателей всех выполненных упражнений.</w:t>
      </w:r>
    </w:p>
    <w:p w:rsidR="00CA7A3D" w:rsidRPr="008B2360" w:rsidRDefault="00CA7A3D" w:rsidP="00CA7A3D">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Минимальный балл для рассмотрения кандидата к зачислению:</w:t>
      </w:r>
    </w:p>
    <w:p w:rsidR="00CA7A3D" w:rsidRPr="008B2360" w:rsidRDefault="00CA7A3D" w:rsidP="00CA7A3D">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 xml:space="preserve"> 8 баллов - юноши, 7 баллов - девушки. </w:t>
      </w:r>
    </w:p>
    <w:p w:rsidR="00CA7A3D" w:rsidRPr="008B2360" w:rsidRDefault="00CA7A3D" w:rsidP="00CA7A3D">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При невыполнении одного из упражнений или выполнении на «0» баллов кандидат не рассматривается к зачислению.</w:t>
      </w:r>
    </w:p>
    <w:p w:rsidR="00CA7A3D" w:rsidRPr="008B2360" w:rsidRDefault="00CA7A3D" w:rsidP="00CA7A3D">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color w:val="000000"/>
          <w:sz w:val="26"/>
          <w:szCs w:val="26"/>
          <w:shd w:val="clear" w:color="auto" w:fill="FFFFFF"/>
        </w:rPr>
        <w:t>В случае, когда несколько кандидатов набрали равное количество баллов, являющихся наивысшим по сравнению с другими, решение по определению кандидата к зачислению принимается следующим образом: к зачислению рассматривается кандидат, набравший наибольшее количество баллов в упражнении «</w:t>
      </w:r>
      <w:r w:rsidRPr="008B2360">
        <w:rPr>
          <w:rFonts w:ascii="Times New Roman" w:hAnsi="Times New Roman" w:cs="Times New Roman"/>
          <w:sz w:val="26"/>
          <w:szCs w:val="26"/>
        </w:rPr>
        <w:t>сгибание и разгибание рук в упоре лежа на полу</w:t>
      </w:r>
      <w:r w:rsidRPr="008B2360">
        <w:rPr>
          <w:rFonts w:ascii="Times New Roman" w:hAnsi="Times New Roman" w:cs="Times New Roman"/>
          <w:color w:val="000000"/>
          <w:sz w:val="26"/>
          <w:szCs w:val="26"/>
          <w:shd w:val="clear" w:color="auto" w:fill="FFFFFF"/>
        </w:rPr>
        <w:t>». В случае сохранения равенства набранных баллов у данных кандидатов, к зачислению рассматривается кандидат, набравший наибольшее количество баллов в упражнении «</w:t>
      </w:r>
      <w:r w:rsidRPr="008B2360">
        <w:rPr>
          <w:rFonts w:ascii="Times New Roman" w:hAnsi="Times New Roman" w:cs="Times New Roman"/>
          <w:sz w:val="26"/>
          <w:szCs w:val="26"/>
        </w:rPr>
        <w:t>плавание на 50 м</w:t>
      </w:r>
      <w:r w:rsidRPr="008B2360">
        <w:rPr>
          <w:rFonts w:ascii="Times New Roman" w:hAnsi="Times New Roman" w:cs="Times New Roman"/>
          <w:color w:val="000000"/>
          <w:sz w:val="26"/>
          <w:szCs w:val="26"/>
          <w:shd w:val="clear" w:color="auto" w:fill="FFFFFF"/>
        </w:rPr>
        <w:t>».</w:t>
      </w:r>
    </w:p>
    <w:p w:rsidR="008B2360" w:rsidRDefault="008B2360" w:rsidP="007A033E">
      <w:pPr>
        <w:widowControl w:val="0"/>
        <w:spacing w:after="0" w:line="360" w:lineRule="auto"/>
        <w:jc w:val="center"/>
        <w:rPr>
          <w:rFonts w:ascii="Times New Roman" w:hAnsi="Times New Roman" w:cs="Times New Roman"/>
          <w:b/>
          <w:sz w:val="26"/>
          <w:szCs w:val="26"/>
        </w:rPr>
      </w:pPr>
    </w:p>
    <w:p w:rsidR="008B2360" w:rsidRDefault="008B2360" w:rsidP="007A033E">
      <w:pPr>
        <w:widowControl w:val="0"/>
        <w:spacing w:after="0" w:line="360" w:lineRule="auto"/>
        <w:jc w:val="center"/>
        <w:rPr>
          <w:rFonts w:ascii="Times New Roman" w:hAnsi="Times New Roman" w:cs="Times New Roman"/>
          <w:b/>
          <w:sz w:val="26"/>
          <w:szCs w:val="26"/>
        </w:rPr>
      </w:pPr>
    </w:p>
    <w:p w:rsidR="008B2360" w:rsidRDefault="008B2360" w:rsidP="007A033E">
      <w:pPr>
        <w:widowControl w:val="0"/>
        <w:spacing w:after="0" w:line="360" w:lineRule="auto"/>
        <w:jc w:val="center"/>
        <w:rPr>
          <w:rFonts w:ascii="Times New Roman" w:hAnsi="Times New Roman" w:cs="Times New Roman"/>
          <w:b/>
          <w:sz w:val="26"/>
          <w:szCs w:val="26"/>
        </w:rPr>
      </w:pPr>
    </w:p>
    <w:p w:rsidR="008B2360" w:rsidRDefault="008B2360" w:rsidP="007A033E">
      <w:pPr>
        <w:widowControl w:val="0"/>
        <w:spacing w:after="0" w:line="360" w:lineRule="auto"/>
        <w:jc w:val="center"/>
        <w:rPr>
          <w:rFonts w:ascii="Times New Roman" w:hAnsi="Times New Roman" w:cs="Times New Roman"/>
          <w:b/>
          <w:sz w:val="26"/>
          <w:szCs w:val="26"/>
        </w:rPr>
      </w:pPr>
    </w:p>
    <w:p w:rsidR="00F60C92" w:rsidRPr="008B2360" w:rsidRDefault="00312DDC" w:rsidP="007A033E">
      <w:pPr>
        <w:widowControl w:val="0"/>
        <w:spacing w:after="0" w:line="360" w:lineRule="auto"/>
        <w:jc w:val="center"/>
        <w:rPr>
          <w:rFonts w:ascii="Times New Roman" w:hAnsi="Times New Roman" w:cs="Times New Roman"/>
          <w:b/>
          <w:bCs/>
          <w:sz w:val="26"/>
          <w:szCs w:val="26"/>
        </w:rPr>
      </w:pPr>
      <w:r w:rsidRPr="008B2360">
        <w:rPr>
          <w:rFonts w:ascii="Times New Roman" w:hAnsi="Times New Roman" w:cs="Times New Roman"/>
          <w:b/>
          <w:sz w:val="26"/>
          <w:szCs w:val="26"/>
        </w:rPr>
        <w:t xml:space="preserve">4. </w:t>
      </w:r>
      <w:r w:rsidRPr="008B2360">
        <w:rPr>
          <w:rFonts w:ascii="Times New Roman" w:hAnsi="Times New Roman" w:cs="Times New Roman"/>
          <w:b/>
          <w:bCs/>
          <w:sz w:val="26"/>
          <w:szCs w:val="26"/>
        </w:rPr>
        <w:t>Рабочая программа по виду спорта «Гребной слалом»</w:t>
      </w:r>
    </w:p>
    <w:p w:rsidR="00F60C92" w:rsidRPr="008B2360" w:rsidRDefault="00F60C92" w:rsidP="007A033E">
      <w:pPr>
        <w:widowControl w:val="0"/>
        <w:spacing w:after="0" w:line="360" w:lineRule="auto"/>
        <w:jc w:val="center"/>
        <w:rPr>
          <w:rFonts w:ascii="Times New Roman" w:hAnsi="Times New Roman" w:cs="Times New Roman"/>
          <w:b/>
          <w:bCs/>
          <w:sz w:val="26"/>
          <w:szCs w:val="26"/>
        </w:rPr>
      </w:pPr>
    </w:p>
    <w:p w:rsidR="00F60C92" w:rsidRPr="008B2360" w:rsidRDefault="00312DDC" w:rsidP="007A033E">
      <w:pPr>
        <w:widowControl w:val="0"/>
        <w:tabs>
          <w:tab w:val="clear" w:pos="9213"/>
          <w:tab w:val="left" w:pos="1276"/>
        </w:tabs>
        <w:spacing w:after="0" w:line="360" w:lineRule="auto"/>
        <w:ind w:firstLine="709"/>
        <w:jc w:val="center"/>
        <w:rPr>
          <w:rFonts w:ascii="Times New Roman" w:hAnsi="Times New Roman" w:cs="Times New Roman"/>
          <w:b/>
          <w:bCs/>
          <w:sz w:val="26"/>
          <w:szCs w:val="26"/>
        </w:rPr>
      </w:pPr>
      <w:r w:rsidRPr="008B2360">
        <w:rPr>
          <w:rFonts w:ascii="Times New Roman" w:hAnsi="Times New Roman" w:cs="Times New Roman"/>
          <w:b/>
          <w:bCs/>
          <w:sz w:val="26"/>
          <w:szCs w:val="26"/>
        </w:rPr>
        <w:t>4.1. Программный материал для учебно-тренировочных занятий групп совершенствования спортивного мастерства</w:t>
      </w:r>
      <w:bookmarkStart w:id="24" w:name="_Hlk109833945"/>
      <w:bookmarkEnd w:id="24"/>
    </w:p>
    <w:p w:rsidR="00F60C92" w:rsidRPr="008B2360" w:rsidRDefault="00F60C92" w:rsidP="007A033E">
      <w:pPr>
        <w:widowControl w:val="0"/>
        <w:tabs>
          <w:tab w:val="clear" w:pos="9213"/>
          <w:tab w:val="left" w:pos="1276"/>
        </w:tabs>
        <w:spacing w:after="0" w:line="360" w:lineRule="auto"/>
        <w:ind w:firstLine="709"/>
        <w:jc w:val="center"/>
        <w:rPr>
          <w:b/>
          <w:bCs/>
          <w:sz w:val="26"/>
          <w:szCs w:val="26"/>
        </w:rPr>
      </w:pPr>
    </w:p>
    <w:p w:rsidR="00F60C92" w:rsidRPr="008B2360" w:rsidRDefault="00312DDC">
      <w:pPr>
        <w:pStyle w:val="afa"/>
        <w:spacing w:line="360" w:lineRule="auto"/>
        <w:ind w:firstLine="709"/>
        <w:jc w:val="both"/>
        <w:rPr>
          <w:sz w:val="26"/>
          <w:szCs w:val="26"/>
        </w:rPr>
      </w:pPr>
      <w:r w:rsidRPr="008B2360">
        <w:rPr>
          <w:sz w:val="26"/>
          <w:szCs w:val="26"/>
        </w:rPr>
        <w:t>В силу специфики гребного слалома организация учебно-тренировочных мероприятий   является обязательной и играет большую роль в подготовке гребцов-слаломистов. Именно во время летних учебно-тренировочных мероприятий на бурной воде закладывается основа технической подготовки спортсмена. Практика показывает, что спортсмен-слаломист, не выезжающий на летние мероприятия на бурной воде, останавливается в своём развитии, а в дальнейшем прекращает занятия этим видом спорта.</w:t>
      </w:r>
    </w:p>
    <w:p w:rsidR="00F60C92" w:rsidRPr="008B2360" w:rsidRDefault="00312DDC">
      <w:pPr>
        <w:pStyle w:val="afa"/>
        <w:spacing w:line="360" w:lineRule="auto"/>
        <w:ind w:firstLine="709"/>
        <w:jc w:val="both"/>
        <w:rPr>
          <w:sz w:val="26"/>
          <w:szCs w:val="26"/>
        </w:rPr>
      </w:pPr>
      <w:r w:rsidRPr="008B2360">
        <w:rPr>
          <w:sz w:val="26"/>
          <w:szCs w:val="26"/>
        </w:rPr>
        <w:t>Учебно-тренировочные занятие независимо от продолжительности и направленности имеет три основные части: подготовительную, основную и заключительную.</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iCs/>
          <w:sz w:val="26"/>
          <w:szCs w:val="26"/>
        </w:rPr>
        <w:t>В подготовительной части сообщаются</w:t>
      </w:r>
      <w:r w:rsidRPr="008B2360">
        <w:rPr>
          <w:rFonts w:ascii="Times New Roman" w:hAnsi="Times New Roman"/>
          <w:sz w:val="26"/>
          <w:szCs w:val="26"/>
        </w:rPr>
        <w:t xml:space="preserve"> цель, задачи, осуществляется организация спортсменов, их функциональная и психологическая подготовка к основной части занятия. В первой части применяются ходьба, бег, общеразвивающие, специально-подготовительные и имитационные упражнения, кроулинг. По времени разминка занимает 15-20% от продолжительности всей тренировки.</w:t>
      </w:r>
    </w:p>
    <w:p w:rsidR="00F60C92" w:rsidRPr="008B2360" w:rsidRDefault="00312DDC">
      <w:pPr>
        <w:widowControl w:val="0"/>
        <w:spacing w:after="0" w:line="360" w:lineRule="auto"/>
        <w:ind w:firstLine="709"/>
        <w:jc w:val="both"/>
        <w:rPr>
          <w:rFonts w:ascii="Times New Roman" w:hAnsi="Times New Roman"/>
          <w:iCs/>
          <w:sz w:val="26"/>
          <w:szCs w:val="26"/>
        </w:rPr>
      </w:pPr>
      <w:r w:rsidRPr="008B2360">
        <w:rPr>
          <w:rFonts w:ascii="Times New Roman" w:hAnsi="Times New Roman"/>
          <w:iCs/>
          <w:sz w:val="26"/>
          <w:szCs w:val="26"/>
        </w:rPr>
        <w:t xml:space="preserve">В основной части решаются задачи овладения элементами техники гребли: изучается и совершенствуется техника гребли, стартов, разворотов и поворотов, развиваются физические качества, повышается тренированности организма, формируются физические качества (сила, выносливость, ловкость, скорость, гибкость) и совершенствование технико-тактических способностей. По времени основная часть занимает 60-80% от продолжительности тренировки. </w:t>
      </w:r>
    </w:p>
    <w:p w:rsidR="00F60C92" w:rsidRPr="008B2360" w:rsidRDefault="00312DDC">
      <w:pPr>
        <w:widowControl w:val="0"/>
        <w:spacing w:after="0" w:line="360" w:lineRule="auto"/>
        <w:ind w:firstLine="709"/>
        <w:jc w:val="both"/>
        <w:rPr>
          <w:rFonts w:ascii="Times New Roman" w:hAnsi="Times New Roman"/>
          <w:iCs/>
          <w:sz w:val="26"/>
          <w:szCs w:val="26"/>
        </w:rPr>
      </w:pPr>
      <w:r w:rsidRPr="008B2360">
        <w:rPr>
          <w:rFonts w:ascii="Times New Roman" w:hAnsi="Times New Roman"/>
          <w:iCs/>
          <w:sz w:val="26"/>
          <w:szCs w:val="26"/>
        </w:rPr>
        <w:t>В заключительной части постепенно снижается нагрузка и организм спортсменов приводится в относительно спокойное состояние с помощью медленной гребли.</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Использование игр в данной части улучшает эмоциональное состояние юных спортсменов и облегчает перенесение тренировочных нагрузок, а также в значительной степени повышает интерес к избранному виду спорта.  По времени, эта часть занимает 5-10% от продолжительности тренировки.</w:t>
      </w:r>
    </w:p>
    <w:p w:rsidR="00F60C92" w:rsidRPr="008B2360" w:rsidRDefault="00312DDC">
      <w:pPr>
        <w:pStyle w:val="3"/>
        <w:keepNext w:val="0"/>
        <w:keepLines w:val="0"/>
        <w:widowControl w:val="0"/>
        <w:spacing w:before="0" w:after="0" w:line="360" w:lineRule="auto"/>
        <w:ind w:firstLine="709"/>
        <w:jc w:val="both"/>
        <w:rPr>
          <w:rFonts w:ascii="Times New Roman" w:hAnsi="Times New Roman"/>
          <w:sz w:val="26"/>
          <w:szCs w:val="26"/>
        </w:rPr>
      </w:pPr>
      <w:bookmarkStart w:id="25" w:name="_Toc175571"/>
      <w:r w:rsidRPr="008B2360">
        <w:rPr>
          <w:rFonts w:ascii="Times New Roman" w:hAnsi="Times New Roman"/>
          <w:sz w:val="26"/>
          <w:szCs w:val="26"/>
        </w:rPr>
        <w:t xml:space="preserve">Физическая подготовка </w:t>
      </w:r>
      <w:bookmarkEnd w:id="25"/>
    </w:p>
    <w:p w:rsidR="00E147CA" w:rsidRPr="008B2360" w:rsidRDefault="00312DDC">
      <w:pPr>
        <w:widowControl w:val="0"/>
        <w:spacing w:after="0" w:line="360" w:lineRule="auto"/>
        <w:ind w:firstLine="709"/>
        <w:jc w:val="both"/>
        <w:rPr>
          <w:rFonts w:ascii="Times New Roman" w:hAnsi="Times New Roman"/>
          <w:b/>
          <w:sz w:val="26"/>
          <w:szCs w:val="26"/>
        </w:rPr>
      </w:pPr>
      <w:r w:rsidRPr="008B2360">
        <w:rPr>
          <w:rFonts w:ascii="Times New Roman" w:hAnsi="Times New Roman"/>
          <w:b/>
          <w:sz w:val="26"/>
          <w:szCs w:val="26"/>
        </w:rPr>
        <w:t xml:space="preserve">Общая физическая подготовка.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Общая физическая подготовка (ОФП) – процесс развития двигательных способностей, не специфических для избранного вида мышечной деятельности, но косвенно влияющих на успех в спорте.  </w:t>
      </w:r>
    </w:p>
    <w:p w:rsidR="00F60C92" w:rsidRPr="008B2360" w:rsidRDefault="00312DDC">
      <w:pPr>
        <w:widowControl w:val="0"/>
        <w:spacing w:after="0" w:line="360" w:lineRule="auto"/>
        <w:ind w:firstLine="709"/>
        <w:jc w:val="both"/>
        <w:rPr>
          <w:rFonts w:ascii="Times New Roman" w:hAnsi="Times New Roman"/>
          <w:iCs/>
          <w:sz w:val="26"/>
          <w:szCs w:val="26"/>
        </w:rPr>
      </w:pPr>
      <w:r w:rsidRPr="008B2360">
        <w:rPr>
          <w:rFonts w:ascii="Times New Roman" w:hAnsi="Times New Roman"/>
          <w:iCs/>
          <w:sz w:val="26"/>
          <w:szCs w:val="26"/>
        </w:rPr>
        <w:t xml:space="preserve">Задачи процесса ОФП. Общая физическая подготовка направлена на разностороннее комплексное воздействие на организм спортсмена с некоторым учетом специфики вида спорта и позволяет решать следующие задачи: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всестороннее развитие организма спортсмена, повышение уровня развития выносливости, силы, быстроты, гибкости, ловкости и на основе этих качеств создание функциональной базы, необходимой для достижения высоких спортивных результатов;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оздоровление, закаливание, выработка </w:t>
      </w:r>
      <w:r w:rsidR="00E147CA" w:rsidRPr="008B2360">
        <w:rPr>
          <w:rFonts w:ascii="Times New Roman" w:hAnsi="Times New Roman"/>
          <w:sz w:val="26"/>
          <w:szCs w:val="26"/>
        </w:rPr>
        <w:t>устойчивости организма</w:t>
      </w:r>
      <w:r w:rsidRPr="008B2360">
        <w:rPr>
          <w:rFonts w:ascii="Times New Roman" w:hAnsi="Times New Roman"/>
          <w:sz w:val="26"/>
          <w:szCs w:val="26"/>
        </w:rPr>
        <w:t xml:space="preserve"> к сменам температур;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обеспечение в периоды снижения специальных тренировочных нагрузок;</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активного отдыха путем изменения характера применяемых упражнений;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повышение уровня волевой подготовленности спортсменов путем;</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преодоления ими дополнительно создаваемых трудностей. </w:t>
      </w:r>
    </w:p>
    <w:p w:rsidR="00F60C92" w:rsidRPr="008B2360" w:rsidRDefault="00312DDC">
      <w:pPr>
        <w:widowControl w:val="0"/>
        <w:spacing w:after="0" w:line="360" w:lineRule="auto"/>
        <w:ind w:firstLine="709"/>
        <w:jc w:val="both"/>
        <w:rPr>
          <w:i/>
          <w:sz w:val="26"/>
          <w:szCs w:val="26"/>
        </w:rPr>
      </w:pPr>
      <w:r w:rsidRPr="008B2360">
        <w:rPr>
          <w:rFonts w:ascii="Times New Roman" w:hAnsi="Times New Roman"/>
          <w:iCs/>
          <w:sz w:val="26"/>
          <w:szCs w:val="26"/>
        </w:rPr>
        <w:t>Средства</w:t>
      </w:r>
      <w:r w:rsidRPr="008B2360">
        <w:rPr>
          <w:rFonts w:ascii="Times New Roman" w:hAnsi="Times New Roman"/>
          <w:i/>
          <w:sz w:val="26"/>
          <w:szCs w:val="26"/>
        </w:rPr>
        <w:t xml:space="preserve"> </w:t>
      </w:r>
      <w:r w:rsidRPr="008B2360">
        <w:rPr>
          <w:rFonts w:ascii="Times New Roman" w:hAnsi="Times New Roman"/>
          <w:iCs/>
          <w:sz w:val="26"/>
          <w:szCs w:val="26"/>
        </w:rPr>
        <w:t>ОФП</w:t>
      </w:r>
      <w:r w:rsidRPr="008B2360">
        <w:rPr>
          <w:rFonts w:ascii="Times New Roman" w:hAnsi="Times New Roman"/>
          <w:i/>
          <w:sz w:val="26"/>
          <w:szCs w:val="26"/>
        </w:rPr>
        <w:t>.</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i/>
          <w:sz w:val="26"/>
          <w:szCs w:val="26"/>
        </w:rPr>
        <w:t xml:space="preserve"> </w:t>
      </w:r>
      <w:r w:rsidR="0091018C" w:rsidRPr="008B2360">
        <w:rPr>
          <w:rFonts w:ascii="Times New Roman" w:hAnsi="Times New Roman"/>
          <w:i/>
          <w:sz w:val="26"/>
          <w:szCs w:val="26"/>
        </w:rPr>
        <w:t xml:space="preserve"> </w:t>
      </w:r>
      <w:r w:rsidRPr="008B2360">
        <w:rPr>
          <w:rFonts w:ascii="Times New Roman" w:hAnsi="Times New Roman"/>
          <w:sz w:val="26"/>
          <w:szCs w:val="26"/>
        </w:rPr>
        <w:t xml:space="preserve">К основным средствам общей физической подготовки относятся: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различные виды передвижений (обычная ходьба и бег);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кроссовая подготовка;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общеразвивающие и акробатические упражнения;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подвижные и спортивные игры, эстафеты с элементами</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w:t>
      </w:r>
      <w:r w:rsidR="0091018C" w:rsidRPr="008B2360">
        <w:rPr>
          <w:rFonts w:ascii="Times New Roman" w:hAnsi="Times New Roman"/>
          <w:sz w:val="26"/>
          <w:szCs w:val="26"/>
        </w:rPr>
        <w:t xml:space="preserve"> </w:t>
      </w:r>
      <w:r w:rsidRPr="008B2360">
        <w:rPr>
          <w:rFonts w:ascii="Times New Roman" w:hAnsi="Times New Roman"/>
          <w:sz w:val="26"/>
          <w:szCs w:val="26"/>
        </w:rPr>
        <w:t xml:space="preserve">общеразвивающих упражнений;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лыжная подготовка;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плавание;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упражнения на воде;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color w:val="202124"/>
          <w:sz w:val="26"/>
          <w:szCs w:val="26"/>
        </w:rPr>
        <w:t>- упражнения на расслабление.</w:t>
      </w:r>
      <w:r w:rsidRPr="008B2360">
        <w:rPr>
          <w:rFonts w:ascii="Times New Roman" w:hAnsi="Times New Roman"/>
          <w:sz w:val="26"/>
          <w:szCs w:val="26"/>
        </w:rPr>
        <w:t xml:space="preserve"> </w:t>
      </w:r>
    </w:p>
    <w:p w:rsidR="00F60C92" w:rsidRPr="008B2360" w:rsidRDefault="00312DDC">
      <w:pPr>
        <w:pStyle w:val="2"/>
        <w:keepNext w:val="0"/>
        <w:keepLines w:val="0"/>
        <w:widowControl w:val="0"/>
        <w:spacing w:before="0" w:after="0" w:line="360" w:lineRule="auto"/>
        <w:ind w:firstLine="709"/>
        <w:jc w:val="both"/>
        <w:rPr>
          <w:rFonts w:cs="Times New Roman"/>
          <w:sz w:val="26"/>
          <w:szCs w:val="26"/>
        </w:rPr>
      </w:pPr>
      <w:r w:rsidRPr="008B2360">
        <w:rPr>
          <w:rFonts w:ascii="Times New Roman" w:hAnsi="Times New Roman" w:cs="Times New Roman"/>
          <w:sz w:val="26"/>
          <w:szCs w:val="26"/>
        </w:rPr>
        <w:t xml:space="preserve">Материал по общей физической подготовке (ОФП).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Общая физическая подготовка чрезвычайно важна для создания базовых условий успешной специализации. Основной задачей занятий по общей физической подготовке является укрепление здоровья и всестороннее физическое развитие обучающихся. Особенно благоприятен ранний возраст для развития качеств и способностей, не связанных с проявлением их абсолютных показателей.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Строевые упражнения: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построение в шеренгу, смыкание, размыкание, перестроение в колонну;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выполнение команд в строю на месте, в движении;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переход с шага на бег, с бега на шаг, изменение скорости и направления движения.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Общеразвивающие упражнения: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без предметов (фронтальным, групповым, посменным, круговым, поточно проходным методами);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с предметами (набивные мячи, обручи, гимнастические палки, гантели, амортизаторы, скакалки);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на снарядах (гимнастическая стенка, скамья, бревно, брусья).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Упражнения для развития гибкости: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кувырки, вперед, назад, длинные, боковые, в парах, через препятствия;</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перевороты вперед, боком;</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стойки на лопатках, руках;</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мосты, шпагаты;</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упражнения на растягивание в паре с партнёром, на гимнастической стенке, скамье, с гимнастической палкой.</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Силовые упражнения: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сгибание и разгибание рук в упоре из различных и.п.;</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подтягивание на высокой перекладине;</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лазанье по канату, шесту;</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приседание и выпрыгивая вверх на одной, двух ногах;</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упражнения с преодолением противодействия партнёра (сопротивление,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стоя в паре упор руками в «замке», оказывая противодействие партнёру);</w:t>
      </w:r>
    </w:p>
    <w:p w:rsidR="00F60C92" w:rsidRPr="008B2360" w:rsidRDefault="00312DDC">
      <w:pPr>
        <w:widowControl w:val="0"/>
        <w:tabs>
          <w:tab w:val="clear" w:pos="9213"/>
          <w:tab w:val="center" w:pos="776"/>
          <w:tab w:val="right" w:pos="10211"/>
        </w:tabs>
        <w:spacing w:after="0" w:line="360" w:lineRule="auto"/>
        <w:ind w:firstLine="709"/>
        <w:jc w:val="both"/>
        <w:rPr>
          <w:rFonts w:ascii="Times New Roman" w:hAnsi="Times New Roman"/>
          <w:sz w:val="26"/>
          <w:szCs w:val="26"/>
        </w:rPr>
      </w:pPr>
      <w:r w:rsidRPr="008B2360">
        <w:rPr>
          <w:rFonts w:ascii="Times New Roman" w:hAnsi="Times New Roman"/>
          <w:sz w:val="26"/>
          <w:szCs w:val="26"/>
        </w:rPr>
        <w:tab/>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перетягивание каната; - приседания с отягощением (партнером,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в утяжеленных браслетах, поясе, жилете); </w:t>
      </w:r>
    </w:p>
    <w:p w:rsidR="00F60C92" w:rsidRPr="008B2360" w:rsidRDefault="00312DDC">
      <w:pPr>
        <w:widowControl w:val="0"/>
        <w:tabs>
          <w:tab w:val="clear" w:pos="9213"/>
          <w:tab w:val="center" w:pos="776"/>
          <w:tab w:val="center" w:pos="4015"/>
        </w:tabs>
        <w:spacing w:after="0" w:line="360" w:lineRule="auto"/>
        <w:ind w:firstLine="709"/>
        <w:jc w:val="both"/>
        <w:rPr>
          <w:rFonts w:ascii="Times New Roman" w:hAnsi="Times New Roman"/>
          <w:sz w:val="26"/>
          <w:szCs w:val="26"/>
        </w:rPr>
      </w:pPr>
      <w:r w:rsidRPr="008B2360">
        <w:rPr>
          <w:rFonts w:ascii="Times New Roman" w:hAnsi="Times New Roman"/>
          <w:sz w:val="26"/>
          <w:szCs w:val="26"/>
        </w:rPr>
        <w:tab/>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метание набивного мяча из различных и.п.; </w:t>
      </w:r>
    </w:p>
    <w:p w:rsidR="00F60C92" w:rsidRPr="008B2360" w:rsidRDefault="00312DDC">
      <w:pPr>
        <w:widowControl w:val="0"/>
        <w:tabs>
          <w:tab w:val="clear" w:pos="9213"/>
          <w:tab w:val="center" w:pos="776"/>
          <w:tab w:val="center" w:pos="5258"/>
        </w:tabs>
        <w:spacing w:after="0" w:line="360" w:lineRule="auto"/>
        <w:ind w:firstLine="709"/>
        <w:jc w:val="both"/>
        <w:rPr>
          <w:rFonts w:ascii="Times New Roman" w:hAnsi="Times New Roman"/>
          <w:sz w:val="26"/>
          <w:szCs w:val="26"/>
        </w:rPr>
      </w:pPr>
      <w:r w:rsidRPr="008B2360">
        <w:rPr>
          <w:rFonts w:ascii="Times New Roman" w:hAnsi="Times New Roman"/>
          <w:sz w:val="26"/>
          <w:szCs w:val="26"/>
        </w:rPr>
        <w:tab/>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упражнения ОФП с гантелями, в утяжеленных манжетах, поясе.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Упражнения для развития быстроты: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бег с ходу;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бег под уклон;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«челночный» бег;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повторный бег на отрезках от 20-30 до 60 м;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бег за лидером;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бег с низкого старта без команды;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бег с низкого старта под команду;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страты из различных и.п.;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упражнения ОФП на скорость с фиксацией времени;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эстафеты, спортивные и подвижные игры.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Упражнения для развития ловкости: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элементы акробатики;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упражнения с разнонаправленным движением рук и ног;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прыжки через гимнастические снаряды;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упражнения в равновесии на гимнастической скамье</w:t>
      </w:r>
      <w:r w:rsidR="00E147CA" w:rsidRPr="008B2360">
        <w:rPr>
          <w:rFonts w:ascii="Times New Roman" w:hAnsi="Times New Roman"/>
          <w:sz w:val="26"/>
          <w:szCs w:val="26"/>
        </w:rPr>
        <w:t>, фитболе</w:t>
      </w:r>
      <w:r w:rsidRPr="008B2360">
        <w:rPr>
          <w:rFonts w:ascii="Times New Roman" w:hAnsi="Times New Roman"/>
          <w:sz w:val="26"/>
          <w:szCs w:val="26"/>
        </w:rPr>
        <w:t xml:space="preserve">;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жонглирование и метание мячей в подвижную и неподвижную цель;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метание мяча после кувырков, поворотов;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спуски и повороты на лыжах;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катание на коньках с изменением траектории движения;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подвижные и спортивные игры.</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Упражнения для развития выносливости: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кроссовая подготовка;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равномерный и повторный бег на длинных отрезках;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плавание, плавание в спасательном жилете, с предметами в руках, без помощи ног, пересечение вплавь водной струи;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марш-броски;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туристические походы;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ходьба на лыжах, бег на лыжах от 5 до 10 км;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 упражнения ОФП круговым методом;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подвижные и спортивные игры в увеличенном временном режиме</w:t>
      </w:r>
      <w:r w:rsidR="00E147CA" w:rsidRPr="008B2360">
        <w:rPr>
          <w:rFonts w:ascii="Times New Roman" w:hAnsi="Times New Roman"/>
          <w:sz w:val="26"/>
          <w:szCs w:val="26"/>
        </w:rPr>
        <w:t>.</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b/>
          <w:sz w:val="26"/>
          <w:szCs w:val="26"/>
        </w:rPr>
        <w:t xml:space="preserve">Специальная физическая подготовка. </w:t>
      </w:r>
      <w:r w:rsidRPr="008B2360">
        <w:rPr>
          <w:rFonts w:ascii="Times New Roman" w:hAnsi="Times New Roman"/>
          <w:sz w:val="26"/>
          <w:szCs w:val="26"/>
        </w:rPr>
        <w:t>Специальная физическая подготовка – это процесс воспитания физических качеств, обеспечивающий преимущественное развитие тех двигательных способностей, которые необходимы для вида спорта -</w:t>
      </w:r>
      <w:r w:rsidRPr="008B2360">
        <w:rPr>
          <w:rFonts w:ascii="Times New Roman" w:hAnsi="Times New Roman"/>
          <w:color w:val="202124"/>
          <w:sz w:val="26"/>
          <w:szCs w:val="26"/>
        </w:rPr>
        <w:t xml:space="preserve"> гребной слалом.</w:t>
      </w:r>
      <w:r w:rsidRPr="008B2360">
        <w:rPr>
          <w:rFonts w:ascii="Times New Roman" w:eastAsia="Arial" w:hAnsi="Times New Roman"/>
          <w:color w:val="202124"/>
          <w:sz w:val="26"/>
          <w:szCs w:val="26"/>
        </w:rPr>
        <w:t xml:space="preserve"> </w:t>
      </w:r>
      <w:r w:rsidRPr="008B2360">
        <w:rPr>
          <w:rFonts w:ascii="Times New Roman" w:hAnsi="Times New Roman"/>
          <w:color w:val="202124"/>
          <w:sz w:val="26"/>
          <w:szCs w:val="26"/>
        </w:rPr>
        <w:t xml:space="preserve">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К средствам СФП относят упражнения как на суше - на специальных тренажерах, так и на воде – в бассейне или на открытой воде (водоем без течения или участок реки со слабым течением). Данное деление на ОФП и СФП несколько условно, с ростом спортивной квалификации углубляется спортивная специализация, и некоторые упражнения из категории СФП переходят в ОФП. В связи с этим специалисты выделяют раздел, занимающий промежуточное положение между ОФП и СФП – вспомогательная подготовка. </w:t>
      </w:r>
    </w:p>
    <w:p w:rsidR="00F60C92" w:rsidRPr="008B2360" w:rsidRDefault="00312DDC">
      <w:pPr>
        <w:pStyle w:val="2"/>
        <w:keepNext w:val="0"/>
        <w:keepLines w:val="0"/>
        <w:widowControl w:val="0"/>
        <w:spacing w:before="0" w:after="0" w:line="360" w:lineRule="auto"/>
        <w:ind w:firstLine="709"/>
        <w:jc w:val="both"/>
        <w:rPr>
          <w:rFonts w:cs="Times New Roman"/>
          <w:sz w:val="26"/>
          <w:szCs w:val="26"/>
        </w:rPr>
      </w:pPr>
      <w:bookmarkStart w:id="26" w:name="_Toc175608"/>
      <w:r w:rsidRPr="008B2360">
        <w:rPr>
          <w:rFonts w:ascii="Times New Roman" w:hAnsi="Times New Roman" w:cs="Times New Roman"/>
          <w:sz w:val="26"/>
          <w:szCs w:val="26"/>
        </w:rPr>
        <w:t xml:space="preserve">Материал по специальной физической подготовке </w:t>
      </w:r>
      <w:bookmarkEnd w:id="26"/>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Специальная физическая подготовка. Для развития специальных физических качеств (быстрота, скоростные и скоростно-силовые качества) применяется широкий комплекс упражнений, направленных на подготовку наиболее важных в гребле мышц туловища, ног, рук, имитационные упражнения и упражнения на воде для технической подготовки. </w:t>
      </w:r>
    </w:p>
    <w:p w:rsidR="00F60C92" w:rsidRPr="008B2360" w:rsidRDefault="00312DDC" w:rsidP="00E147CA">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1. Упражнения для развития быстроты реакции: </w:t>
      </w:r>
    </w:p>
    <w:p w:rsidR="00F60C92" w:rsidRPr="008B2360" w:rsidRDefault="00312DDC" w:rsidP="00E147CA">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физические упражнения в медленном темпе с остановками; </w:t>
      </w:r>
    </w:p>
    <w:p w:rsidR="00F60C92" w:rsidRPr="008B2360" w:rsidRDefault="00312DDC" w:rsidP="00E147CA">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серия одинаковых упражнений, выполняемых в различных темпах. </w:t>
      </w:r>
    </w:p>
    <w:p w:rsidR="00F60C92" w:rsidRPr="008B2360" w:rsidRDefault="00312DDC" w:rsidP="00E147CA">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2. Упражнения на развитие силовой выносливости: </w:t>
      </w:r>
    </w:p>
    <w:p w:rsidR="00F60C92" w:rsidRPr="008B2360" w:rsidRDefault="00312DDC" w:rsidP="00E147CA">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сгибание и разгибание рук, лежа на гимнастической скамейке; </w:t>
      </w:r>
    </w:p>
    <w:p w:rsidR="00F60C92" w:rsidRPr="008B2360" w:rsidRDefault="00312DDC" w:rsidP="00E147CA">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отжимание туловища из положения лёжа; </w:t>
      </w:r>
    </w:p>
    <w:p w:rsidR="00F60C92" w:rsidRPr="008B2360" w:rsidRDefault="00312DDC" w:rsidP="00E147CA">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приседания на двух, одной ноге; </w:t>
      </w:r>
    </w:p>
    <w:p w:rsidR="00F60C92" w:rsidRPr="008B2360" w:rsidRDefault="00312DDC" w:rsidP="00E147CA">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прыжки и многоскоки на одной и двух ногах; </w:t>
      </w:r>
    </w:p>
    <w:p w:rsidR="00F60C92" w:rsidRPr="008B2360" w:rsidRDefault="00312DDC" w:rsidP="00E147CA">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бег на руках; </w:t>
      </w:r>
    </w:p>
    <w:p w:rsidR="00F60C92" w:rsidRPr="008B2360" w:rsidRDefault="00312DDC" w:rsidP="00E147CA">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подтягивание на турнике. </w:t>
      </w:r>
    </w:p>
    <w:p w:rsidR="00F60C92" w:rsidRPr="008B2360" w:rsidRDefault="00312DDC" w:rsidP="00E147CA">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3. Изучение основ техники гребли в бассейне, на тренажерах</w:t>
      </w:r>
      <w:r w:rsidR="00E147CA" w:rsidRPr="008B2360">
        <w:rPr>
          <w:rFonts w:ascii="Times New Roman" w:hAnsi="Times New Roman"/>
          <w:sz w:val="26"/>
          <w:szCs w:val="26"/>
        </w:rPr>
        <w:t>, фитболе</w:t>
      </w:r>
      <w:r w:rsidRPr="008B2360">
        <w:rPr>
          <w:rFonts w:ascii="Times New Roman" w:hAnsi="Times New Roman"/>
          <w:sz w:val="26"/>
          <w:szCs w:val="26"/>
        </w:rPr>
        <w:t>;</w:t>
      </w:r>
    </w:p>
    <w:p w:rsidR="00F60C92" w:rsidRPr="008B2360" w:rsidRDefault="00312DDC" w:rsidP="00E147CA">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4. Изучение техники гребли в лодке (гребка в целом, его элементов, темпа и ритма гребли, управление лодкой);</w:t>
      </w:r>
    </w:p>
    <w:p w:rsidR="00F60C92" w:rsidRPr="008B2360" w:rsidRDefault="00312DDC" w:rsidP="00E147CA">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5. Длительная равномерная гребля на гладкой и бурной воде. Стартовые гребки, техника изменения направления движения;</w:t>
      </w:r>
    </w:p>
    <w:p w:rsidR="00F60C92" w:rsidRPr="008B2360" w:rsidRDefault="00312DDC" w:rsidP="00E147CA">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6. Преодоления естественных и искусственных препятствий водного потока;</w:t>
      </w:r>
    </w:p>
    <w:p w:rsidR="00F60C92" w:rsidRPr="008B2360" w:rsidRDefault="00312DDC" w:rsidP="00E147CA">
      <w:pPr>
        <w:pStyle w:val="3"/>
        <w:keepNext w:val="0"/>
        <w:keepLines w:val="0"/>
        <w:widowControl w:val="0"/>
        <w:spacing w:before="0" w:after="0" w:line="360" w:lineRule="auto"/>
        <w:ind w:firstLine="709"/>
        <w:jc w:val="both"/>
        <w:rPr>
          <w:rFonts w:ascii="Times New Roman" w:hAnsi="Times New Roman"/>
          <w:sz w:val="26"/>
          <w:szCs w:val="26"/>
        </w:rPr>
      </w:pPr>
      <w:bookmarkStart w:id="27" w:name="_Toc175579"/>
      <w:bookmarkStart w:id="28" w:name="_Toc175572"/>
      <w:bookmarkEnd w:id="27"/>
      <w:r w:rsidRPr="008B2360">
        <w:rPr>
          <w:rFonts w:ascii="Times New Roman" w:hAnsi="Times New Roman"/>
          <w:sz w:val="26"/>
          <w:szCs w:val="26"/>
        </w:rPr>
        <w:t xml:space="preserve">7. Развитие физических качеств </w:t>
      </w:r>
      <w:bookmarkEnd w:id="28"/>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b/>
          <w:sz w:val="26"/>
          <w:szCs w:val="26"/>
        </w:rPr>
        <w:t xml:space="preserve">Развитие выносливости. </w:t>
      </w:r>
      <w:r w:rsidRPr="008B2360">
        <w:rPr>
          <w:rFonts w:ascii="Times New Roman" w:hAnsi="Times New Roman"/>
          <w:sz w:val="26"/>
          <w:szCs w:val="26"/>
        </w:rPr>
        <w:t>Тренировочные нагрузки</w:t>
      </w:r>
      <w:r w:rsidRPr="008B2360">
        <w:rPr>
          <w:rFonts w:ascii="Times New Roman" w:hAnsi="Times New Roman"/>
          <w:b/>
          <w:sz w:val="26"/>
          <w:szCs w:val="26"/>
        </w:rPr>
        <w:t xml:space="preserve"> </w:t>
      </w:r>
      <w:r w:rsidRPr="008B2360">
        <w:rPr>
          <w:rFonts w:ascii="Times New Roman" w:hAnsi="Times New Roman"/>
          <w:sz w:val="26"/>
          <w:szCs w:val="26"/>
        </w:rPr>
        <w:t xml:space="preserve">спортсменов принято разделять на 5 зон преимущественной направленности тренировочного воздействия. Основным критерием для разграничения нагрузки является относительная мощность выполняемого упражнения, выраженного в условных единицах (за единицу принимается величина индивидуального максимума потребления кислорода).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b/>
          <w:sz w:val="26"/>
          <w:szCs w:val="26"/>
        </w:rPr>
        <w:t xml:space="preserve">Развитие силы. </w:t>
      </w:r>
      <w:r w:rsidRPr="008B2360">
        <w:rPr>
          <w:rFonts w:ascii="Times New Roman" w:hAnsi="Times New Roman"/>
          <w:sz w:val="26"/>
          <w:szCs w:val="26"/>
        </w:rPr>
        <w:t xml:space="preserve">Задачами общей силовой подготовки являются:  </w:t>
      </w:r>
    </w:p>
    <w:p w:rsidR="00F60C92" w:rsidRPr="008B2360" w:rsidRDefault="00312DDC">
      <w:pPr>
        <w:widowControl w:val="0"/>
        <w:spacing w:after="0" w:line="360" w:lineRule="auto"/>
        <w:ind w:left="709"/>
        <w:jc w:val="both"/>
        <w:rPr>
          <w:rFonts w:ascii="Times New Roman" w:hAnsi="Times New Roman"/>
          <w:sz w:val="26"/>
          <w:szCs w:val="26"/>
        </w:rPr>
      </w:pPr>
      <w:r w:rsidRPr="008B2360">
        <w:rPr>
          <w:rFonts w:ascii="Times New Roman" w:hAnsi="Times New Roman"/>
          <w:sz w:val="26"/>
          <w:szCs w:val="26"/>
        </w:rPr>
        <w:t xml:space="preserve">1) гармоническое развитие основных мышечных групп;  </w:t>
      </w:r>
    </w:p>
    <w:p w:rsidR="00F60C92" w:rsidRPr="008B2360" w:rsidRDefault="00312DDC">
      <w:pPr>
        <w:widowControl w:val="0"/>
        <w:spacing w:after="0" w:line="360" w:lineRule="auto"/>
        <w:ind w:left="709"/>
        <w:jc w:val="both"/>
        <w:rPr>
          <w:rFonts w:ascii="Times New Roman" w:hAnsi="Times New Roman"/>
          <w:sz w:val="26"/>
          <w:szCs w:val="26"/>
        </w:rPr>
      </w:pPr>
      <w:r w:rsidRPr="008B2360">
        <w:rPr>
          <w:rFonts w:ascii="Times New Roman" w:hAnsi="Times New Roman"/>
          <w:sz w:val="26"/>
          <w:szCs w:val="26"/>
        </w:rPr>
        <w:t xml:space="preserve">2) укрепление мышечно-связочного аппарата;  </w:t>
      </w:r>
    </w:p>
    <w:p w:rsidR="00F60C92" w:rsidRPr="008B2360" w:rsidRDefault="00312DDC">
      <w:pPr>
        <w:widowControl w:val="0"/>
        <w:spacing w:after="0" w:line="360" w:lineRule="auto"/>
        <w:ind w:left="709"/>
        <w:jc w:val="both"/>
        <w:rPr>
          <w:rFonts w:ascii="Times New Roman" w:hAnsi="Times New Roman"/>
          <w:sz w:val="26"/>
          <w:szCs w:val="26"/>
        </w:rPr>
      </w:pPr>
      <w:r w:rsidRPr="008B2360">
        <w:rPr>
          <w:rFonts w:ascii="Times New Roman" w:hAnsi="Times New Roman"/>
          <w:sz w:val="26"/>
          <w:szCs w:val="26"/>
        </w:rPr>
        <w:t xml:space="preserve">3) устранение недостатков в развитии мышц.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Это основной вид силовой подготовки малоквалифицированных гребцов. Обычно у юных спортсменов недостаточно развиты мышцы живота, косые мышцы туловища. У девочек отстают в развитии мышцы плечевого пояса.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b/>
          <w:sz w:val="26"/>
          <w:szCs w:val="26"/>
        </w:rPr>
        <w:t>Развитие скоростных способностей.</w:t>
      </w:r>
      <w:r w:rsidRPr="008B2360">
        <w:rPr>
          <w:rFonts w:ascii="Times New Roman" w:hAnsi="Times New Roman"/>
          <w:sz w:val="26"/>
          <w:szCs w:val="26"/>
        </w:rPr>
        <w:t xml:space="preserve"> Под скоростными способностями понимается комплекс свойств двигательного аппарата человека, позволяющий выполнять двигательные действия в кратчайшее время.  </w:t>
      </w:r>
    </w:p>
    <w:p w:rsidR="00F60C92" w:rsidRPr="008B2360" w:rsidRDefault="00312DDC">
      <w:pPr>
        <w:widowControl w:val="0"/>
        <w:spacing w:after="0" w:line="360" w:lineRule="auto"/>
        <w:ind w:firstLine="709"/>
        <w:jc w:val="both"/>
        <w:rPr>
          <w:rFonts w:ascii="Times New Roman" w:hAnsi="Times New Roman"/>
          <w:iCs/>
          <w:sz w:val="26"/>
          <w:szCs w:val="26"/>
        </w:rPr>
      </w:pPr>
      <w:r w:rsidRPr="008B2360">
        <w:rPr>
          <w:rFonts w:ascii="Times New Roman" w:hAnsi="Times New Roman"/>
          <w:iCs/>
          <w:sz w:val="26"/>
          <w:szCs w:val="26"/>
        </w:rPr>
        <w:t xml:space="preserve">Скоростные способности подразделяются на элементные и комплексные.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К элементным видам скоростных способностей относятся: </w:t>
      </w:r>
    </w:p>
    <w:p w:rsidR="00F60C92" w:rsidRPr="008B2360" w:rsidRDefault="00312DDC">
      <w:pPr>
        <w:widowControl w:val="0"/>
        <w:spacing w:after="0" w:line="360" w:lineRule="auto"/>
        <w:ind w:left="709"/>
        <w:jc w:val="both"/>
        <w:rPr>
          <w:rFonts w:ascii="Times New Roman" w:hAnsi="Times New Roman"/>
          <w:sz w:val="26"/>
          <w:szCs w:val="26"/>
        </w:rPr>
      </w:pPr>
      <w:r w:rsidRPr="008B2360">
        <w:rPr>
          <w:rFonts w:ascii="Times New Roman" w:hAnsi="Times New Roman"/>
          <w:sz w:val="26"/>
          <w:szCs w:val="26"/>
        </w:rPr>
        <w:t xml:space="preserve">- скорость простой и сложной двигательной реакции; </w:t>
      </w:r>
    </w:p>
    <w:p w:rsidR="00F60C92" w:rsidRPr="008B2360" w:rsidRDefault="00312DDC">
      <w:pPr>
        <w:widowControl w:val="0"/>
        <w:spacing w:after="0" w:line="360" w:lineRule="auto"/>
        <w:ind w:left="709"/>
        <w:jc w:val="both"/>
        <w:rPr>
          <w:rFonts w:ascii="Times New Roman" w:hAnsi="Times New Roman"/>
          <w:sz w:val="26"/>
          <w:szCs w:val="26"/>
        </w:rPr>
      </w:pPr>
      <w:r w:rsidRPr="008B2360">
        <w:rPr>
          <w:rFonts w:ascii="Times New Roman" w:hAnsi="Times New Roman"/>
          <w:sz w:val="26"/>
          <w:szCs w:val="26"/>
        </w:rPr>
        <w:t xml:space="preserve">- скорость выполнения отдельного движения; </w:t>
      </w:r>
    </w:p>
    <w:p w:rsidR="00F60C92" w:rsidRPr="008B2360" w:rsidRDefault="00312DDC">
      <w:pPr>
        <w:widowControl w:val="0"/>
        <w:spacing w:after="0" w:line="360" w:lineRule="auto"/>
        <w:ind w:left="709"/>
        <w:jc w:val="both"/>
        <w:rPr>
          <w:rFonts w:ascii="Times New Roman" w:hAnsi="Times New Roman"/>
          <w:sz w:val="26"/>
          <w:szCs w:val="26"/>
        </w:rPr>
      </w:pPr>
      <w:r w:rsidRPr="008B2360">
        <w:rPr>
          <w:rFonts w:ascii="Times New Roman" w:hAnsi="Times New Roman"/>
          <w:sz w:val="26"/>
          <w:szCs w:val="26"/>
        </w:rPr>
        <w:t xml:space="preserve">- способность к быстрому началу движения; </w:t>
      </w:r>
    </w:p>
    <w:p w:rsidR="00F60C92" w:rsidRPr="008B2360" w:rsidRDefault="00312DDC">
      <w:pPr>
        <w:widowControl w:val="0"/>
        <w:spacing w:after="0" w:line="360" w:lineRule="auto"/>
        <w:ind w:left="709"/>
        <w:jc w:val="both"/>
        <w:rPr>
          <w:rFonts w:ascii="Times New Roman" w:hAnsi="Times New Roman"/>
          <w:sz w:val="26"/>
          <w:szCs w:val="26"/>
        </w:rPr>
      </w:pPr>
      <w:r w:rsidRPr="008B2360">
        <w:rPr>
          <w:rFonts w:ascii="Times New Roman" w:hAnsi="Times New Roman"/>
          <w:sz w:val="26"/>
          <w:szCs w:val="26"/>
        </w:rPr>
        <w:t xml:space="preserve">- максимальная частота (темп) не отягощенных движений.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b/>
          <w:sz w:val="26"/>
          <w:szCs w:val="26"/>
        </w:rPr>
        <w:t xml:space="preserve">Развитие гибкости. </w:t>
      </w:r>
      <w:r w:rsidRPr="008B2360">
        <w:rPr>
          <w:rFonts w:ascii="Times New Roman" w:hAnsi="Times New Roman"/>
          <w:sz w:val="26"/>
          <w:szCs w:val="26"/>
        </w:rPr>
        <w:t xml:space="preserve">Гибкостью (подвижностью в суставах) называется способность выполнять движения с наибольшей амплитудой.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Гибкость подразделяются на активную и пассивную. Активную гибкость спортсмен демонстрирует за счет работы собственных мышц. Пассивная подвижность в суставах определяется по максимальной амплитуде движения, которая может быть достигнута с помощью внешней силы. Пассивная подвижность в суставах больше активной, она определяет «запас подвижности» для увеличения амплитуды активных движений.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Развитие подвижности в суставах и гибкости проводится с помощью пассивных, активно-пассивных и активных упражнений. В пассивных упражнениях максимальная амплитуда движения достигается за счет усилия, прилагаемого партнером. В активно-пассивных движениях увеличение амплитуды достигается за счет собственного веса тела (растягивание в висах на перекладине и кольцах и т.п.). К активным упражнениям, направленным на развитие подвижности в суставах, относятся махи, медленные движения с максимальной амплитудой, статические напряжения с сохранением позы.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b/>
          <w:sz w:val="26"/>
          <w:szCs w:val="26"/>
        </w:rPr>
        <w:t>Развитие координационных способностей.</w:t>
      </w:r>
      <w:r w:rsidRPr="008B2360">
        <w:rPr>
          <w:rFonts w:ascii="Times New Roman" w:hAnsi="Times New Roman"/>
          <w:sz w:val="26"/>
          <w:szCs w:val="26"/>
        </w:rPr>
        <w:t xml:space="preserve"> Под координационными способностями (ловкостью) следует понимать способность человека точно, целесообразно и экономно решать двигательные задачи и быстро овладевать новыми движениями.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Гребной слалом </w:t>
      </w:r>
      <w:r w:rsidRPr="008B2360">
        <w:rPr>
          <w:rFonts w:ascii="Times New Roman" w:hAnsi="Times New Roman"/>
          <w:color w:val="202124"/>
          <w:sz w:val="26"/>
          <w:szCs w:val="26"/>
        </w:rPr>
        <w:t>является сложно-координационным видом спорта и предъявляет специфические требования к координационным способностям спортсменов.</w:t>
      </w:r>
    </w:p>
    <w:p w:rsidR="008C7984" w:rsidRPr="008B2360" w:rsidRDefault="00312DDC" w:rsidP="008C7984">
      <w:pPr>
        <w:widowControl w:val="0"/>
        <w:spacing w:after="0" w:line="360" w:lineRule="auto"/>
        <w:ind w:firstLine="709"/>
        <w:jc w:val="both"/>
        <w:rPr>
          <w:rFonts w:ascii="Times New Roman" w:hAnsi="Times New Roman"/>
          <w:sz w:val="26"/>
          <w:szCs w:val="26"/>
        </w:rPr>
      </w:pPr>
      <w:r w:rsidRPr="008B2360">
        <w:rPr>
          <w:rFonts w:ascii="Times New Roman" w:hAnsi="Times New Roman"/>
          <w:color w:val="202124"/>
          <w:sz w:val="26"/>
          <w:szCs w:val="26"/>
        </w:rPr>
        <w:t>Необх</w:t>
      </w:r>
      <w:r w:rsidRPr="008B2360">
        <w:rPr>
          <w:rFonts w:ascii="Times New Roman" w:hAnsi="Times New Roman"/>
          <w:sz w:val="26"/>
          <w:szCs w:val="26"/>
        </w:rPr>
        <w:t xml:space="preserve">одимость разучивать сложно-координационные движения, а также выполнять двигательные действия, требующие решения в неожиданных, постоянно изменяющихся и непредвиденных ситуациях, мобилизует все виды координационных способностей в их сложном взаимодействии.  </w:t>
      </w:r>
    </w:p>
    <w:p w:rsidR="002E3E90" w:rsidRPr="008B2360" w:rsidRDefault="002E3E90" w:rsidP="008C7984">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К специфическим координационным способностям относится равновесие, т.е сохранение устойчивости при статическом или динамическом положении тела, для эффективного развития равновесия в учебно-тренировочном процессе применяются упражнения с использованием специализированного инвентаря, например баланс-борда, фитбола.</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Большой объем двигательных навыков позволяет быстро и эффективно решать задачи, возникающие в тренировочной и соревновательной деятельности, обеспечивая при этом необходимую вариативность движений.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b/>
          <w:sz w:val="26"/>
          <w:szCs w:val="26"/>
        </w:rPr>
        <w:t xml:space="preserve">Техническая подготовка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Гребной слалом относится к сложно-техническим видам спорта.  Техническая подготовка</w:t>
      </w:r>
      <w:r w:rsidRPr="008B2360">
        <w:rPr>
          <w:rFonts w:ascii="Times New Roman" w:hAnsi="Times New Roman"/>
          <w:b/>
          <w:sz w:val="26"/>
          <w:szCs w:val="26"/>
        </w:rPr>
        <w:t xml:space="preserve"> </w:t>
      </w:r>
      <w:r w:rsidRPr="008B2360">
        <w:rPr>
          <w:rFonts w:ascii="Times New Roman" w:hAnsi="Times New Roman"/>
          <w:sz w:val="26"/>
          <w:szCs w:val="26"/>
        </w:rPr>
        <w:t xml:space="preserve">гребца-слаломиста направлена на формирование у спортсмена двигательных навыков в избранном виде спорта. Общая техническая подготовка предполагает использование смежных видов спорта для расширения запаса технических навыков у спортсмена. В гребном слаломе это могут быть скоростной спуск, гребля на байдарках и каноэ, рафтинг, водный туризм (многоборье), кануполо, сапбординг и т.д. Специальная техническая подготовка направлена на формирование специфических для данного вида спорта двигательных навыков, на отработку индивидуальных особенностей техники спортсмена.  Этот вид подготовки проводится на бурной воде, сложность которой зависит от квалификации спортсмена.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На этапе техническая подготовка направлена на освоение техники гребли. </w:t>
      </w:r>
    </w:p>
    <w:p w:rsidR="00F60C92" w:rsidRPr="008B2360" w:rsidRDefault="00312DDC">
      <w:pPr>
        <w:widowControl w:val="0"/>
        <w:spacing w:after="0" w:line="360" w:lineRule="auto"/>
        <w:ind w:firstLine="709"/>
        <w:jc w:val="both"/>
        <w:rPr>
          <w:b/>
          <w:sz w:val="26"/>
          <w:szCs w:val="26"/>
        </w:rPr>
      </w:pPr>
      <w:bookmarkStart w:id="29" w:name="_Toc175573"/>
      <w:r w:rsidRPr="008B2360">
        <w:rPr>
          <w:rFonts w:ascii="Times New Roman" w:hAnsi="Times New Roman"/>
          <w:b/>
          <w:sz w:val="26"/>
          <w:szCs w:val="26"/>
        </w:rPr>
        <w:t xml:space="preserve">Тактическая подготовка </w:t>
      </w:r>
      <w:bookmarkEnd w:id="29"/>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В основе процесса тактической подготовки лежит решение следующих задач: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развитие физических способностей и специальных качеств, необходимых для реализации тактических действий, среди которых быстрота сложных реакций, быстрота отдельных движений и действий, быстрота перемещений, наблюдательность, переключение внимания с одних действий на другие;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формирование тактических умений в процессе обучения двигательным действиям и техническим приемам и их вариативность;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w:t>
      </w:r>
      <w:r w:rsidRPr="008B2360">
        <w:rPr>
          <w:rFonts w:ascii="Times New Roman" w:eastAsia="Arial" w:hAnsi="Times New Roman"/>
          <w:sz w:val="26"/>
          <w:szCs w:val="26"/>
        </w:rPr>
        <w:t xml:space="preserve"> </w:t>
      </w:r>
      <w:r w:rsidRPr="008B2360">
        <w:rPr>
          <w:rFonts w:ascii="Times New Roman" w:hAnsi="Times New Roman"/>
          <w:sz w:val="26"/>
          <w:szCs w:val="26"/>
        </w:rPr>
        <w:t xml:space="preserve">обеспечение постоянной соревновательной активности.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Указанные задачи в течение этапа решаются именно в той последовательности, в которой перечислены.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К тактической подготовке относится выполнение запланированной линии движения судна по заданной трассе, собственная оценка движения на трассе, оценка движения соперников, выбор вариантов движения между воротами, выбор технических приемов при взятии ворот. </w:t>
      </w:r>
    </w:p>
    <w:p w:rsidR="00F60C92" w:rsidRPr="008B2360" w:rsidRDefault="00312DDC">
      <w:pPr>
        <w:widowControl w:val="0"/>
        <w:spacing w:after="0" w:line="360" w:lineRule="auto"/>
        <w:ind w:firstLine="709"/>
        <w:jc w:val="both"/>
        <w:rPr>
          <w:b/>
          <w:sz w:val="26"/>
          <w:szCs w:val="26"/>
        </w:rPr>
      </w:pPr>
      <w:bookmarkStart w:id="30" w:name="_Toc175574"/>
      <w:r w:rsidRPr="008B2360">
        <w:rPr>
          <w:rFonts w:ascii="Times New Roman" w:hAnsi="Times New Roman"/>
          <w:b/>
          <w:sz w:val="26"/>
          <w:szCs w:val="26"/>
        </w:rPr>
        <w:t xml:space="preserve">Теоретическая подготовка </w:t>
      </w:r>
      <w:bookmarkEnd w:id="30"/>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Средства теоретической подготовки включают: беседы до и после </w:t>
      </w:r>
      <w:r w:rsidR="000A23A0" w:rsidRPr="008B2360">
        <w:rPr>
          <w:rFonts w:ascii="Times New Roman" w:hAnsi="Times New Roman"/>
          <w:sz w:val="26"/>
          <w:szCs w:val="26"/>
        </w:rPr>
        <w:t>учебно-</w:t>
      </w:r>
      <w:r w:rsidRPr="008B2360">
        <w:rPr>
          <w:rFonts w:ascii="Times New Roman" w:hAnsi="Times New Roman"/>
          <w:sz w:val="26"/>
          <w:szCs w:val="26"/>
        </w:rPr>
        <w:t xml:space="preserve">тренировочных занятий; изучение специальной литературы, веб-сайтов; беседы с врачами, тренерами, научными работниками; просмотр и анализ видеоматериалов; ведение дневника самоконтроля; викторины и т. д.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Теоретическая подготовка на этапе с применением указанных средств осуществляется в рамках следующих тем: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1. Основы гигиены и здорового образа жизни.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2. Сведения о строении и функциях организма человека.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3. Влияние физических упражнений на организм человека.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4. Вредные привычки и их преодоление.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5. Моральные и этические ценности физической культуры и спорта.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6. Принцип честной спортивной борьбы fair-play.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7. Олимпийское движение.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8. Особенности техники вида спорта.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9. Техника безопасности при занятиях спортом.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10. Правила вида спорта. </w:t>
      </w:r>
    </w:p>
    <w:p w:rsidR="00F60C92" w:rsidRPr="008B2360" w:rsidRDefault="00312DDC">
      <w:pPr>
        <w:widowControl w:val="0"/>
        <w:tabs>
          <w:tab w:val="clear" w:pos="9213"/>
          <w:tab w:val="left" w:pos="284"/>
        </w:tabs>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Кроме того, в программный материал теоретической подготовки входят средства и темы, включенные в план антидопинговых мероприятий. </w:t>
      </w:r>
    </w:p>
    <w:p w:rsidR="00F60C92" w:rsidRPr="008B2360" w:rsidRDefault="00312DDC">
      <w:pPr>
        <w:pStyle w:val="2"/>
        <w:keepNext w:val="0"/>
        <w:keepLines w:val="0"/>
        <w:widowControl w:val="0"/>
        <w:spacing w:before="0" w:after="0" w:line="360" w:lineRule="auto"/>
        <w:ind w:firstLine="709"/>
        <w:jc w:val="both"/>
        <w:rPr>
          <w:rFonts w:cs="Times New Roman"/>
          <w:sz w:val="26"/>
          <w:szCs w:val="26"/>
        </w:rPr>
      </w:pPr>
      <w:r w:rsidRPr="008B2360">
        <w:rPr>
          <w:rFonts w:ascii="Times New Roman" w:hAnsi="Times New Roman" w:cs="Times New Roman"/>
          <w:sz w:val="26"/>
          <w:szCs w:val="26"/>
        </w:rPr>
        <w:t xml:space="preserve">Материал по теоретической подготовке </w:t>
      </w:r>
    </w:p>
    <w:p w:rsidR="00F60C92" w:rsidRPr="008B2360" w:rsidRDefault="00312DDC">
      <w:pPr>
        <w:widowControl w:val="0"/>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Основной задачей теоретической подготовки является создание представления о системе тренировки гребца и физического воспитания. Основными методами теоретической подготовки являются: беседы, лекции, демонстрации простейших наглядных пособий, просмотр учебных фильмов. </w:t>
      </w:r>
    </w:p>
    <w:p w:rsidR="00F60C92" w:rsidRPr="008B2360" w:rsidRDefault="00312DDC">
      <w:pPr>
        <w:widowControl w:val="0"/>
        <w:spacing w:after="0" w:line="360" w:lineRule="auto"/>
        <w:ind w:firstLine="709"/>
        <w:jc w:val="both"/>
        <w:rPr>
          <w:b/>
          <w:sz w:val="26"/>
          <w:szCs w:val="26"/>
        </w:rPr>
      </w:pPr>
      <w:bookmarkStart w:id="31" w:name="_Toc175575"/>
      <w:r w:rsidRPr="008B2360">
        <w:rPr>
          <w:rFonts w:ascii="Times New Roman" w:hAnsi="Times New Roman"/>
          <w:b/>
          <w:sz w:val="26"/>
          <w:szCs w:val="26"/>
        </w:rPr>
        <w:t xml:space="preserve">Психологическая подготовка </w:t>
      </w:r>
      <w:bookmarkEnd w:id="31"/>
    </w:p>
    <w:p w:rsidR="00F60C92" w:rsidRPr="008B2360" w:rsidRDefault="00312DDC">
      <w:pPr>
        <w:widowControl w:val="0"/>
        <w:tabs>
          <w:tab w:val="clear" w:pos="9213"/>
          <w:tab w:val="left" w:pos="284"/>
        </w:tabs>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Психологическая подготовка — это педагогический и воспитательный процесс, направленный на формирование, развитие и совершенствование свойств психики спортсменов, необходимых для успешной тренировочной деятельности и выступления на соревнованиях.  </w:t>
      </w:r>
    </w:p>
    <w:p w:rsidR="00F60C92" w:rsidRPr="008B2360" w:rsidRDefault="00312DDC">
      <w:pPr>
        <w:widowControl w:val="0"/>
        <w:tabs>
          <w:tab w:val="clear" w:pos="9213"/>
          <w:tab w:val="left" w:pos="284"/>
        </w:tabs>
        <w:spacing w:after="0" w:line="360" w:lineRule="auto"/>
        <w:ind w:firstLine="709"/>
        <w:jc w:val="both"/>
        <w:rPr>
          <w:b/>
          <w:sz w:val="26"/>
          <w:szCs w:val="26"/>
        </w:rPr>
      </w:pPr>
      <w:bookmarkStart w:id="32" w:name="_Toc175576"/>
      <w:r w:rsidRPr="008B2360">
        <w:rPr>
          <w:rFonts w:ascii="Times New Roman" w:hAnsi="Times New Roman"/>
          <w:b/>
          <w:sz w:val="26"/>
          <w:szCs w:val="26"/>
        </w:rPr>
        <w:t xml:space="preserve">Интегральная подготовка </w:t>
      </w:r>
      <w:bookmarkEnd w:id="32"/>
    </w:p>
    <w:p w:rsidR="00F60C92" w:rsidRPr="008B2360" w:rsidRDefault="00312DDC">
      <w:pPr>
        <w:widowControl w:val="0"/>
        <w:tabs>
          <w:tab w:val="clear" w:pos="9213"/>
          <w:tab w:val="left" w:pos="284"/>
        </w:tabs>
        <w:spacing w:after="0" w:line="360" w:lineRule="auto"/>
        <w:ind w:firstLine="709"/>
        <w:jc w:val="both"/>
        <w:rPr>
          <w:rFonts w:ascii="Times New Roman" w:hAnsi="Times New Roman"/>
          <w:sz w:val="26"/>
          <w:szCs w:val="26"/>
        </w:rPr>
      </w:pPr>
      <w:r w:rsidRPr="008B2360">
        <w:rPr>
          <w:rFonts w:ascii="Times New Roman" w:hAnsi="Times New Roman"/>
          <w:sz w:val="26"/>
          <w:szCs w:val="26"/>
        </w:rPr>
        <w:t xml:space="preserve">Интегральная подготовка подразумевает гармоничное объединение нескольких видов подготовки для максимальной реализации тренировочных эффектов отдельных видов подготовки в целостном соревновательном упражнении. </w:t>
      </w:r>
    </w:p>
    <w:p w:rsidR="00F60C92" w:rsidRPr="008B2360" w:rsidRDefault="00312DDC">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 xml:space="preserve">План-конспект </w:t>
      </w:r>
      <w:r w:rsidR="000A23A0" w:rsidRPr="008B2360">
        <w:rPr>
          <w:rFonts w:ascii="Times New Roman" w:hAnsi="Times New Roman" w:cs="Times New Roman"/>
          <w:sz w:val="26"/>
          <w:szCs w:val="26"/>
        </w:rPr>
        <w:t>учебно-</w:t>
      </w:r>
      <w:r w:rsidRPr="008B2360">
        <w:rPr>
          <w:rFonts w:ascii="Times New Roman" w:hAnsi="Times New Roman" w:cs="Times New Roman"/>
          <w:sz w:val="26"/>
          <w:szCs w:val="26"/>
        </w:rPr>
        <w:t>тренировочного занятия на этапе совершенствования спортивного мастерства приведен в приложении 3.</w:t>
      </w:r>
    </w:p>
    <w:p w:rsidR="00F60C92" w:rsidRPr="008B2360" w:rsidRDefault="00F60C92">
      <w:pPr>
        <w:pStyle w:val="aff4"/>
        <w:widowControl w:val="0"/>
        <w:tabs>
          <w:tab w:val="left" w:pos="1276"/>
        </w:tabs>
        <w:spacing w:line="360" w:lineRule="auto"/>
        <w:ind w:firstLine="709"/>
        <w:jc w:val="center"/>
        <w:rPr>
          <w:rFonts w:ascii="Times New Roman" w:hAnsi="Times New Roman" w:cs="Times New Roman"/>
          <w:b/>
          <w:bCs/>
          <w:sz w:val="26"/>
          <w:szCs w:val="26"/>
        </w:rPr>
      </w:pPr>
    </w:p>
    <w:p w:rsidR="00F60C92" w:rsidRPr="008B2360" w:rsidRDefault="00312DDC">
      <w:pPr>
        <w:pStyle w:val="aff4"/>
        <w:widowControl w:val="0"/>
        <w:tabs>
          <w:tab w:val="left" w:pos="1276"/>
        </w:tabs>
        <w:spacing w:line="360" w:lineRule="auto"/>
        <w:ind w:firstLine="709"/>
        <w:jc w:val="center"/>
        <w:rPr>
          <w:rFonts w:ascii="Times New Roman" w:hAnsi="Times New Roman" w:cs="Times New Roman"/>
          <w:b/>
          <w:bCs/>
          <w:sz w:val="26"/>
          <w:szCs w:val="26"/>
        </w:rPr>
      </w:pPr>
      <w:r w:rsidRPr="008B2360">
        <w:rPr>
          <w:rFonts w:ascii="Times New Roman" w:hAnsi="Times New Roman" w:cs="Times New Roman"/>
          <w:b/>
          <w:bCs/>
          <w:sz w:val="26"/>
          <w:szCs w:val="26"/>
        </w:rPr>
        <w:t>4.2. Учебно-тематический план</w:t>
      </w:r>
    </w:p>
    <w:p w:rsidR="00F60C92" w:rsidRPr="008B2360" w:rsidRDefault="00F60C92" w:rsidP="007A033E">
      <w:pPr>
        <w:pStyle w:val="aff4"/>
        <w:widowControl w:val="0"/>
        <w:tabs>
          <w:tab w:val="left" w:pos="1276"/>
        </w:tabs>
        <w:spacing w:line="360" w:lineRule="auto"/>
        <w:ind w:firstLine="709"/>
        <w:jc w:val="center"/>
        <w:rPr>
          <w:rFonts w:ascii="Times New Roman" w:hAnsi="Times New Roman" w:cs="Times New Roman"/>
          <w:b/>
          <w:bCs/>
          <w:sz w:val="26"/>
          <w:szCs w:val="26"/>
        </w:rPr>
      </w:pPr>
    </w:p>
    <w:p w:rsidR="00F60C92" w:rsidRPr="008B2360" w:rsidRDefault="00312DDC">
      <w:pPr>
        <w:pStyle w:val="aff4"/>
        <w:widowControl w:val="0"/>
        <w:tabs>
          <w:tab w:val="left" w:pos="1276"/>
        </w:tabs>
        <w:spacing w:line="360" w:lineRule="auto"/>
        <w:ind w:firstLine="709"/>
        <w:jc w:val="both"/>
        <w:rPr>
          <w:rFonts w:ascii="Times New Roman" w:hAnsi="Times New Roman" w:cs="Times New Roman"/>
          <w:sz w:val="26"/>
          <w:szCs w:val="26"/>
        </w:rPr>
      </w:pPr>
      <w:bookmarkStart w:id="33" w:name="_Hlk127886300"/>
      <w:r w:rsidRPr="008B2360">
        <w:rPr>
          <w:rFonts w:ascii="Times New Roman" w:hAnsi="Times New Roman" w:cs="Times New Roman"/>
          <w:sz w:val="26"/>
          <w:szCs w:val="26"/>
        </w:rPr>
        <w:t>Учебно-тематический план групп совершенствования спортивного мастерства приведен в табли</w:t>
      </w:r>
      <w:bookmarkEnd w:id="33"/>
      <w:r w:rsidRPr="008B2360">
        <w:rPr>
          <w:rFonts w:ascii="Times New Roman" w:hAnsi="Times New Roman" w:cs="Times New Roman"/>
          <w:sz w:val="26"/>
          <w:szCs w:val="26"/>
        </w:rPr>
        <w:t>це 1</w:t>
      </w:r>
      <w:r w:rsidR="00CA7A3D" w:rsidRPr="008B2360">
        <w:rPr>
          <w:rFonts w:ascii="Times New Roman" w:hAnsi="Times New Roman" w:cs="Times New Roman"/>
          <w:sz w:val="26"/>
          <w:szCs w:val="26"/>
        </w:rPr>
        <w:t>3</w:t>
      </w:r>
      <w:r w:rsidRPr="008B2360">
        <w:rPr>
          <w:rFonts w:ascii="Times New Roman" w:hAnsi="Times New Roman" w:cs="Times New Roman"/>
          <w:sz w:val="26"/>
          <w:szCs w:val="26"/>
        </w:rPr>
        <w:t xml:space="preserve">. </w:t>
      </w:r>
    </w:p>
    <w:p w:rsidR="00F60C92" w:rsidRPr="008B2360" w:rsidRDefault="00312DDC">
      <w:pPr>
        <w:spacing w:line="240" w:lineRule="auto"/>
        <w:contextualSpacing/>
        <w:jc w:val="right"/>
        <w:rPr>
          <w:rFonts w:ascii="Times New Roman" w:hAnsi="Times New Roman" w:cs="Times New Roman"/>
          <w:sz w:val="26"/>
          <w:szCs w:val="26"/>
        </w:rPr>
      </w:pPr>
      <w:r w:rsidRPr="008B2360">
        <w:rPr>
          <w:rFonts w:ascii="Times New Roman" w:hAnsi="Times New Roman" w:cs="Times New Roman"/>
          <w:sz w:val="26"/>
          <w:szCs w:val="26"/>
        </w:rPr>
        <w:t xml:space="preserve">Таблица </w:t>
      </w:r>
      <w:r w:rsidR="00CA7A3D" w:rsidRPr="008B2360">
        <w:rPr>
          <w:rFonts w:ascii="Times New Roman" w:hAnsi="Times New Roman" w:cs="Times New Roman"/>
          <w:sz w:val="26"/>
          <w:szCs w:val="26"/>
        </w:rPr>
        <w:t>13</w:t>
      </w:r>
    </w:p>
    <w:p w:rsidR="00F60C92" w:rsidRPr="008B2360" w:rsidRDefault="00312DDC">
      <w:pPr>
        <w:pStyle w:val="afa"/>
        <w:spacing w:before="5"/>
        <w:jc w:val="center"/>
        <w:rPr>
          <w:rFonts w:eastAsia="Calibri"/>
          <w:b/>
          <w:bCs/>
          <w:sz w:val="26"/>
          <w:szCs w:val="26"/>
        </w:rPr>
      </w:pPr>
      <w:r w:rsidRPr="008B2360">
        <w:rPr>
          <w:rFonts w:eastAsia="Calibri"/>
          <w:b/>
          <w:bCs/>
          <w:sz w:val="26"/>
          <w:szCs w:val="26"/>
        </w:rPr>
        <w:t>Учебно-тематический план</w:t>
      </w:r>
    </w:p>
    <w:p w:rsidR="00F60C92" w:rsidRPr="008B2360" w:rsidRDefault="00F60C92">
      <w:pPr>
        <w:pStyle w:val="afa"/>
        <w:spacing w:before="5"/>
        <w:jc w:val="center"/>
        <w:rPr>
          <w:rFonts w:eastAsia="Calibri"/>
          <w:sz w:val="26"/>
          <w:szCs w:val="26"/>
        </w:rPr>
      </w:pPr>
    </w:p>
    <w:tbl>
      <w:tblPr>
        <w:tblW w:w="9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4"/>
        <w:gridCol w:w="2552"/>
        <w:gridCol w:w="1276"/>
        <w:gridCol w:w="1181"/>
        <w:gridCol w:w="2929"/>
      </w:tblGrid>
      <w:tr w:rsidR="00F60C92" w:rsidRPr="008B2360" w:rsidTr="008B2360">
        <w:tc>
          <w:tcPr>
            <w:tcW w:w="1824"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Этап спортивной подготовки</w:t>
            </w:r>
          </w:p>
        </w:tc>
        <w:tc>
          <w:tcPr>
            <w:tcW w:w="2552"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Темы по теоретической подготовке</w:t>
            </w:r>
          </w:p>
        </w:tc>
        <w:tc>
          <w:tcPr>
            <w:tcW w:w="1276"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Объем времени в год (минут)</w:t>
            </w:r>
          </w:p>
        </w:tc>
        <w:tc>
          <w:tcPr>
            <w:tcW w:w="1181"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Сроки проведения</w:t>
            </w:r>
          </w:p>
        </w:tc>
        <w:tc>
          <w:tcPr>
            <w:tcW w:w="2929"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Краткое содержание</w:t>
            </w:r>
          </w:p>
        </w:tc>
      </w:tr>
      <w:tr w:rsidR="00F60C92" w:rsidRPr="008B2360" w:rsidTr="008B2360">
        <w:tc>
          <w:tcPr>
            <w:tcW w:w="1824" w:type="dxa"/>
            <w:vMerge w:val="restart"/>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 xml:space="preserve">Этап </w:t>
            </w:r>
            <w:proofErr w:type="gramStart"/>
            <w:r w:rsidRPr="008B2360">
              <w:rPr>
                <w:rFonts w:ascii="Times New Roman" w:hAnsi="Times New Roman" w:cs="Times New Roman"/>
              </w:rPr>
              <w:t>совершен-ствования</w:t>
            </w:r>
            <w:proofErr w:type="gramEnd"/>
            <w:r w:rsidRPr="008B2360">
              <w:rPr>
                <w:rFonts w:ascii="Times New Roman" w:hAnsi="Times New Roman" w:cs="Times New Roman"/>
              </w:rPr>
              <w:t xml:space="preserve"> спортивного мастерства</w:t>
            </w:r>
          </w:p>
        </w:tc>
        <w:tc>
          <w:tcPr>
            <w:tcW w:w="2552"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b/>
                <w:bCs/>
              </w:rPr>
            </w:pPr>
            <w:r w:rsidRPr="008B2360">
              <w:rPr>
                <w:rFonts w:ascii="Times New Roman" w:hAnsi="Times New Roman" w:cs="Times New Roman"/>
                <w:b/>
                <w:bCs/>
              </w:rPr>
              <w:t>Всего на этапе совершенствования спортивного мастерства:</w:t>
            </w:r>
          </w:p>
        </w:tc>
        <w:tc>
          <w:tcPr>
            <w:tcW w:w="1276" w:type="dxa"/>
            <w:vAlign w:val="center"/>
          </w:tcPr>
          <w:p w:rsidR="00F60C92" w:rsidRPr="008B2360" w:rsidRDefault="00312DDC">
            <w:pPr>
              <w:widowControl w:val="0"/>
              <w:tabs>
                <w:tab w:val="clear" w:pos="9213"/>
                <w:tab w:val="left" w:pos="5812"/>
              </w:tabs>
              <w:ind w:left="57"/>
              <w:contextualSpacing/>
              <w:jc w:val="center"/>
            </w:pPr>
            <w:r w:rsidRPr="008B2360">
              <w:rPr>
                <w:rFonts w:ascii="Times New Roman" w:hAnsi="Times New Roman" w:cs="Times New Roman"/>
                <w:b/>
                <w:bCs/>
                <w:color w:val="202124"/>
                <w:shd w:val="clear" w:color="auto" w:fill="FFFFFF"/>
              </w:rPr>
              <w:t>≈</w:t>
            </w:r>
            <w:r w:rsidRPr="008B2360">
              <w:rPr>
                <w:rFonts w:ascii="Times New Roman" w:hAnsi="Times New Roman" w:cs="Times New Roman"/>
                <w:b/>
                <w:bCs/>
              </w:rPr>
              <w:t xml:space="preserve"> 1440</w:t>
            </w:r>
          </w:p>
        </w:tc>
        <w:tc>
          <w:tcPr>
            <w:tcW w:w="1181" w:type="dxa"/>
            <w:vAlign w:val="center"/>
          </w:tcPr>
          <w:p w:rsidR="00F60C92" w:rsidRPr="008B2360" w:rsidRDefault="00F60C92">
            <w:pPr>
              <w:widowControl w:val="0"/>
              <w:tabs>
                <w:tab w:val="clear" w:pos="9213"/>
                <w:tab w:val="left" w:pos="5812"/>
              </w:tabs>
              <w:ind w:left="57"/>
              <w:contextualSpacing/>
              <w:jc w:val="center"/>
              <w:rPr>
                <w:rFonts w:ascii="Times New Roman" w:hAnsi="Times New Roman" w:cs="Times New Roman"/>
              </w:rPr>
            </w:pPr>
          </w:p>
        </w:tc>
        <w:tc>
          <w:tcPr>
            <w:tcW w:w="2929" w:type="dxa"/>
          </w:tcPr>
          <w:p w:rsidR="00F60C92" w:rsidRPr="008B2360" w:rsidRDefault="00F60C92">
            <w:pPr>
              <w:widowControl w:val="0"/>
              <w:tabs>
                <w:tab w:val="clear" w:pos="9213"/>
                <w:tab w:val="left" w:pos="5812"/>
              </w:tabs>
              <w:ind w:left="57"/>
              <w:contextualSpacing/>
              <w:rPr>
                <w:rFonts w:ascii="Times New Roman" w:hAnsi="Times New Roman" w:cs="Times New Roman"/>
              </w:rPr>
            </w:pPr>
          </w:p>
        </w:tc>
      </w:tr>
      <w:tr w:rsidR="00F60C92" w:rsidRPr="008B2360" w:rsidTr="008B2360">
        <w:tc>
          <w:tcPr>
            <w:tcW w:w="1824" w:type="dxa"/>
            <w:vMerge/>
            <w:vAlign w:val="center"/>
          </w:tcPr>
          <w:p w:rsidR="00F60C92" w:rsidRPr="008B2360" w:rsidRDefault="00F60C92">
            <w:pPr>
              <w:widowControl w:val="0"/>
            </w:pPr>
          </w:p>
        </w:tc>
        <w:tc>
          <w:tcPr>
            <w:tcW w:w="2552"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Олимпийское движение. Роль и место физической культуры в обществе. Состояние современного спорта</w:t>
            </w:r>
          </w:p>
        </w:tc>
        <w:tc>
          <w:tcPr>
            <w:tcW w:w="1276" w:type="dxa"/>
            <w:vAlign w:val="center"/>
          </w:tcPr>
          <w:p w:rsidR="00F60C92" w:rsidRPr="008B2360" w:rsidRDefault="00312DDC">
            <w:pPr>
              <w:widowControl w:val="0"/>
              <w:tabs>
                <w:tab w:val="clear" w:pos="9213"/>
                <w:tab w:val="left" w:pos="5812"/>
              </w:tabs>
              <w:ind w:left="57"/>
              <w:contextualSpacing/>
              <w:jc w:val="center"/>
            </w:pPr>
            <w:r w:rsidRPr="008B2360">
              <w:rPr>
                <w:rFonts w:ascii="Times New Roman" w:hAnsi="Times New Roman" w:cs="Times New Roman"/>
                <w:color w:val="202124"/>
                <w:shd w:val="clear" w:color="auto" w:fill="FFFFFF"/>
              </w:rPr>
              <w:t>≈</w:t>
            </w:r>
            <w:r w:rsidRPr="008B2360">
              <w:rPr>
                <w:rFonts w:ascii="Times New Roman" w:hAnsi="Times New Roman" w:cs="Times New Roman"/>
                <w:b/>
                <w:bCs/>
              </w:rPr>
              <w:t xml:space="preserve"> </w:t>
            </w:r>
            <w:r w:rsidRPr="008B2360">
              <w:rPr>
                <w:rFonts w:ascii="Times New Roman" w:hAnsi="Times New Roman" w:cs="Times New Roman"/>
              </w:rPr>
              <w:t>60</w:t>
            </w:r>
          </w:p>
        </w:tc>
        <w:tc>
          <w:tcPr>
            <w:tcW w:w="1181"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Январь</w:t>
            </w:r>
          </w:p>
        </w:tc>
        <w:tc>
          <w:tcPr>
            <w:tcW w:w="2929" w:type="dxa"/>
          </w:tcPr>
          <w:p w:rsidR="00F60C92" w:rsidRPr="008B2360" w:rsidRDefault="00312DDC">
            <w:pPr>
              <w:widowControl w:val="0"/>
              <w:tabs>
                <w:tab w:val="clear" w:pos="9213"/>
                <w:tab w:val="left" w:pos="5812"/>
              </w:tabs>
              <w:ind w:left="57"/>
              <w:contextualSpacing/>
              <w:rPr>
                <w:rFonts w:ascii="Times New Roman" w:hAnsi="Times New Roman" w:cs="Times New Roman"/>
                <w:shd w:val="clear" w:color="auto" w:fill="FFFFFF"/>
              </w:rPr>
            </w:pPr>
            <w:r w:rsidRPr="008B2360">
              <w:rPr>
                <w:rFonts w:ascii="Times New Roman" w:hAnsi="Times New Roman" w:cs="Times New Roman"/>
                <w:shd w:val="clear" w:color="auto" w:fill="FFFFFF"/>
              </w:rPr>
              <w:t>Олимпизм как метафизика спорта.</w:t>
            </w:r>
          </w:p>
          <w:p w:rsidR="00F60C92" w:rsidRPr="008B2360" w:rsidRDefault="00312DDC">
            <w:pPr>
              <w:widowControl w:val="0"/>
              <w:tabs>
                <w:tab w:val="clear" w:pos="9213"/>
                <w:tab w:val="left" w:pos="5812"/>
              </w:tabs>
              <w:ind w:left="57"/>
              <w:contextualSpacing/>
              <w:rPr>
                <w:rFonts w:ascii="Times New Roman" w:hAnsi="Times New Roman" w:cs="Times New Roman"/>
                <w:shd w:val="clear" w:color="auto" w:fill="FFFFFF"/>
              </w:rPr>
            </w:pPr>
            <w:r w:rsidRPr="008B2360">
              <w:rPr>
                <w:rFonts w:ascii="Times New Roman" w:hAnsi="Times New Roman" w:cs="Times New Roman"/>
                <w:shd w:val="clear" w:color="auto" w:fill="FFFFFF"/>
              </w:rPr>
              <w:t>Социокультурные процессы в современной России.</w:t>
            </w:r>
          </w:p>
          <w:p w:rsidR="00F60C92" w:rsidRPr="008B2360" w:rsidRDefault="00312DDC">
            <w:pPr>
              <w:widowControl w:val="0"/>
              <w:tabs>
                <w:tab w:val="clear" w:pos="9213"/>
                <w:tab w:val="left" w:pos="5812"/>
              </w:tabs>
              <w:ind w:left="57"/>
              <w:contextualSpacing/>
            </w:pPr>
            <w:r w:rsidRPr="008B2360">
              <w:rPr>
                <w:rFonts w:ascii="Times New Roman" w:hAnsi="Times New Roman" w:cs="Times New Roman"/>
                <w:shd w:val="clear" w:color="auto" w:fill="FFFFFF"/>
              </w:rPr>
              <w:t xml:space="preserve">Влияние олимпизма на развитие международных спортивных связей и системы </w:t>
            </w:r>
            <w:r w:rsidRPr="008B2360">
              <w:rPr>
                <w:rFonts w:ascii="Times New Roman" w:hAnsi="Times New Roman" w:cs="Times New Roman"/>
              </w:rPr>
              <w:t xml:space="preserve">спортивных </w:t>
            </w:r>
            <w:r w:rsidRPr="008B2360">
              <w:rPr>
                <w:rFonts w:ascii="Times New Roman" w:hAnsi="Times New Roman" w:cs="Times New Roman"/>
                <w:shd w:val="clear" w:color="auto" w:fill="FFFFFF"/>
              </w:rPr>
              <w:t>соревнований, в том числе, по виду спорта.</w:t>
            </w:r>
          </w:p>
        </w:tc>
      </w:tr>
      <w:tr w:rsidR="00F60C92" w:rsidRPr="008B2360" w:rsidTr="008B2360">
        <w:tc>
          <w:tcPr>
            <w:tcW w:w="1824" w:type="dxa"/>
            <w:vMerge/>
            <w:vAlign w:val="center"/>
          </w:tcPr>
          <w:p w:rsidR="00F60C92" w:rsidRPr="008B2360" w:rsidRDefault="00F60C92">
            <w:pPr>
              <w:widowControl w:val="0"/>
            </w:pPr>
          </w:p>
        </w:tc>
        <w:tc>
          <w:tcPr>
            <w:tcW w:w="2552"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Профилактика травматизма. Перетренированность/</w:t>
            </w:r>
            <w:r w:rsidRPr="008B2360">
              <w:rPr>
                <w:rFonts w:ascii="Times New Roman" w:hAnsi="Times New Roman" w:cs="Times New Roman"/>
              </w:rPr>
              <w:br/>
              <w:t>недотренированность</w:t>
            </w:r>
          </w:p>
        </w:tc>
        <w:tc>
          <w:tcPr>
            <w:tcW w:w="1276" w:type="dxa"/>
            <w:vAlign w:val="center"/>
          </w:tcPr>
          <w:p w:rsidR="00F60C92" w:rsidRPr="008B2360" w:rsidRDefault="00312DDC">
            <w:pPr>
              <w:widowControl w:val="0"/>
              <w:tabs>
                <w:tab w:val="clear" w:pos="9213"/>
                <w:tab w:val="left" w:pos="5812"/>
              </w:tabs>
              <w:ind w:left="57"/>
              <w:contextualSpacing/>
              <w:jc w:val="center"/>
            </w:pPr>
            <w:r w:rsidRPr="008B2360">
              <w:rPr>
                <w:rFonts w:ascii="Times New Roman" w:hAnsi="Times New Roman" w:cs="Times New Roman"/>
                <w:color w:val="202124"/>
                <w:shd w:val="clear" w:color="auto" w:fill="FFFFFF"/>
              </w:rPr>
              <w:t>≈</w:t>
            </w:r>
            <w:r w:rsidRPr="008B2360">
              <w:rPr>
                <w:rFonts w:ascii="Times New Roman" w:hAnsi="Times New Roman" w:cs="Times New Roman"/>
                <w:b/>
                <w:bCs/>
              </w:rPr>
              <w:t xml:space="preserve"> </w:t>
            </w:r>
            <w:r w:rsidRPr="008B2360">
              <w:rPr>
                <w:rFonts w:ascii="Times New Roman" w:hAnsi="Times New Roman" w:cs="Times New Roman"/>
              </w:rPr>
              <w:t>60</w:t>
            </w:r>
          </w:p>
        </w:tc>
        <w:tc>
          <w:tcPr>
            <w:tcW w:w="1181"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Февраль</w:t>
            </w:r>
          </w:p>
        </w:tc>
        <w:tc>
          <w:tcPr>
            <w:tcW w:w="2929" w:type="dxa"/>
          </w:tcPr>
          <w:p w:rsidR="00F60C92" w:rsidRPr="008B2360" w:rsidRDefault="00312DDC">
            <w:pPr>
              <w:pStyle w:val="1"/>
              <w:widowControl w:val="0"/>
              <w:shd w:val="clear" w:color="auto" w:fill="FFFFFF"/>
              <w:tabs>
                <w:tab w:val="clear" w:pos="9213"/>
                <w:tab w:val="left" w:pos="5812"/>
              </w:tabs>
              <w:spacing w:before="0" w:line="240" w:lineRule="auto"/>
              <w:ind w:left="57"/>
              <w:contextualSpacing/>
              <w:textAlignment w:val="baseline"/>
              <w:rPr>
                <w:rFonts w:ascii="Times New Roman" w:hAnsi="Times New Roman" w:cs="Times New Roman"/>
                <w:sz w:val="22"/>
                <w:szCs w:val="22"/>
              </w:rPr>
            </w:pPr>
            <w:r w:rsidRPr="008B2360">
              <w:rPr>
                <w:rFonts w:ascii="Times New Roman" w:hAnsi="Times New Roman" w:cs="Times New Roman"/>
                <w:sz w:val="22"/>
                <w:szCs w:val="22"/>
              </w:rPr>
              <w:t>Понятие травматизма.</w:t>
            </w:r>
          </w:p>
          <w:p w:rsidR="00F60C92" w:rsidRPr="008B2360" w:rsidRDefault="00312DDC">
            <w:pPr>
              <w:pStyle w:val="1"/>
              <w:widowControl w:val="0"/>
              <w:shd w:val="clear" w:color="auto" w:fill="FFFFFF"/>
              <w:tabs>
                <w:tab w:val="clear" w:pos="9213"/>
                <w:tab w:val="left" w:pos="5812"/>
              </w:tabs>
              <w:spacing w:before="0" w:line="240" w:lineRule="auto"/>
              <w:ind w:left="57"/>
              <w:contextualSpacing/>
              <w:textAlignment w:val="baseline"/>
              <w:rPr>
                <w:rFonts w:ascii="Times New Roman" w:hAnsi="Times New Roman" w:cs="Times New Roman"/>
                <w:sz w:val="22"/>
                <w:szCs w:val="22"/>
              </w:rPr>
            </w:pPr>
            <w:r w:rsidRPr="008B2360">
              <w:rPr>
                <w:rFonts w:ascii="Times New Roman" w:hAnsi="Times New Roman" w:cs="Times New Roman"/>
                <w:sz w:val="22"/>
                <w:szCs w:val="22"/>
              </w:rPr>
              <w:t>Синдром перетренированности». Принципы спортивной подготовки.</w:t>
            </w:r>
          </w:p>
        </w:tc>
      </w:tr>
      <w:tr w:rsidR="00F60C92" w:rsidRPr="008B2360" w:rsidTr="008B2360">
        <w:tc>
          <w:tcPr>
            <w:tcW w:w="1824" w:type="dxa"/>
            <w:vMerge/>
            <w:vAlign w:val="center"/>
          </w:tcPr>
          <w:p w:rsidR="00F60C92" w:rsidRPr="008B2360" w:rsidRDefault="00F60C92">
            <w:pPr>
              <w:widowControl w:val="0"/>
            </w:pPr>
          </w:p>
        </w:tc>
        <w:tc>
          <w:tcPr>
            <w:tcW w:w="2552"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Учет соревновательной деятельности, самоанализ обучающегося</w:t>
            </w:r>
          </w:p>
        </w:tc>
        <w:tc>
          <w:tcPr>
            <w:tcW w:w="1276" w:type="dxa"/>
            <w:vAlign w:val="center"/>
          </w:tcPr>
          <w:p w:rsidR="00F60C92" w:rsidRPr="008B2360" w:rsidRDefault="00312DDC">
            <w:pPr>
              <w:widowControl w:val="0"/>
              <w:tabs>
                <w:tab w:val="clear" w:pos="9213"/>
                <w:tab w:val="left" w:pos="5812"/>
              </w:tabs>
              <w:ind w:left="57"/>
              <w:contextualSpacing/>
              <w:jc w:val="center"/>
            </w:pPr>
            <w:r w:rsidRPr="008B2360">
              <w:rPr>
                <w:rFonts w:ascii="Times New Roman" w:hAnsi="Times New Roman" w:cs="Times New Roman"/>
                <w:color w:val="202124"/>
                <w:shd w:val="clear" w:color="auto" w:fill="FFFFFF"/>
              </w:rPr>
              <w:t>≈</w:t>
            </w:r>
            <w:r w:rsidRPr="008B2360">
              <w:rPr>
                <w:rFonts w:ascii="Times New Roman" w:hAnsi="Times New Roman" w:cs="Times New Roman"/>
                <w:bCs/>
              </w:rPr>
              <w:t xml:space="preserve"> 1</w:t>
            </w:r>
            <w:r w:rsidRPr="008B2360">
              <w:rPr>
                <w:rFonts w:ascii="Times New Roman" w:hAnsi="Times New Roman" w:cs="Times New Roman"/>
              </w:rPr>
              <w:t>20</w:t>
            </w:r>
          </w:p>
        </w:tc>
        <w:tc>
          <w:tcPr>
            <w:tcW w:w="1181"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Март</w:t>
            </w:r>
          </w:p>
        </w:tc>
        <w:tc>
          <w:tcPr>
            <w:tcW w:w="2929" w:type="dxa"/>
          </w:tcPr>
          <w:p w:rsidR="00F60C92" w:rsidRPr="008B2360" w:rsidRDefault="00312DDC">
            <w:pPr>
              <w:widowControl w:val="0"/>
              <w:tabs>
                <w:tab w:val="clear" w:pos="9213"/>
                <w:tab w:val="left" w:pos="5812"/>
              </w:tabs>
              <w:ind w:left="57"/>
              <w:contextualSpacing/>
              <w:rPr>
                <w:rFonts w:ascii="Times New Roman" w:hAnsi="Times New Roman" w:cs="Times New Roman"/>
              </w:rPr>
            </w:pPr>
            <w:r w:rsidRPr="008B2360">
              <w:rPr>
                <w:rFonts w:ascii="Times New Roman" w:hAnsi="Times New Roman" w:cs="Times New Roman"/>
              </w:rPr>
              <w:t>Индивидуальный план спортивной подготовки.</w:t>
            </w:r>
          </w:p>
          <w:p w:rsidR="00F60C92" w:rsidRPr="008B2360" w:rsidRDefault="00312DDC">
            <w:pPr>
              <w:widowControl w:val="0"/>
              <w:tabs>
                <w:tab w:val="clear" w:pos="9213"/>
                <w:tab w:val="left" w:pos="5812"/>
              </w:tabs>
              <w:ind w:left="57"/>
              <w:contextualSpacing/>
              <w:rPr>
                <w:rFonts w:ascii="Times New Roman" w:hAnsi="Times New Roman" w:cs="Times New Roman"/>
              </w:rPr>
            </w:pPr>
            <w:r w:rsidRPr="008B2360">
              <w:rPr>
                <w:rFonts w:ascii="Times New Roman" w:hAnsi="Times New Roman" w:cs="Times New Roman"/>
              </w:rPr>
              <w:t>Ведение Дневника обучающегося.</w:t>
            </w:r>
          </w:p>
          <w:p w:rsidR="00F60C92" w:rsidRPr="008B2360" w:rsidRDefault="00312DDC">
            <w:pPr>
              <w:widowControl w:val="0"/>
              <w:tabs>
                <w:tab w:val="clear" w:pos="9213"/>
                <w:tab w:val="left" w:pos="5812"/>
              </w:tabs>
              <w:ind w:left="57"/>
              <w:contextualSpacing/>
              <w:rPr>
                <w:rFonts w:ascii="Times New Roman" w:hAnsi="Times New Roman" w:cs="Times New Roman"/>
              </w:rPr>
            </w:pPr>
            <w:r w:rsidRPr="008B2360">
              <w:rPr>
                <w:rFonts w:ascii="Times New Roman" w:hAnsi="Times New Roman" w:cs="Times New Roman"/>
              </w:rPr>
              <w:t>Классификация и типы спортивных соревнований. Понятия анализа, самоанализа учебно-тренировочной и соревновательной деятельности.</w:t>
            </w:r>
          </w:p>
        </w:tc>
      </w:tr>
      <w:tr w:rsidR="00F60C92" w:rsidRPr="008B2360" w:rsidTr="008B2360">
        <w:tc>
          <w:tcPr>
            <w:tcW w:w="1824" w:type="dxa"/>
            <w:vMerge/>
            <w:vAlign w:val="center"/>
          </w:tcPr>
          <w:p w:rsidR="00F60C92" w:rsidRPr="008B2360" w:rsidRDefault="00F60C92">
            <w:pPr>
              <w:widowControl w:val="0"/>
            </w:pPr>
          </w:p>
        </w:tc>
        <w:tc>
          <w:tcPr>
            <w:tcW w:w="2552"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Психологическая подготовка</w:t>
            </w:r>
          </w:p>
        </w:tc>
        <w:tc>
          <w:tcPr>
            <w:tcW w:w="1276" w:type="dxa"/>
            <w:vAlign w:val="center"/>
          </w:tcPr>
          <w:p w:rsidR="00F60C92" w:rsidRPr="008B2360" w:rsidRDefault="00312DDC">
            <w:pPr>
              <w:widowControl w:val="0"/>
              <w:tabs>
                <w:tab w:val="clear" w:pos="9213"/>
                <w:tab w:val="left" w:pos="5812"/>
              </w:tabs>
              <w:ind w:left="57"/>
              <w:contextualSpacing/>
              <w:jc w:val="center"/>
            </w:pPr>
            <w:r w:rsidRPr="008B2360">
              <w:rPr>
                <w:rFonts w:ascii="Times New Roman" w:hAnsi="Times New Roman" w:cs="Times New Roman"/>
                <w:color w:val="202124"/>
                <w:shd w:val="clear" w:color="auto" w:fill="FFFFFF"/>
              </w:rPr>
              <w:t>≈</w:t>
            </w:r>
            <w:r w:rsidRPr="008B2360">
              <w:rPr>
                <w:rFonts w:ascii="Times New Roman" w:hAnsi="Times New Roman" w:cs="Times New Roman"/>
                <w:b/>
                <w:bCs/>
              </w:rPr>
              <w:t xml:space="preserve"> </w:t>
            </w:r>
            <w:r w:rsidRPr="008B2360">
              <w:rPr>
                <w:rFonts w:ascii="Times New Roman" w:hAnsi="Times New Roman" w:cs="Times New Roman"/>
                <w:bCs/>
              </w:rPr>
              <w:t>1</w:t>
            </w:r>
            <w:r w:rsidRPr="008B2360">
              <w:rPr>
                <w:rFonts w:ascii="Times New Roman" w:hAnsi="Times New Roman" w:cs="Times New Roman"/>
              </w:rPr>
              <w:t>20</w:t>
            </w:r>
          </w:p>
        </w:tc>
        <w:tc>
          <w:tcPr>
            <w:tcW w:w="1181"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Апрель</w:t>
            </w:r>
          </w:p>
        </w:tc>
        <w:tc>
          <w:tcPr>
            <w:tcW w:w="2929" w:type="dxa"/>
          </w:tcPr>
          <w:p w:rsidR="00F60C92" w:rsidRPr="008B2360" w:rsidRDefault="00312DDC">
            <w:pPr>
              <w:widowControl w:val="0"/>
              <w:tabs>
                <w:tab w:val="clear" w:pos="9213"/>
                <w:tab w:val="left" w:pos="5812"/>
              </w:tabs>
              <w:ind w:left="57"/>
              <w:contextualSpacing/>
              <w:rPr>
                <w:rFonts w:ascii="Times New Roman" w:hAnsi="Times New Roman" w:cs="Times New Roman"/>
              </w:rPr>
            </w:pPr>
            <w:r w:rsidRPr="008B2360">
              <w:rPr>
                <w:rFonts w:ascii="Times New Roman" w:hAnsi="Times New Roman" w:cs="Times New Roman"/>
              </w:rPr>
              <w:t>Характеристика психологической подготовки. Общая психологическая подготовка.</w:t>
            </w:r>
          </w:p>
          <w:p w:rsidR="00F60C92" w:rsidRPr="008B2360" w:rsidRDefault="00312DDC">
            <w:pPr>
              <w:widowControl w:val="0"/>
              <w:tabs>
                <w:tab w:val="clear" w:pos="9213"/>
                <w:tab w:val="left" w:pos="5812"/>
              </w:tabs>
              <w:ind w:left="57"/>
              <w:contextualSpacing/>
              <w:rPr>
                <w:rFonts w:ascii="Times New Roman" w:hAnsi="Times New Roman" w:cs="Times New Roman"/>
              </w:rPr>
            </w:pPr>
            <w:r w:rsidRPr="008B2360">
              <w:rPr>
                <w:rFonts w:ascii="Times New Roman" w:hAnsi="Times New Roman" w:cs="Times New Roman"/>
              </w:rPr>
              <w:t>Базовые волевые качества личности.</w:t>
            </w:r>
          </w:p>
          <w:p w:rsidR="00F60C92" w:rsidRPr="008B2360" w:rsidRDefault="00312DDC">
            <w:pPr>
              <w:widowControl w:val="0"/>
              <w:tabs>
                <w:tab w:val="clear" w:pos="9213"/>
                <w:tab w:val="left" w:pos="5812"/>
              </w:tabs>
              <w:ind w:left="57"/>
              <w:contextualSpacing/>
              <w:rPr>
                <w:rFonts w:ascii="Times New Roman" w:hAnsi="Times New Roman" w:cs="Times New Roman"/>
              </w:rPr>
            </w:pPr>
            <w:r w:rsidRPr="008B2360">
              <w:rPr>
                <w:rFonts w:ascii="Times New Roman" w:hAnsi="Times New Roman" w:cs="Times New Roman"/>
              </w:rPr>
              <w:t>Системные волевые качества личности.</w:t>
            </w:r>
          </w:p>
          <w:p w:rsidR="00F60C92" w:rsidRPr="008B2360" w:rsidRDefault="00312DDC">
            <w:pPr>
              <w:widowControl w:val="0"/>
              <w:tabs>
                <w:tab w:val="clear" w:pos="9213"/>
                <w:tab w:val="left" w:pos="5812"/>
              </w:tabs>
              <w:ind w:left="57"/>
              <w:contextualSpacing/>
              <w:rPr>
                <w:rFonts w:ascii="Times New Roman" w:hAnsi="Times New Roman" w:cs="Times New Roman"/>
              </w:rPr>
            </w:pPr>
            <w:r w:rsidRPr="008B2360">
              <w:rPr>
                <w:rFonts w:ascii="Times New Roman" w:hAnsi="Times New Roman" w:cs="Times New Roman"/>
              </w:rPr>
              <w:t>Классификация средств и методов психологической подготовки обучающихся.</w:t>
            </w:r>
          </w:p>
        </w:tc>
      </w:tr>
      <w:tr w:rsidR="00F60C92" w:rsidRPr="008B2360" w:rsidTr="008B2360">
        <w:tc>
          <w:tcPr>
            <w:tcW w:w="1824" w:type="dxa"/>
            <w:vMerge/>
            <w:vAlign w:val="center"/>
          </w:tcPr>
          <w:p w:rsidR="00F60C92" w:rsidRPr="008B2360" w:rsidRDefault="00F60C92">
            <w:pPr>
              <w:widowControl w:val="0"/>
            </w:pPr>
          </w:p>
        </w:tc>
        <w:tc>
          <w:tcPr>
            <w:tcW w:w="2552"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Подготовка обучающегося как многокомпонентный процесс</w:t>
            </w:r>
          </w:p>
        </w:tc>
        <w:tc>
          <w:tcPr>
            <w:tcW w:w="1276" w:type="dxa"/>
            <w:vAlign w:val="center"/>
          </w:tcPr>
          <w:p w:rsidR="00F60C92" w:rsidRPr="008B2360" w:rsidRDefault="00312DDC">
            <w:pPr>
              <w:widowControl w:val="0"/>
              <w:tabs>
                <w:tab w:val="clear" w:pos="9213"/>
                <w:tab w:val="left" w:pos="5812"/>
              </w:tabs>
              <w:ind w:left="57"/>
              <w:contextualSpacing/>
              <w:jc w:val="center"/>
            </w:pPr>
            <w:r w:rsidRPr="008B2360">
              <w:rPr>
                <w:rFonts w:ascii="Times New Roman" w:hAnsi="Times New Roman" w:cs="Times New Roman"/>
                <w:color w:val="202124"/>
                <w:shd w:val="clear" w:color="auto" w:fill="FFFFFF"/>
              </w:rPr>
              <w:t>≈</w:t>
            </w:r>
            <w:r w:rsidRPr="008B2360">
              <w:rPr>
                <w:rFonts w:ascii="Times New Roman" w:hAnsi="Times New Roman" w:cs="Times New Roman"/>
                <w:b/>
                <w:bCs/>
              </w:rPr>
              <w:t xml:space="preserve"> </w:t>
            </w:r>
            <w:r w:rsidRPr="008B2360">
              <w:rPr>
                <w:rFonts w:ascii="Times New Roman" w:hAnsi="Times New Roman" w:cs="Times New Roman"/>
              </w:rPr>
              <w:t>180</w:t>
            </w:r>
          </w:p>
        </w:tc>
        <w:tc>
          <w:tcPr>
            <w:tcW w:w="1181"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Май</w:t>
            </w:r>
          </w:p>
        </w:tc>
        <w:tc>
          <w:tcPr>
            <w:tcW w:w="2929" w:type="dxa"/>
          </w:tcPr>
          <w:p w:rsidR="00F60C92" w:rsidRPr="008B2360" w:rsidRDefault="00312DDC">
            <w:pPr>
              <w:widowControl w:val="0"/>
              <w:tabs>
                <w:tab w:val="clear" w:pos="9213"/>
                <w:tab w:val="left" w:pos="5812"/>
              </w:tabs>
              <w:ind w:left="57"/>
              <w:contextualSpacing/>
            </w:pPr>
            <w:r w:rsidRPr="008B2360">
              <w:rPr>
                <w:rFonts w:ascii="Times New Roman" w:hAnsi="Times New Roman" w:cs="Times New Roman"/>
                <w:color w:val="000000"/>
              </w:rPr>
              <w:t xml:space="preserve">Современные </w:t>
            </w:r>
            <w:r w:rsidRPr="008B2360">
              <w:rPr>
                <w:rFonts w:ascii="Times New Roman" w:hAnsi="Times New Roman" w:cs="Times New Roman"/>
              </w:rPr>
              <w:t xml:space="preserve">тенденции совершенствования системы спортивной тренировки. </w:t>
            </w:r>
            <w:r w:rsidRPr="008B2360">
              <w:rPr>
                <w:rFonts w:ascii="Times New Roman" w:hAnsi="Times New Roman" w:cs="Times New Roman"/>
                <w:shd w:val="clear" w:color="auto" w:fill="FFFFFF"/>
              </w:rPr>
              <w:t>Спортивные результаты – специфический и интегральный продукт соревновательной деятельности.</w:t>
            </w:r>
          </w:p>
          <w:p w:rsidR="00F60C92" w:rsidRPr="008B2360" w:rsidRDefault="00312DDC">
            <w:pPr>
              <w:widowControl w:val="0"/>
              <w:tabs>
                <w:tab w:val="clear" w:pos="9213"/>
                <w:tab w:val="left" w:pos="5812"/>
              </w:tabs>
              <w:ind w:left="57"/>
              <w:contextualSpacing/>
            </w:pPr>
            <w:r w:rsidRPr="008B2360">
              <w:rPr>
                <w:rFonts w:ascii="Times New Roman" w:hAnsi="Times New Roman" w:cs="Times New Roman"/>
                <w:shd w:val="clear" w:color="auto" w:fill="FFFFFF"/>
              </w:rPr>
              <w:t xml:space="preserve">Система </w:t>
            </w:r>
            <w:r w:rsidRPr="008B2360">
              <w:rPr>
                <w:rFonts w:ascii="Times New Roman" w:hAnsi="Times New Roman" w:cs="Times New Roman"/>
              </w:rPr>
              <w:t xml:space="preserve">спортивных </w:t>
            </w:r>
            <w:r w:rsidRPr="008B2360">
              <w:rPr>
                <w:rFonts w:ascii="Times New Roman" w:hAnsi="Times New Roman" w:cs="Times New Roman"/>
                <w:shd w:val="clear" w:color="auto" w:fill="FFFFFF"/>
              </w:rPr>
              <w:t>соревнований.</w:t>
            </w:r>
          </w:p>
          <w:p w:rsidR="00F60C92" w:rsidRPr="008B2360" w:rsidRDefault="00312DDC">
            <w:pPr>
              <w:widowControl w:val="0"/>
              <w:tabs>
                <w:tab w:val="clear" w:pos="9213"/>
                <w:tab w:val="left" w:pos="5812"/>
              </w:tabs>
              <w:ind w:left="57"/>
              <w:contextualSpacing/>
              <w:rPr>
                <w:rFonts w:ascii="Times New Roman" w:hAnsi="Times New Roman" w:cs="Times New Roman"/>
                <w:shd w:val="clear" w:color="auto" w:fill="FFFFFF"/>
              </w:rPr>
            </w:pPr>
            <w:r w:rsidRPr="008B2360">
              <w:rPr>
                <w:rFonts w:ascii="Times New Roman" w:hAnsi="Times New Roman" w:cs="Times New Roman"/>
                <w:shd w:val="clear" w:color="auto" w:fill="FFFFFF"/>
              </w:rPr>
              <w:t>Система спортивной тренировки. Основные направления спортивной тренировки.</w:t>
            </w:r>
          </w:p>
        </w:tc>
      </w:tr>
      <w:tr w:rsidR="00F60C92" w:rsidRPr="008B2360" w:rsidTr="008B2360">
        <w:tc>
          <w:tcPr>
            <w:tcW w:w="1824" w:type="dxa"/>
            <w:vMerge/>
            <w:vAlign w:val="center"/>
          </w:tcPr>
          <w:p w:rsidR="00F60C92" w:rsidRPr="008B2360" w:rsidRDefault="00F60C92">
            <w:pPr>
              <w:widowControl w:val="0"/>
            </w:pPr>
          </w:p>
        </w:tc>
        <w:tc>
          <w:tcPr>
            <w:tcW w:w="2552"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Спортивные соревнования как функциональное и структурное ядро спорта</w:t>
            </w:r>
          </w:p>
        </w:tc>
        <w:tc>
          <w:tcPr>
            <w:tcW w:w="1276" w:type="dxa"/>
            <w:vAlign w:val="center"/>
          </w:tcPr>
          <w:p w:rsidR="00F60C92" w:rsidRPr="008B2360" w:rsidRDefault="00312DDC">
            <w:pPr>
              <w:widowControl w:val="0"/>
              <w:tabs>
                <w:tab w:val="clear" w:pos="9213"/>
                <w:tab w:val="left" w:pos="5812"/>
              </w:tabs>
              <w:ind w:left="57"/>
              <w:contextualSpacing/>
              <w:jc w:val="center"/>
            </w:pPr>
            <w:r w:rsidRPr="008B2360">
              <w:rPr>
                <w:rFonts w:ascii="Times New Roman" w:hAnsi="Times New Roman" w:cs="Times New Roman"/>
                <w:color w:val="202124"/>
                <w:shd w:val="clear" w:color="auto" w:fill="FFFFFF"/>
              </w:rPr>
              <w:t>≈</w:t>
            </w:r>
            <w:r w:rsidRPr="008B2360">
              <w:rPr>
                <w:rFonts w:ascii="Times New Roman" w:hAnsi="Times New Roman" w:cs="Times New Roman"/>
                <w:b/>
                <w:bCs/>
              </w:rPr>
              <w:t xml:space="preserve"> </w:t>
            </w:r>
            <w:r w:rsidRPr="008B2360">
              <w:rPr>
                <w:rFonts w:ascii="Times New Roman" w:hAnsi="Times New Roman" w:cs="Times New Roman"/>
              </w:rPr>
              <w:t>540</w:t>
            </w:r>
          </w:p>
        </w:tc>
        <w:tc>
          <w:tcPr>
            <w:tcW w:w="1181"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Июнь-август</w:t>
            </w:r>
          </w:p>
        </w:tc>
        <w:tc>
          <w:tcPr>
            <w:tcW w:w="2929" w:type="dxa"/>
          </w:tcPr>
          <w:p w:rsidR="00F60C92" w:rsidRPr="008B2360" w:rsidRDefault="00312DDC">
            <w:pPr>
              <w:widowControl w:val="0"/>
              <w:tabs>
                <w:tab w:val="clear" w:pos="9213"/>
                <w:tab w:val="left" w:pos="5812"/>
              </w:tabs>
              <w:ind w:left="57"/>
              <w:contextualSpacing/>
              <w:rPr>
                <w:rFonts w:ascii="Times New Roman" w:hAnsi="Times New Roman" w:cs="Times New Roman"/>
              </w:rPr>
            </w:pPr>
            <w:r w:rsidRPr="008B2360">
              <w:rPr>
                <w:rFonts w:ascii="Times New Roman" w:hAnsi="Times New Roman" w:cs="Times New Roman"/>
              </w:rPr>
              <w:t>Основные функции и особенности спортивных соревнований.</w:t>
            </w:r>
          </w:p>
          <w:p w:rsidR="00F60C92" w:rsidRPr="008B2360" w:rsidRDefault="00312DDC">
            <w:pPr>
              <w:widowControl w:val="0"/>
              <w:tabs>
                <w:tab w:val="clear" w:pos="9213"/>
                <w:tab w:val="left" w:pos="5812"/>
              </w:tabs>
              <w:ind w:left="57"/>
              <w:contextualSpacing/>
              <w:rPr>
                <w:rFonts w:ascii="Times New Roman" w:hAnsi="Times New Roman" w:cs="Times New Roman"/>
              </w:rPr>
            </w:pPr>
            <w:r w:rsidRPr="008B2360">
              <w:rPr>
                <w:rFonts w:ascii="Times New Roman" w:hAnsi="Times New Roman" w:cs="Times New Roman"/>
              </w:rPr>
              <w:t>Общая структура спортивных соревнований.</w:t>
            </w:r>
          </w:p>
          <w:p w:rsidR="00F60C92" w:rsidRPr="008B2360" w:rsidRDefault="00312DDC">
            <w:pPr>
              <w:widowControl w:val="0"/>
              <w:tabs>
                <w:tab w:val="clear" w:pos="9213"/>
                <w:tab w:val="left" w:pos="5812"/>
              </w:tabs>
              <w:ind w:left="57"/>
              <w:contextualSpacing/>
              <w:rPr>
                <w:rFonts w:ascii="Times New Roman" w:hAnsi="Times New Roman" w:cs="Times New Roman"/>
              </w:rPr>
            </w:pPr>
            <w:r w:rsidRPr="008B2360">
              <w:rPr>
                <w:rFonts w:ascii="Times New Roman" w:hAnsi="Times New Roman" w:cs="Times New Roman"/>
              </w:rPr>
              <w:t>Судейство спортивных соревнований.</w:t>
            </w:r>
          </w:p>
          <w:p w:rsidR="00F60C92" w:rsidRPr="008B2360" w:rsidRDefault="00312DDC">
            <w:pPr>
              <w:widowControl w:val="0"/>
              <w:tabs>
                <w:tab w:val="clear" w:pos="9213"/>
                <w:tab w:val="left" w:pos="5812"/>
              </w:tabs>
              <w:ind w:left="57"/>
              <w:contextualSpacing/>
              <w:rPr>
                <w:rFonts w:ascii="Times New Roman" w:hAnsi="Times New Roman" w:cs="Times New Roman"/>
              </w:rPr>
            </w:pPr>
            <w:r w:rsidRPr="008B2360">
              <w:rPr>
                <w:rFonts w:ascii="Times New Roman" w:hAnsi="Times New Roman" w:cs="Times New Roman"/>
              </w:rPr>
              <w:t>Спортивные результаты. Классификация спортивных достижений.</w:t>
            </w:r>
          </w:p>
        </w:tc>
      </w:tr>
      <w:tr w:rsidR="00F60C92" w:rsidRPr="008B2360" w:rsidTr="008B2360">
        <w:tc>
          <w:tcPr>
            <w:tcW w:w="1824" w:type="dxa"/>
            <w:vMerge/>
            <w:vAlign w:val="center"/>
          </w:tcPr>
          <w:p w:rsidR="00F60C92" w:rsidRPr="008B2360" w:rsidRDefault="00F60C92">
            <w:pPr>
              <w:widowControl w:val="0"/>
            </w:pPr>
          </w:p>
        </w:tc>
        <w:tc>
          <w:tcPr>
            <w:tcW w:w="2552" w:type="dxa"/>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Восстановительные средства и мероприятия</w:t>
            </w:r>
          </w:p>
        </w:tc>
        <w:tc>
          <w:tcPr>
            <w:tcW w:w="2457" w:type="dxa"/>
            <w:gridSpan w:val="2"/>
            <w:vAlign w:val="center"/>
          </w:tcPr>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≈420</w:t>
            </w:r>
          </w:p>
          <w:p w:rsidR="00F60C92" w:rsidRPr="008B2360" w:rsidRDefault="00312DDC">
            <w:pPr>
              <w:widowControl w:val="0"/>
              <w:tabs>
                <w:tab w:val="clear" w:pos="9213"/>
                <w:tab w:val="left" w:pos="5812"/>
              </w:tabs>
              <w:ind w:left="57"/>
              <w:contextualSpacing/>
              <w:jc w:val="center"/>
              <w:rPr>
                <w:rFonts w:ascii="Times New Roman" w:hAnsi="Times New Roman" w:cs="Times New Roman"/>
              </w:rPr>
            </w:pPr>
            <w:r w:rsidRPr="008B2360">
              <w:rPr>
                <w:rFonts w:ascii="Times New Roman" w:hAnsi="Times New Roman" w:cs="Times New Roman"/>
              </w:rPr>
              <w:t>Сентябрь-декабрь</w:t>
            </w:r>
          </w:p>
        </w:tc>
        <w:tc>
          <w:tcPr>
            <w:tcW w:w="2929" w:type="dxa"/>
          </w:tcPr>
          <w:p w:rsidR="00F60C92" w:rsidRPr="008B2360" w:rsidRDefault="00312DDC">
            <w:pPr>
              <w:widowControl w:val="0"/>
              <w:tabs>
                <w:tab w:val="clear" w:pos="9213"/>
                <w:tab w:val="left" w:pos="5812"/>
              </w:tabs>
              <w:ind w:left="57"/>
              <w:contextualSpacing/>
              <w:rPr>
                <w:rFonts w:ascii="Times New Roman" w:hAnsi="Times New Roman" w:cs="Times New Roman"/>
              </w:rPr>
            </w:pPr>
            <w:r w:rsidRPr="008B2360">
              <w:rPr>
                <w:rFonts w:ascii="Times New Roman" w:hAnsi="Times New Roman" w:cs="Times New Roman"/>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w:t>
            </w:r>
          </w:p>
          <w:p w:rsidR="00F60C92" w:rsidRPr="008B2360" w:rsidRDefault="00312DDC">
            <w:pPr>
              <w:widowControl w:val="0"/>
              <w:tabs>
                <w:tab w:val="clear" w:pos="9213"/>
                <w:tab w:val="left" w:pos="5812"/>
              </w:tabs>
              <w:ind w:left="57"/>
              <w:contextualSpacing/>
              <w:rPr>
                <w:rFonts w:ascii="Times New Roman" w:hAnsi="Times New Roman" w:cs="Times New Roman"/>
              </w:rPr>
            </w:pPr>
            <w:r w:rsidRPr="008B2360">
              <w:rPr>
                <w:rFonts w:ascii="Times New Roman" w:hAnsi="Times New Roman" w:cs="Times New Roman"/>
              </w:rPr>
              <w:t xml:space="preserve">Медико-биологические средства восстановления: питание; гигиенические и </w:t>
            </w:r>
            <w:r w:rsidR="00066A54" w:rsidRPr="008B2360">
              <w:rPr>
                <w:rFonts w:ascii="Times New Roman" w:hAnsi="Times New Roman" w:cs="Times New Roman"/>
              </w:rPr>
              <w:t>ф</w:t>
            </w:r>
            <w:r w:rsidRPr="008B2360">
              <w:rPr>
                <w:rFonts w:ascii="Times New Roman" w:hAnsi="Times New Roman" w:cs="Times New Roman"/>
              </w:rPr>
              <w:t>изиотерапевтические процедуры; баня; массаж; витамины.</w:t>
            </w:r>
          </w:p>
          <w:p w:rsidR="00F60C92" w:rsidRPr="008B2360" w:rsidRDefault="00312DDC">
            <w:pPr>
              <w:widowControl w:val="0"/>
              <w:tabs>
                <w:tab w:val="clear" w:pos="9213"/>
                <w:tab w:val="left" w:pos="5812"/>
              </w:tabs>
              <w:ind w:left="57"/>
              <w:contextualSpacing/>
              <w:rPr>
                <w:rFonts w:ascii="Times New Roman" w:hAnsi="Times New Roman" w:cs="Times New Roman"/>
              </w:rPr>
            </w:pPr>
            <w:r w:rsidRPr="008B2360">
              <w:rPr>
                <w:rFonts w:ascii="Times New Roman" w:hAnsi="Times New Roman" w:cs="Times New Roman"/>
              </w:rPr>
              <w:t>Особенности применения восстановительных средств.</w:t>
            </w:r>
          </w:p>
        </w:tc>
      </w:tr>
    </w:tbl>
    <w:p w:rsidR="00F60C92" w:rsidRPr="008B2360" w:rsidRDefault="00F60C92">
      <w:pPr>
        <w:spacing w:line="240" w:lineRule="auto"/>
        <w:contextualSpacing/>
        <w:rPr>
          <w:rFonts w:ascii="Times New Roman" w:hAnsi="Times New Roman" w:cs="Times New Roman"/>
          <w:sz w:val="26"/>
          <w:szCs w:val="26"/>
        </w:rPr>
      </w:pPr>
    </w:p>
    <w:p w:rsidR="00F60C92" w:rsidRDefault="00F60C92">
      <w:pPr>
        <w:spacing w:after="0" w:line="240" w:lineRule="auto"/>
        <w:jc w:val="center"/>
        <w:rPr>
          <w:rFonts w:ascii="Times New Roman" w:hAnsi="Times New Roman" w:cs="Times New Roman"/>
          <w:b/>
          <w:sz w:val="26"/>
          <w:szCs w:val="26"/>
        </w:rPr>
      </w:pPr>
    </w:p>
    <w:p w:rsidR="008B2360" w:rsidRPr="008B2360" w:rsidRDefault="008B2360">
      <w:pPr>
        <w:spacing w:after="0" w:line="240" w:lineRule="auto"/>
        <w:jc w:val="center"/>
        <w:rPr>
          <w:rFonts w:ascii="Times New Roman" w:hAnsi="Times New Roman" w:cs="Times New Roman"/>
          <w:b/>
          <w:sz w:val="26"/>
          <w:szCs w:val="26"/>
        </w:rPr>
      </w:pPr>
    </w:p>
    <w:p w:rsidR="00F60C92" w:rsidRPr="008B2360" w:rsidRDefault="00312DDC">
      <w:pPr>
        <w:spacing w:after="0" w:line="360" w:lineRule="auto"/>
        <w:jc w:val="center"/>
        <w:rPr>
          <w:rFonts w:ascii="Times New Roman" w:hAnsi="Times New Roman" w:cs="Times New Roman"/>
          <w:b/>
          <w:sz w:val="26"/>
          <w:szCs w:val="26"/>
        </w:rPr>
      </w:pPr>
      <w:r w:rsidRPr="008B2360">
        <w:rPr>
          <w:rFonts w:ascii="Times New Roman" w:hAnsi="Times New Roman" w:cs="Times New Roman"/>
          <w:b/>
          <w:sz w:val="26"/>
          <w:szCs w:val="26"/>
        </w:rPr>
        <w:t xml:space="preserve">5. Особенности осуществления спортивной подготовки по отдельным спортивным дисциплинам </w:t>
      </w:r>
    </w:p>
    <w:p w:rsidR="00F60C92" w:rsidRPr="008B2360" w:rsidRDefault="00F60C92" w:rsidP="007A033E">
      <w:pPr>
        <w:spacing w:after="0" w:line="360" w:lineRule="auto"/>
        <w:jc w:val="center"/>
        <w:rPr>
          <w:sz w:val="26"/>
          <w:szCs w:val="26"/>
        </w:rPr>
      </w:pPr>
    </w:p>
    <w:p w:rsidR="00F60C92" w:rsidRPr="008B2360" w:rsidRDefault="00312DDC">
      <w:pPr>
        <w:pStyle w:val="aff3"/>
        <w:widowControl w:val="0"/>
        <w:tabs>
          <w:tab w:val="clear" w:pos="9213"/>
          <w:tab w:val="left" w:pos="1276"/>
        </w:tabs>
        <w:spacing w:line="360" w:lineRule="auto"/>
        <w:contextualSpacing w:val="0"/>
        <w:jc w:val="both"/>
        <w:rPr>
          <w:sz w:val="26"/>
          <w:szCs w:val="26"/>
        </w:rPr>
      </w:pPr>
      <w:r w:rsidRPr="008B2360">
        <w:rPr>
          <w:rFonts w:ascii="Times New Roman" w:hAnsi="Times New Roman" w:cs="Times New Roman"/>
          <w:color w:val="000000"/>
          <w:sz w:val="26"/>
          <w:szCs w:val="26"/>
        </w:rPr>
        <w:t>Особенности</w:t>
      </w:r>
      <w:r w:rsidRPr="008B2360">
        <w:rPr>
          <w:rFonts w:ascii="Times New Roman" w:hAnsi="Times New Roman" w:cs="Times New Roman"/>
          <w:sz w:val="26"/>
          <w:szCs w:val="26"/>
        </w:rPr>
        <w:t xml:space="preserve"> осуществления спортивной подготовки по спортивным дисциплинам вида спорта «</w:t>
      </w:r>
      <w:r w:rsidRPr="008B2360">
        <w:rPr>
          <w:rFonts w:ascii="Times New Roman" w:hAnsi="Times New Roman" w:cs="Times New Roman"/>
          <w:color w:val="000000"/>
          <w:sz w:val="26"/>
          <w:szCs w:val="26"/>
        </w:rPr>
        <w:t>гребной слалом</w:t>
      </w:r>
      <w:r w:rsidRPr="008B2360">
        <w:rPr>
          <w:rFonts w:ascii="Times New Roman" w:hAnsi="Times New Roman" w:cs="Times New Roman"/>
          <w:sz w:val="26"/>
          <w:szCs w:val="26"/>
        </w:rPr>
        <w:t>» (</w:t>
      </w:r>
      <w:r w:rsidRPr="008B2360">
        <w:rPr>
          <w:rFonts w:ascii="Times New Roman" w:hAnsi="Times New Roman" w:cs="Times New Roman"/>
          <w:color w:val="000000"/>
          <w:sz w:val="26"/>
          <w:szCs w:val="26"/>
        </w:rPr>
        <w:t>слалом К-1, с</w:t>
      </w:r>
      <w:r w:rsidRPr="008B2360">
        <w:rPr>
          <w:rFonts w:ascii="Times New Roman" w:hAnsi="Times New Roman" w:cs="Times New Roman"/>
          <w:sz w:val="26"/>
          <w:szCs w:val="26"/>
        </w:rPr>
        <w:t xml:space="preserve">лалом </w:t>
      </w:r>
      <w:r w:rsidRPr="008B2360">
        <w:rPr>
          <w:rFonts w:ascii="Times New Roman" w:hAnsi="Times New Roman" w:cs="Times New Roman"/>
          <w:color w:val="000000"/>
          <w:sz w:val="26"/>
          <w:szCs w:val="26"/>
        </w:rPr>
        <w:t>С</w:t>
      </w:r>
      <w:r w:rsidRPr="008B2360">
        <w:rPr>
          <w:rFonts w:ascii="Times New Roman" w:hAnsi="Times New Roman" w:cs="Times New Roman"/>
          <w:sz w:val="26"/>
          <w:szCs w:val="26"/>
        </w:rPr>
        <w:t xml:space="preserve">-1, </w:t>
      </w:r>
      <w:r w:rsidRPr="008B2360">
        <w:rPr>
          <w:rFonts w:ascii="Times New Roman" w:hAnsi="Times New Roman" w:cs="Times New Roman"/>
          <w:color w:val="000000"/>
          <w:sz w:val="26"/>
          <w:szCs w:val="26"/>
        </w:rPr>
        <w:t>с</w:t>
      </w:r>
      <w:r w:rsidRPr="008B2360">
        <w:rPr>
          <w:rFonts w:ascii="Times New Roman" w:hAnsi="Times New Roman" w:cs="Times New Roman"/>
          <w:sz w:val="26"/>
          <w:szCs w:val="26"/>
        </w:rPr>
        <w:t xml:space="preserve">лалом С-2, </w:t>
      </w:r>
      <w:r w:rsidRPr="008B2360">
        <w:rPr>
          <w:rFonts w:ascii="Times New Roman" w:hAnsi="Times New Roman" w:cs="Times New Roman"/>
          <w:color w:val="000000"/>
          <w:sz w:val="26"/>
          <w:szCs w:val="26"/>
        </w:rPr>
        <w:t>с</w:t>
      </w:r>
      <w:r w:rsidRPr="008B2360">
        <w:rPr>
          <w:rFonts w:ascii="Times New Roman" w:hAnsi="Times New Roman" w:cs="Times New Roman"/>
          <w:sz w:val="26"/>
          <w:szCs w:val="26"/>
        </w:rPr>
        <w:t xml:space="preserve">лалом С-2 - смешанный, </w:t>
      </w:r>
      <w:r w:rsidRPr="008B2360">
        <w:rPr>
          <w:rFonts w:ascii="Times New Roman" w:hAnsi="Times New Roman" w:cs="Times New Roman"/>
          <w:color w:val="000000"/>
          <w:sz w:val="26"/>
          <w:szCs w:val="26"/>
        </w:rPr>
        <w:t>с</w:t>
      </w:r>
      <w:r w:rsidRPr="008B2360">
        <w:rPr>
          <w:rFonts w:ascii="Times New Roman" w:hAnsi="Times New Roman" w:cs="Times New Roman"/>
          <w:sz w:val="26"/>
          <w:szCs w:val="26"/>
        </w:rPr>
        <w:t xml:space="preserve">лалом К-1- экстрим, </w:t>
      </w:r>
      <w:r w:rsidRPr="008B2360">
        <w:rPr>
          <w:rFonts w:ascii="Times New Roman" w:hAnsi="Times New Roman" w:cs="Times New Roman"/>
          <w:color w:val="000000"/>
          <w:sz w:val="26"/>
          <w:szCs w:val="26"/>
        </w:rPr>
        <w:t>с</w:t>
      </w:r>
      <w:r w:rsidRPr="008B2360">
        <w:rPr>
          <w:rFonts w:ascii="Times New Roman" w:hAnsi="Times New Roman" w:cs="Times New Roman"/>
          <w:sz w:val="26"/>
          <w:szCs w:val="26"/>
        </w:rPr>
        <w:t xml:space="preserve">лалом 3 x К-1, </w:t>
      </w:r>
      <w:r w:rsidRPr="008B2360">
        <w:rPr>
          <w:rFonts w:ascii="Times New Roman" w:hAnsi="Times New Roman" w:cs="Times New Roman"/>
          <w:color w:val="000000"/>
          <w:sz w:val="26"/>
          <w:szCs w:val="26"/>
        </w:rPr>
        <w:t>с</w:t>
      </w:r>
      <w:r w:rsidRPr="008B2360">
        <w:rPr>
          <w:rFonts w:ascii="Times New Roman" w:hAnsi="Times New Roman" w:cs="Times New Roman"/>
          <w:sz w:val="26"/>
          <w:szCs w:val="26"/>
        </w:rPr>
        <w:t xml:space="preserve">лалом 3 x С-1, </w:t>
      </w:r>
      <w:r w:rsidRPr="008B2360">
        <w:rPr>
          <w:rFonts w:ascii="Times New Roman" w:hAnsi="Times New Roman" w:cs="Times New Roman"/>
          <w:color w:val="000000"/>
          <w:sz w:val="26"/>
          <w:szCs w:val="26"/>
        </w:rPr>
        <w:t>с</w:t>
      </w:r>
      <w:r w:rsidRPr="008B2360">
        <w:rPr>
          <w:rFonts w:ascii="Times New Roman" w:hAnsi="Times New Roman" w:cs="Times New Roman"/>
          <w:sz w:val="26"/>
          <w:szCs w:val="26"/>
        </w:rPr>
        <w:t>лалом 3 x С-2):</w:t>
      </w:r>
    </w:p>
    <w:p w:rsidR="00F60C92" w:rsidRPr="008B2360" w:rsidRDefault="00312DDC">
      <w:pPr>
        <w:pStyle w:val="aff3"/>
        <w:widowControl w:val="0"/>
        <w:tabs>
          <w:tab w:val="clear" w:pos="9213"/>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rsidR="00F60C92" w:rsidRPr="008B2360" w:rsidRDefault="00312DDC">
      <w:pPr>
        <w:pStyle w:val="aff3"/>
        <w:widowControl w:val="0"/>
        <w:tabs>
          <w:tab w:val="clear" w:pos="9213"/>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«гребной слалом» и участия в официальных спортивных соревнованиях по виду спорта «гребной слалом» не ниже уровня всероссийских спортивных соревнований.</w:t>
      </w:r>
    </w:p>
    <w:p w:rsidR="00F60C92" w:rsidRPr="008B2360" w:rsidRDefault="00312DDC">
      <w:pPr>
        <w:pStyle w:val="aff3"/>
        <w:widowControl w:val="0"/>
        <w:tabs>
          <w:tab w:val="clear" w:pos="9213"/>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«гребной слалом».</w:t>
      </w:r>
    </w:p>
    <w:p w:rsidR="007A033E" w:rsidRPr="008B2360" w:rsidRDefault="007A033E" w:rsidP="007A033E">
      <w:pPr>
        <w:widowControl w:val="0"/>
        <w:spacing w:after="0" w:line="360" w:lineRule="auto"/>
        <w:ind w:firstLine="709"/>
        <w:jc w:val="center"/>
        <w:rPr>
          <w:rFonts w:ascii="Times New Roman" w:hAnsi="Times New Roman" w:cs="Times New Roman"/>
          <w:b/>
          <w:sz w:val="26"/>
          <w:szCs w:val="26"/>
        </w:rPr>
      </w:pPr>
    </w:p>
    <w:p w:rsidR="00F60C92" w:rsidRPr="008B2360" w:rsidRDefault="00312DDC">
      <w:pPr>
        <w:widowControl w:val="0"/>
        <w:spacing w:after="0" w:line="360" w:lineRule="auto"/>
        <w:ind w:firstLine="709"/>
        <w:jc w:val="center"/>
        <w:rPr>
          <w:sz w:val="26"/>
          <w:szCs w:val="26"/>
        </w:rPr>
      </w:pPr>
      <w:r w:rsidRPr="008B2360">
        <w:rPr>
          <w:rFonts w:ascii="Times New Roman" w:hAnsi="Times New Roman" w:cs="Times New Roman"/>
          <w:b/>
          <w:sz w:val="26"/>
          <w:szCs w:val="26"/>
        </w:rPr>
        <w:t xml:space="preserve">6. Условия реализации </w:t>
      </w:r>
      <w:r w:rsidRPr="008B2360">
        <w:rPr>
          <w:rFonts w:ascii="Times New Roman" w:eastAsia="Times New Roman" w:hAnsi="Times New Roman" w:cs="Times New Roman"/>
          <w:b/>
          <w:sz w:val="26"/>
          <w:szCs w:val="26"/>
          <w:lang w:eastAsia="ru-RU"/>
        </w:rPr>
        <w:t>дополнительной образовательной программы спортивной подготовки</w:t>
      </w:r>
    </w:p>
    <w:p w:rsidR="00F60C92" w:rsidRPr="008B2360" w:rsidRDefault="00F60C92">
      <w:pPr>
        <w:widowControl w:val="0"/>
        <w:spacing w:after="0" w:line="360" w:lineRule="auto"/>
        <w:ind w:firstLine="709"/>
        <w:jc w:val="both"/>
        <w:rPr>
          <w:rFonts w:ascii="Times New Roman" w:eastAsia="Times New Roman" w:hAnsi="Times New Roman" w:cs="Times New Roman"/>
          <w:bCs/>
          <w:color w:val="000000"/>
          <w:sz w:val="26"/>
          <w:szCs w:val="26"/>
          <w:lang w:eastAsia="ru-RU"/>
        </w:rPr>
      </w:pPr>
    </w:p>
    <w:p w:rsidR="00F60C92" w:rsidRPr="008B2360" w:rsidRDefault="00312DDC" w:rsidP="007A033E">
      <w:pPr>
        <w:pStyle w:val="aff3"/>
        <w:widowControl w:val="0"/>
        <w:tabs>
          <w:tab w:val="clear" w:pos="9213"/>
          <w:tab w:val="left" w:pos="142"/>
          <w:tab w:val="left" w:pos="1276"/>
        </w:tabs>
        <w:spacing w:line="360" w:lineRule="auto"/>
        <w:contextualSpacing w:val="0"/>
        <w:jc w:val="center"/>
        <w:rPr>
          <w:rFonts w:ascii="Times New Roman" w:hAnsi="Times New Roman" w:cs="Times New Roman"/>
          <w:b/>
          <w:bCs/>
          <w:sz w:val="26"/>
          <w:szCs w:val="26"/>
        </w:rPr>
      </w:pPr>
      <w:r w:rsidRPr="008B2360">
        <w:rPr>
          <w:rFonts w:ascii="Times New Roman" w:hAnsi="Times New Roman" w:cs="Times New Roman"/>
          <w:b/>
          <w:bCs/>
          <w:sz w:val="26"/>
          <w:szCs w:val="26"/>
        </w:rPr>
        <w:t>6.1. Материально-технические условия реализации Программы</w:t>
      </w:r>
    </w:p>
    <w:p w:rsidR="00F60C92" w:rsidRPr="008B2360" w:rsidRDefault="00F60C92" w:rsidP="007A033E">
      <w:pPr>
        <w:pStyle w:val="aff3"/>
        <w:widowControl w:val="0"/>
        <w:tabs>
          <w:tab w:val="clear" w:pos="9213"/>
          <w:tab w:val="left" w:pos="142"/>
          <w:tab w:val="left" w:pos="1276"/>
        </w:tabs>
        <w:spacing w:line="360" w:lineRule="auto"/>
        <w:contextualSpacing w:val="0"/>
        <w:jc w:val="both"/>
        <w:rPr>
          <w:rFonts w:ascii="Times New Roman" w:hAnsi="Times New Roman" w:cs="Times New Roman"/>
          <w:b/>
          <w:bCs/>
          <w:sz w:val="26"/>
          <w:szCs w:val="26"/>
        </w:rPr>
      </w:pPr>
    </w:p>
    <w:p w:rsidR="00F60C92" w:rsidRPr="008B2360" w:rsidRDefault="00312DDC">
      <w:pPr>
        <w:pStyle w:val="aff3"/>
        <w:widowControl w:val="0"/>
        <w:tabs>
          <w:tab w:val="clear" w:pos="9213"/>
          <w:tab w:val="left" w:pos="142"/>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rsidR="00F60C92" w:rsidRPr="008B2360" w:rsidRDefault="00312DDC">
      <w:pPr>
        <w:pStyle w:val="aff3"/>
        <w:widowControl w:val="0"/>
        <w:tabs>
          <w:tab w:val="clear" w:pos="9213"/>
          <w:tab w:val="left" w:pos="142"/>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канала для гребного слалома и (или) участка реки с течением (водоем), оборудованного для занятий видом спорта «гребной слалом»;</w:t>
      </w:r>
    </w:p>
    <w:p w:rsidR="00F60C92" w:rsidRPr="008B2360" w:rsidRDefault="00312DDC">
      <w:pPr>
        <w:pStyle w:val="aff3"/>
        <w:widowControl w:val="0"/>
        <w:tabs>
          <w:tab w:val="clear" w:pos="9213"/>
          <w:tab w:val="left" w:pos="142"/>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эллинга для хранения лодок и иного спортивного инвентаря;</w:t>
      </w:r>
    </w:p>
    <w:p w:rsidR="00F60C92" w:rsidRPr="008B2360" w:rsidRDefault="00312DDC">
      <w:pPr>
        <w:pStyle w:val="aff3"/>
        <w:widowControl w:val="0"/>
        <w:tabs>
          <w:tab w:val="clear" w:pos="9213"/>
          <w:tab w:val="left" w:pos="142"/>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помещения для ремонта спортивного инвентаря;</w:t>
      </w:r>
    </w:p>
    <w:p w:rsidR="00F60C92" w:rsidRPr="008B2360" w:rsidRDefault="00312DDC">
      <w:pPr>
        <w:pStyle w:val="aff3"/>
        <w:widowControl w:val="0"/>
        <w:tabs>
          <w:tab w:val="clear" w:pos="9213"/>
          <w:tab w:val="left" w:pos="142"/>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наличие тренировочного спортивного зала</w:t>
      </w:r>
    </w:p>
    <w:p w:rsidR="00F60C92" w:rsidRPr="008B2360" w:rsidRDefault="00312DDC">
      <w:pPr>
        <w:pStyle w:val="aff3"/>
        <w:widowControl w:val="0"/>
        <w:tabs>
          <w:tab w:val="clear" w:pos="9213"/>
          <w:tab w:val="left" w:pos="142"/>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наличие тренажерного зала;</w:t>
      </w:r>
    </w:p>
    <w:p w:rsidR="00F60C92" w:rsidRPr="008B2360" w:rsidRDefault="00312DDC">
      <w:pPr>
        <w:pStyle w:val="aff3"/>
        <w:widowControl w:val="0"/>
        <w:tabs>
          <w:tab w:val="clear" w:pos="9213"/>
          <w:tab w:val="left" w:pos="142"/>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наличие раздевалок, душевых;</w:t>
      </w:r>
    </w:p>
    <w:p w:rsidR="00F60C92" w:rsidRPr="008B2360" w:rsidRDefault="00312DDC">
      <w:pPr>
        <w:pStyle w:val="aff3"/>
        <w:widowControl w:val="0"/>
        <w:tabs>
          <w:tab w:val="clear" w:pos="9213"/>
          <w:tab w:val="left" w:pos="142"/>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наличие медицинского пункта, оборудованного в соответствии с приказом Минздрава России от 23.10.2020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(зарегистрирован Минюстом России 03.12.2020, регистрационный № 61238);</w:t>
      </w:r>
    </w:p>
    <w:p w:rsidR="00F60C92" w:rsidRPr="008B2360" w:rsidRDefault="00312DDC">
      <w:pPr>
        <w:pStyle w:val="aff3"/>
        <w:widowControl w:val="0"/>
        <w:tabs>
          <w:tab w:val="clear" w:pos="9213"/>
          <w:tab w:val="left" w:pos="142"/>
          <w:tab w:val="left" w:pos="1276"/>
        </w:tabs>
        <w:spacing w:line="360" w:lineRule="auto"/>
        <w:contextualSpacing w:val="0"/>
        <w:jc w:val="both"/>
        <w:rPr>
          <w:sz w:val="26"/>
          <w:szCs w:val="26"/>
        </w:rPr>
      </w:pPr>
      <w:r w:rsidRPr="008B2360">
        <w:rPr>
          <w:rFonts w:ascii="Times New Roman" w:hAnsi="Times New Roman" w:cs="Times New Roman"/>
          <w:sz w:val="26"/>
          <w:szCs w:val="26"/>
        </w:rPr>
        <w:t>обеспечение оборудованием и спортивным инвентарем, необходимыми для прохождения спортивной подготовки (</w:t>
      </w:r>
      <w:r w:rsidRPr="008B2360">
        <w:rPr>
          <w:rFonts w:ascii="Times New Roman" w:hAnsi="Times New Roman" w:cs="Times New Roman"/>
          <w:color w:val="000000"/>
          <w:sz w:val="26"/>
          <w:szCs w:val="26"/>
        </w:rPr>
        <w:t xml:space="preserve">таблица </w:t>
      </w:r>
      <w:r w:rsidRPr="008B2360">
        <w:rPr>
          <w:rFonts w:ascii="Times New Roman" w:hAnsi="Times New Roman" w:cs="Times New Roman"/>
          <w:sz w:val="26"/>
          <w:szCs w:val="26"/>
        </w:rPr>
        <w:t>1</w:t>
      </w:r>
      <w:r w:rsidR="00CA7A3D" w:rsidRPr="008B2360">
        <w:rPr>
          <w:rFonts w:ascii="Times New Roman" w:hAnsi="Times New Roman" w:cs="Times New Roman"/>
          <w:sz w:val="26"/>
          <w:szCs w:val="26"/>
        </w:rPr>
        <w:t>4</w:t>
      </w:r>
      <w:r w:rsidRPr="008B2360">
        <w:rPr>
          <w:rFonts w:ascii="Times New Roman" w:hAnsi="Times New Roman" w:cs="Times New Roman"/>
          <w:sz w:val="26"/>
          <w:szCs w:val="26"/>
        </w:rPr>
        <w:t>);</w:t>
      </w:r>
    </w:p>
    <w:p w:rsidR="00F60C92" w:rsidRPr="008B2360" w:rsidRDefault="00312DDC">
      <w:pPr>
        <w:pStyle w:val="aff3"/>
        <w:widowControl w:val="0"/>
        <w:tabs>
          <w:tab w:val="clear" w:pos="9213"/>
          <w:tab w:val="left" w:pos="142"/>
          <w:tab w:val="left" w:pos="1276"/>
        </w:tabs>
        <w:spacing w:line="360" w:lineRule="auto"/>
        <w:contextualSpacing w:val="0"/>
        <w:jc w:val="both"/>
        <w:rPr>
          <w:sz w:val="26"/>
          <w:szCs w:val="26"/>
        </w:rPr>
      </w:pPr>
      <w:r w:rsidRPr="008B2360">
        <w:rPr>
          <w:rFonts w:ascii="Times New Roman" w:hAnsi="Times New Roman" w:cs="Times New Roman"/>
          <w:sz w:val="26"/>
          <w:szCs w:val="26"/>
        </w:rPr>
        <w:t>обеспечение спортивной экипировкой (</w:t>
      </w:r>
      <w:r w:rsidRPr="008B2360">
        <w:rPr>
          <w:rFonts w:ascii="Times New Roman" w:hAnsi="Times New Roman" w:cs="Times New Roman"/>
          <w:color w:val="000000"/>
          <w:sz w:val="26"/>
          <w:szCs w:val="26"/>
        </w:rPr>
        <w:t>таблица 1</w:t>
      </w:r>
      <w:r w:rsidR="00CA7A3D" w:rsidRPr="008B2360">
        <w:rPr>
          <w:rFonts w:ascii="Times New Roman" w:hAnsi="Times New Roman" w:cs="Times New Roman"/>
          <w:color w:val="000000"/>
          <w:sz w:val="26"/>
          <w:szCs w:val="26"/>
        </w:rPr>
        <w:t>6</w:t>
      </w:r>
      <w:r w:rsidRPr="008B2360">
        <w:rPr>
          <w:rFonts w:ascii="Times New Roman" w:hAnsi="Times New Roman" w:cs="Times New Roman"/>
          <w:sz w:val="26"/>
          <w:szCs w:val="26"/>
        </w:rPr>
        <w:t>);</w:t>
      </w:r>
    </w:p>
    <w:p w:rsidR="00F60C92" w:rsidRPr="008B2360" w:rsidRDefault="00312DDC">
      <w:pPr>
        <w:pStyle w:val="aff3"/>
        <w:widowControl w:val="0"/>
        <w:tabs>
          <w:tab w:val="clear" w:pos="9213"/>
          <w:tab w:val="left" w:pos="142"/>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обеспечение обучающихся проездом к месту проведения спортивных мероприятий и обратно;</w:t>
      </w:r>
    </w:p>
    <w:p w:rsidR="00F60C92" w:rsidRPr="008B2360" w:rsidRDefault="00312DDC">
      <w:pPr>
        <w:pStyle w:val="aff3"/>
        <w:widowControl w:val="0"/>
        <w:tabs>
          <w:tab w:val="clear" w:pos="9213"/>
          <w:tab w:val="left" w:pos="142"/>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обеспечение обучающихся питанием и проживанием в период проведения спортивных мероприятий;</w:t>
      </w:r>
    </w:p>
    <w:p w:rsidR="00F60C92" w:rsidRPr="008B2360" w:rsidRDefault="00312DDC">
      <w:pPr>
        <w:pStyle w:val="aff3"/>
        <w:widowControl w:val="0"/>
        <w:tabs>
          <w:tab w:val="clear" w:pos="9213"/>
          <w:tab w:val="left" w:pos="142"/>
          <w:tab w:val="left" w:pos="1276"/>
        </w:tabs>
        <w:spacing w:line="360" w:lineRule="auto"/>
        <w:contextualSpacing w:val="0"/>
        <w:jc w:val="both"/>
        <w:rPr>
          <w:rFonts w:ascii="Times New Roman" w:hAnsi="Times New Roman" w:cs="Times New Roman"/>
          <w:sz w:val="26"/>
          <w:szCs w:val="26"/>
        </w:rPr>
      </w:pPr>
      <w:r w:rsidRPr="008B2360">
        <w:rPr>
          <w:rFonts w:ascii="Times New Roman" w:hAnsi="Times New Roman" w:cs="Times New Roman"/>
          <w:sz w:val="26"/>
          <w:szCs w:val="26"/>
        </w:rPr>
        <w:t>медицинское обеспечение обучающихся, в том числе организациями систематического медицинского контроля.</w:t>
      </w:r>
    </w:p>
    <w:p w:rsidR="008B2360" w:rsidRDefault="008B2360">
      <w:pPr>
        <w:pStyle w:val="aff3"/>
        <w:widowControl w:val="0"/>
        <w:tabs>
          <w:tab w:val="clear" w:pos="9213"/>
          <w:tab w:val="left" w:pos="142"/>
          <w:tab w:val="left" w:pos="1276"/>
        </w:tabs>
        <w:spacing w:line="360" w:lineRule="auto"/>
        <w:contextualSpacing w:val="0"/>
        <w:jc w:val="right"/>
        <w:rPr>
          <w:rFonts w:ascii="Times New Roman" w:hAnsi="Times New Roman"/>
          <w:color w:val="000000"/>
          <w:sz w:val="26"/>
          <w:szCs w:val="26"/>
        </w:rPr>
      </w:pPr>
    </w:p>
    <w:p w:rsidR="008B2360" w:rsidRDefault="008B2360">
      <w:pPr>
        <w:pStyle w:val="aff3"/>
        <w:widowControl w:val="0"/>
        <w:tabs>
          <w:tab w:val="clear" w:pos="9213"/>
          <w:tab w:val="left" w:pos="142"/>
          <w:tab w:val="left" w:pos="1276"/>
        </w:tabs>
        <w:spacing w:line="360" w:lineRule="auto"/>
        <w:contextualSpacing w:val="0"/>
        <w:jc w:val="right"/>
        <w:rPr>
          <w:rFonts w:ascii="Times New Roman" w:hAnsi="Times New Roman"/>
          <w:color w:val="000000"/>
          <w:sz w:val="26"/>
          <w:szCs w:val="26"/>
        </w:rPr>
      </w:pPr>
    </w:p>
    <w:p w:rsidR="008B2360" w:rsidRDefault="008B2360">
      <w:pPr>
        <w:pStyle w:val="aff3"/>
        <w:widowControl w:val="0"/>
        <w:tabs>
          <w:tab w:val="clear" w:pos="9213"/>
          <w:tab w:val="left" w:pos="142"/>
          <w:tab w:val="left" w:pos="1276"/>
        </w:tabs>
        <w:spacing w:line="360" w:lineRule="auto"/>
        <w:contextualSpacing w:val="0"/>
        <w:jc w:val="right"/>
        <w:rPr>
          <w:rFonts w:ascii="Times New Roman" w:hAnsi="Times New Roman"/>
          <w:color w:val="000000"/>
          <w:sz w:val="26"/>
          <w:szCs w:val="26"/>
        </w:rPr>
      </w:pPr>
    </w:p>
    <w:p w:rsidR="008B2360" w:rsidRDefault="008B2360">
      <w:pPr>
        <w:pStyle w:val="aff3"/>
        <w:widowControl w:val="0"/>
        <w:tabs>
          <w:tab w:val="clear" w:pos="9213"/>
          <w:tab w:val="left" w:pos="142"/>
          <w:tab w:val="left" w:pos="1276"/>
        </w:tabs>
        <w:spacing w:line="360" w:lineRule="auto"/>
        <w:contextualSpacing w:val="0"/>
        <w:jc w:val="right"/>
        <w:rPr>
          <w:rFonts w:ascii="Times New Roman" w:hAnsi="Times New Roman"/>
          <w:color w:val="000000"/>
          <w:sz w:val="26"/>
          <w:szCs w:val="26"/>
        </w:rPr>
      </w:pPr>
    </w:p>
    <w:p w:rsidR="00F60C92" w:rsidRPr="008B2360" w:rsidRDefault="00312DDC">
      <w:pPr>
        <w:pStyle w:val="aff3"/>
        <w:widowControl w:val="0"/>
        <w:tabs>
          <w:tab w:val="clear" w:pos="9213"/>
          <w:tab w:val="left" w:pos="142"/>
          <w:tab w:val="left" w:pos="1276"/>
        </w:tabs>
        <w:spacing w:line="360" w:lineRule="auto"/>
        <w:contextualSpacing w:val="0"/>
        <w:jc w:val="right"/>
        <w:rPr>
          <w:rFonts w:ascii="Times New Roman" w:hAnsi="Times New Roman"/>
          <w:color w:val="000000"/>
          <w:sz w:val="26"/>
          <w:szCs w:val="26"/>
        </w:rPr>
      </w:pPr>
      <w:r w:rsidRPr="008B2360">
        <w:rPr>
          <w:rFonts w:ascii="Times New Roman" w:hAnsi="Times New Roman"/>
          <w:color w:val="000000"/>
          <w:sz w:val="26"/>
          <w:szCs w:val="26"/>
        </w:rPr>
        <w:t>Таблица 1</w:t>
      </w:r>
      <w:r w:rsidR="00CA7A3D" w:rsidRPr="008B2360">
        <w:rPr>
          <w:rFonts w:ascii="Times New Roman" w:hAnsi="Times New Roman"/>
          <w:color w:val="000000"/>
          <w:sz w:val="26"/>
          <w:szCs w:val="26"/>
        </w:rPr>
        <w:t>4</w:t>
      </w:r>
    </w:p>
    <w:p w:rsidR="00F60C92" w:rsidRPr="008B2360" w:rsidRDefault="00312DDC">
      <w:pPr>
        <w:pStyle w:val="afff0"/>
        <w:spacing w:after="0" w:line="360" w:lineRule="auto"/>
        <w:jc w:val="center"/>
        <w:rPr>
          <w:rFonts w:ascii="Times New Roman" w:hAnsi="Times New Roman"/>
          <w:b/>
          <w:bCs/>
          <w:sz w:val="26"/>
          <w:szCs w:val="26"/>
        </w:rPr>
      </w:pPr>
      <w:r w:rsidRPr="008B2360">
        <w:rPr>
          <w:rFonts w:ascii="Times New Roman" w:hAnsi="Times New Roman"/>
          <w:b/>
          <w:bCs/>
          <w:sz w:val="26"/>
          <w:szCs w:val="26"/>
        </w:rPr>
        <w:t>Обеспечение оборудованием и спортивным инвентарем, необходимыми для прохождения спортивной подготовки</w:t>
      </w:r>
      <w:r w:rsidR="00FB3660" w:rsidRPr="008B2360">
        <w:rPr>
          <w:rFonts w:ascii="Times New Roman" w:hAnsi="Times New Roman"/>
          <w:b/>
          <w:bCs/>
          <w:sz w:val="26"/>
          <w:szCs w:val="26"/>
        </w:rPr>
        <w:t>*</w:t>
      </w:r>
    </w:p>
    <w:p w:rsidR="00FB3660" w:rsidRPr="008B2360" w:rsidRDefault="00FB3660">
      <w:pPr>
        <w:pStyle w:val="afff0"/>
        <w:spacing w:after="0" w:line="360" w:lineRule="auto"/>
        <w:jc w:val="center"/>
        <w:rPr>
          <w:rFonts w:ascii="Times New Roman" w:hAnsi="Times New Roman"/>
          <w:b/>
          <w:bCs/>
          <w:sz w:val="26"/>
          <w:szCs w:val="26"/>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 w:type="dxa"/>
          <w:right w:w="2" w:type="dxa"/>
        </w:tblCellMar>
        <w:tblLook w:val="04A0" w:firstRow="1" w:lastRow="0" w:firstColumn="1" w:lastColumn="0" w:noHBand="0" w:noVBand="1"/>
      </w:tblPr>
      <w:tblGrid>
        <w:gridCol w:w="805"/>
        <w:gridCol w:w="5337"/>
        <w:gridCol w:w="1874"/>
        <w:gridCol w:w="1733"/>
      </w:tblGrid>
      <w:tr w:rsidR="00F60C92" w:rsidRPr="008B2360" w:rsidTr="0091018C">
        <w:trPr>
          <w:trHeight w:val="703"/>
        </w:trPr>
        <w:tc>
          <w:tcPr>
            <w:tcW w:w="805"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 п/п</w:t>
            </w:r>
          </w:p>
        </w:tc>
        <w:tc>
          <w:tcPr>
            <w:tcW w:w="5336"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Наименование оборудования и спортивного инвентаря</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Единица измерения</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Количество изделий</w:t>
            </w:r>
          </w:p>
        </w:tc>
      </w:tr>
      <w:tr w:rsidR="00F60C92" w:rsidRPr="008B2360" w:rsidTr="0091018C">
        <w:trPr>
          <w:trHeight w:val="449"/>
        </w:trPr>
        <w:tc>
          <w:tcPr>
            <w:tcW w:w="805" w:type="dxa"/>
          </w:tcPr>
          <w:p w:rsidR="00F60C92" w:rsidRPr="008B2360" w:rsidRDefault="00312DDC">
            <w:pPr>
              <w:pStyle w:val="afff0"/>
              <w:widowControl w:val="0"/>
              <w:jc w:val="center"/>
              <w:rPr>
                <w:rFonts w:ascii="Times New Roman" w:hAnsi="Times New Roman"/>
              </w:rPr>
            </w:pPr>
            <w:bookmarkStart w:id="34" w:name="anchor2101"/>
            <w:bookmarkEnd w:id="34"/>
            <w:r w:rsidRPr="008B2360">
              <w:rPr>
                <w:rFonts w:ascii="Times New Roman" w:hAnsi="Times New Roman"/>
              </w:rPr>
              <w:t>1.</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Весло слаломное (для байдарки)</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10</w:t>
            </w:r>
          </w:p>
        </w:tc>
      </w:tr>
      <w:tr w:rsidR="00F60C92" w:rsidRPr="008B2360" w:rsidTr="0091018C">
        <w:trPr>
          <w:trHeight w:val="434"/>
        </w:trPr>
        <w:tc>
          <w:tcPr>
            <w:tcW w:w="805" w:type="dxa"/>
          </w:tcPr>
          <w:p w:rsidR="00F60C92" w:rsidRPr="008B2360" w:rsidRDefault="00312DDC">
            <w:pPr>
              <w:pStyle w:val="afff0"/>
              <w:widowControl w:val="0"/>
              <w:jc w:val="center"/>
              <w:rPr>
                <w:rFonts w:ascii="Times New Roman" w:hAnsi="Times New Roman"/>
              </w:rPr>
            </w:pPr>
            <w:bookmarkStart w:id="35" w:name="anchor2102"/>
            <w:bookmarkEnd w:id="35"/>
            <w:r w:rsidRPr="008B2360">
              <w:rPr>
                <w:rFonts w:ascii="Times New Roman" w:hAnsi="Times New Roman"/>
              </w:rPr>
              <w:t>2.</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Весло слаломное (для каноэ)</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10</w:t>
            </w:r>
          </w:p>
        </w:tc>
      </w:tr>
      <w:tr w:rsidR="00F60C92" w:rsidRPr="008B2360" w:rsidTr="0091018C">
        <w:trPr>
          <w:trHeight w:val="434"/>
        </w:trPr>
        <w:tc>
          <w:tcPr>
            <w:tcW w:w="805" w:type="dxa"/>
          </w:tcPr>
          <w:p w:rsidR="00F60C92" w:rsidRPr="008B2360" w:rsidRDefault="00312DDC">
            <w:pPr>
              <w:pStyle w:val="afff0"/>
              <w:widowControl w:val="0"/>
              <w:jc w:val="center"/>
              <w:rPr>
                <w:rFonts w:ascii="Times New Roman" w:hAnsi="Times New Roman"/>
              </w:rPr>
            </w:pPr>
            <w:bookmarkStart w:id="36" w:name="anchor2103"/>
            <w:bookmarkEnd w:id="36"/>
            <w:r w:rsidRPr="008B2360">
              <w:rPr>
                <w:rFonts w:ascii="Times New Roman" w:hAnsi="Times New Roman"/>
              </w:rPr>
              <w:t>3.</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Весы медицинские</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018C">
        <w:trPr>
          <w:trHeight w:val="434"/>
        </w:trPr>
        <w:tc>
          <w:tcPr>
            <w:tcW w:w="805" w:type="dxa"/>
          </w:tcPr>
          <w:p w:rsidR="00F60C92" w:rsidRPr="008B2360" w:rsidRDefault="00312DDC">
            <w:pPr>
              <w:pStyle w:val="afff0"/>
              <w:widowControl w:val="0"/>
              <w:jc w:val="center"/>
              <w:rPr>
                <w:rFonts w:ascii="Times New Roman" w:hAnsi="Times New Roman"/>
              </w:rPr>
            </w:pPr>
            <w:bookmarkStart w:id="37" w:name="anchor2104"/>
            <w:bookmarkEnd w:id="37"/>
            <w:r w:rsidRPr="008B2360">
              <w:rPr>
                <w:rFonts w:ascii="Times New Roman" w:hAnsi="Times New Roman"/>
              </w:rPr>
              <w:t>4.</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Гантели массивные (от 0,5 до 5 кг)</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Комплект</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018C">
        <w:trPr>
          <w:trHeight w:val="434"/>
        </w:trPr>
        <w:tc>
          <w:tcPr>
            <w:tcW w:w="805" w:type="dxa"/>
          </w:tcPr>
          <w:p w:rsidR="00F60C92" w:rsidRPr="008B2360" w:rsidRDefault="00312DDC">
            <w:pPr>
              <w:pStyle w:val="afff0"/>
              <w:widowControl w:val="0"/>
              <w:jc w:val="center"/>
              <w:rPr>
                <w:rFonts w:ascii="Times New Roman" w:hAnsi="Times New Roman"/>
              </w:rPr>
            </w:pPr>
            <w:bookmarkStart w:id="38" w:name="anchor2105"/>
            <w:bookmarkEnd w:id="38"/>
            <w:r w:rsidRPr="008B2360">
              <w:rPr>
                <w:rFonts w:ascii="Times New Roman" w:hAnsi="Times New Roman"/>
              </w:rPr>
              <w:t>5.</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Гантели переменной массы (от 3 до 12 кг)</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Комплект</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5</w:t>
            </w:r>
          </w:p>
        </w:tc>
      </w:tr>
      <w:tr w:rsidR="00F60C92" w:rsidRPr="008B2360" w:rsidTr="0091018C">
        <w:trPr>
          <w:trHeight w:val="449"/>
        </w:trPr>
        <w:tc>
          <w:tcPr>
            <w:tcW w:w="805" w:type="dxa"/>
          </w:tcPr>
          <w:p w:rsidR="00F60C92" w:rsidRPr="008B2360" w:rsidRDefault="00312DDC">
            <w:pPr>
              <w:pStyle w:val="afff0"/>
              <w:widowControl w:val="0"/>
              <w:jc w:val="center"/>
              <w:rPr>
                <w:rFonts w:ascii="Times New Roman" w:hAnsi="Times New Roman"/>
              </w:rPr>
            </w:pPr>
            <w:bookmarkStart w:id="39" w:name="anchor2106"/>
            <w:bookmarkEnd w:id="39"/>
            <w:r w:rsidRPr="008B2360">
              <w:rPr>
                <w:rFonts w:ascii="Times New Roman" w:hAnsi="Times New Roman"/>
              </w:rPr>
              <w:t>6.</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Коврик пенополиуретановый</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10</w:t>
            </w:r>
          </w:p>
        </w:tc>
      </w:tr>
      <w:tr w:rsidR="00F60C92" w:rsidRPr="008B2360" w:rsidTr="0091018C">
        <w:trPr>
          <w:trHeight w:val="434"/>
        </w:trPr>
        <w:tc>
          <w:tcPr>
            <w:tcW w:w="805" w:type="dxa"/>
          </w:tcPr>
          <w:p w:rsidR="00F60C92" w:rsidRPr="008B2360" w:rsidRDefault="00312DDC">
            <w:pPr>
              <w:pStyle w:val="afff0"/>
              <w:widowControl w:val="0"/>
              <w:jc w:val="center"/>
              <w:rPr>
                <w:rFonts w:ascii="Times New Roman" w:hAnsi="Times New Roman"/>
              </w:rPr>
            </w:pPr>
            <w:bookmarkStart w:id="40" w:name="anchor2107"/>
            <w:bookmarkEnd w:id="40"/>
            <w:r w:rsidRPr="008B2360">
              <w:rPr>
                <w:rFonts w:ascii="Times New Roman" w:hAnsi="Times New Roman"/>
              </w:rPr>
              <w:t>7.</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Лодка спортивная байдарка-одиночка</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10</w:t>
            </w:r>
          </w:p>
        </w:tc>
      </w:tr>
      <w:tr w:rsidR="00F60C92" w:rsidRPr="008B2360" w:rsidTr="0091018C">
        <w:trPr>
          <w:trHeight w:val="434"/>
        </w:trPr>
        <w:tc>
          <w:tcPr>
            <w:tcW w:w="805" w:type="dxa"/>
          </w:tcPr>
          <w:p w:rsidR="00F60C92" w:rsidRPr="008B2360" w:rsidRDefault="00312DDC">
            <w:pPr>
              <w:pStyle w:val="afff0"/>
              <w:widowControl w:val="0"/>
              <w:jc w:val="center"/>
              <w:rPr>
                <w:rFonts w:ascii="Times New Roman" w:hAnsi="Times New Roman"/>
              </w:rPr>
            </w:pPr>
            <w:bookmarkStart w:id="41" w:name="anchor2108"/>
            <w:bookmarkEnd w:id="41"/>
            <w:r w:rsidRPr="008B2360">
              <w:rPr>
                <w:rFonts w:ascii="Times New Roman" w:hAnsi="Times New Roman"/>
              </w:rPr>
              <w:t>8.</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Лодка спортивная каноэ-двойка</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3</w:t>
            </w:r>
          </w:p>
        </w:tc>
      </w:tr>
      <w:tr w:rsidR="00F60C92" w:rsidRPr="008B2360" w:rsidTr="0091018C">
        <w:trPr>
          <w:trHeight w:val="434"/>
        </w:trPr>
        <w:tc>
          <w:tcPr>
            <w:tcW w:w="805" w:type="dxa"/>
          </w:tcPr>
          <w:p w:rsidR="00F60C92" w:rsidRPr="008B2360" w:rsidRDefault="00312DDC">
            <w:pPr>
              <w:pStyle w:val="afff0"/>
              <w:widowControl w:val="0"/>
              <w:jc w:val="center"/>
              <w:rPr>
                <w:rFonts w:ascii="Times New Roman" w:hAnsi="Times New Roman"/>
              </w:rPr>
            </w:pPr>
            <w:bookmarkStart w:id="42" w:name="anchor2109"/>
            <w:bookmarkEnd w:id="42"/>
            <w:r w:rsidRPr="008B2360">
              <w:rPr>
                <w:rFonts w:ascii="Times New Roman" w:hAnsi="Times New Roman"/>
              </w:rPr>
              <w:t>9.</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Лодка спортивная каноэ-одиночка</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10</w:t>
            </w:r>
          </w:p>
        </w:tc>
      </w:tr>
      <w:tr w:rsidR="00F60C92" w:rsidRPr="008B2360" w:rsidTr="0091018C">
        <w:trPr>
          <w:trHeight w:val="434"/>
        </w:trPr>
        <w:tc>
          <w:tcPr>
            <w:tcW w:w="805" w:type="dxa"/>
          </w:tcPr>
          <w:p w:rsidR="00F60C92" w:rsidRPr="008B2360" w:rsidRDefault="00312DDC">
            <w:pPr>
              <w:pStyle w:val="afff0"/>
              <w:widowControl w:val="0"/>
              <w:jc w:val="center"/>
              <w:rPr>
                <w:rFonts w:ascii="Times New Roman" w:hAnsi="Times New Roman"/>
              </w:rPr>
            </w:pPr>
            <w:bookmarkStart w:id="43" w:name="anchor2110"/>
            <w:bookmarkEnd w:id="43"/>
            <w:r w:rsidRPr="008B2360">
              <w:rPr>
                <w:rFonts w:ascii="Times New Roman" w:hAnsi="Times New Roman"/>
              </w:rPr>
              <w:t>10.</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Мяч набивной (медицинбол) (от 1 до 5 кг)</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Комплект</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018C">
        <w:trPr>
          <w:trHeight w:val="449"/>
        </w:trPr>
        <w:tc>
          <w:tcPr>
            <w:tcW w:w="805" w:type="dxa"/>
          </w:tcPr>
          <w:p w:rsidR="00F60C92" w:rsidRPr="008B2360" w:rsidRDefault="00312DDC">
            <w:pPr>
              <w:pStyle w:val="afff0"/>
              <w:widowControl w:val="0"/>
              <w:jc w:val="center"/>
              <w:rPr>
                <w:rFonts w:ascii="Times New Roman" w:hAnsi="Times New Roman"/>
              </w:rPr>
            </w:pPr>
            <w:bookmarkStart w:id="44" w:name="anchor2111"/>
            <w:bookmarkEnd w:id="44"/>
            <w:r w:rsidRPr="008B2360">
              <w:rPr>
                <w:rFonts w:ascii="Times New Roman" w:hAnsi="Times New Roman"/>
              </w:rPr>
              <w:t>11.</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Перекладина с крепежами для оборудования дистанции</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40</w:t>
            </w:r>
          </w:p>
        </w:tc>
      </w:tr>
      <w:tr w:rsidR="00F60C92" w:rsidRPr="008B2360" w:rsidTr="0091018C">
        <w:trPr>
          <w:trHeight w:val="434"/>
        </w:trPr>
        <w:tc>
          <w:tcPr>
            <w:tcW w:w="805" w:type="dxa"/>
          </w:tcPr>
          <w:p w:rsidR="00F60C92" w:rsidRPr="008B2360" w:rsidRDefault="00312DDC">
            <w:pPr>
              <w:pStyle w:val="afff0"/>
              <w:widowControl w:val="0"/>
              <w:jc w:val="center"/>
              <w:rPr>
                <w:rFonts w:ascii="Times New Roman" w:hAnsi="Times New Roman"/>
              </w:rPr>
            </w:pPr>
            <w:bookmarkStart w:id="45" w:name="anchor2112"/>
            <w:bookmarkEnd w:id="45"/>
            <w:r w:rsidRPr="008B2360">
              <w:rPr>
                <w:rFonts w:ascii="Times New Roman" w:hAnsi="Times New Roman"/>
              </w:rPr>
              <w:t>12.</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Секундомер электронный</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4</w:t>
            </w:r>
          </w:p>
        </w:tc>
      </w:tr>
      <w:tr w:rsidR="00F60C92" w:rsidRPr="008B2360" w:rsidTr="0091018C">
        <w:trPr>
          <w:trHeight w:val="434"/>
        </w:trPr>
        <w:tc>
          <w:tcPr>
            <w:tcW w:w="805" w:type="dxa"/>
          </w:tcPr>
          <w:p w:rsidR="00F60C92" w:rsidRPr="008B2360" w:rsidRDefault="00312DDC">
            <w:pPr>
              <w:pStyle w:val="afff0"/>
              <w:widowControl w:val="0"/>
              <w:jc w:val="center"/>
              <w:rPr>
                <w:rFonts w:ascii="Times New Roman" w:hAnsi="Times New Roman"/>
              </w:rPr>
            </w:pPr>
            <w:bookmarkStart w:id="46" w:name="anchor2113"/>
            <w:bookmarkEnd w:id="46"/>
            <w:r w:rsidRPr="008B2360">
              <w:rPr>
                <w:rFonts w:ascii="Times New Roman" w:hAnsi="Times New Roman"/>
              </w:rPr>
              <w:t>13.</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Скамья для жима штанги лежа</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018C">
        <w:trPr>
          <w:trHeight w:val="434"/>
        </w:trPr>
        <w:tc>
          <w:tcPr>
            <w:tcW w:w="805" w:type="dxa"/>
          </w:tcPr>
          <w:p w:rsidR="00F60C92" w:rsidRPr="008B2360" w:rsidRDefault="00312DDC">
            <w:pPr>
              <w:pStyle w:val="afff0"/>
              <w:widowControl w:val="0"/>
              <w:jc w:val="center"/>
              <w:rPr>
                <w:rFonts w:ascii="Times New Roman" w:hAnsi="Times New Roman"/>
              </w:rPr>
            </w:pPr>
            <w:bookmarkStart w:id="47" w:name="anchor2114"/>
            <w:bookmarkEnd w:id="47"/>
            <w:r w:rsidRPr="008B2360">
              <w:rPr>
                <w:rFonts w:ascii="Times New Roman" w:hAnsi="Times New Roman"/>
              </w:rPr>
              <w:t>14.</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Спасательный трос 25 м</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10</w:t>
            </w:r>
          </w:p>
        </w:tc>
      </w:tr>
      <w:tr w:rsidR="00F60C92" w:rsidRPr="008B2360" w:rsidTr="0091018C">
        <w:trPr>
          <w:trHeight w:val="434"/>
        </w:trPr>
        <w:tc>
          <w:tcPr>
            <w:tcW w:w="805" w:type="dxa"/>
          </w:tcPr>
          <w:p w:rsidR="00F60C92" w:rsidRPr="008B2360" w:rsidRDefault="00312DDC">
            <w:pPr>
              <w:pStyle w:val="afff0"/>
              <w:widowControl w:val="0"/>
              <w:jc w:val="center"/>
              <w:rPr>
                <w:rFonts w:ascii="Times New Roman" w:hAnsi="Times New Roman"/>
              </w:rPr>
            </w:pPr>
            <w:bookmarkStart w:id="48" w:name="anchor2115"/>
            <w:bookmarkEnd w:id="48"/>
            <w:r w:rsidRPr="008B2360">
              <w:rPr>
                <w:rFonts w:ascii="Times New Roman" w:hAnsi="Times New Roman"/>
              </w:rPr>
              <w:t>15.</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Таблички нумерации ворот с 1 до 30</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Комплект</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018C">
        <w:trPr>
          <w:trHeight w:val="449"/>
        </w:trPr>
        <w:tc>
          <w:tcPr>
            <w:tcW w:w="805" w:type="dxa"/>
          </w:tcPr>
          <w:p w:rsidR="00F60C92" w:rsidRPr="008B2360" w:rsidRDefault="00312DDC">
            <w:pPr>
              <w:pStyle w:val="afff0"/>
              <w:widowControl w:val="0"/>
              <w:jc w:val="center"/>
              <w:rPr>
                <w:rFonts w:ascii="Times New Roman" w:hAnsi="Times New Roman"/>
              </w:rPr>
            </w:pPr>
            <w:bookmarkStart w:id="49" w:name="anchor2116"/>
            <w:bookmarkEnd w:id="49"/>
            <w:r w:rsidRPr="008B2360">
              <w:rPr>
                <w:rFonts w:ascii="Times New Roman" w:hAnsi="Times New Roman"/>
              </w:rPr>
              <w:t>16.</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Ткань кевлар для ремонта лодок</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погонный метр</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20</w:t>
            </w:r>
          </w:p>
        </w:tc>
      </w:tr>
      <w:tr w:rsidR="00F60C92" w:rsidRPr="008B2360" w:rsidTr="0091018C">
        <w:trPr>
          <w:trHeight w:val="434"/>
        </w:trPr>
        <w:tc>
          <w:tcPr>
            <w:tcW w:w="805" w:type="dxa"/>
          </w:tcPr>
          <w:p w:rsidR="00F60C92" w:rsidRPr="008B2360" w:rsidRDefault="00312DDC">
            <w:pPr>
              <w:pStyle w:val="afff0"/>
              <w:widowControl w:val="0"/>
              <w:jc w:val="center"/>
              <w:rPr>
                <w:rFonts w:ascii="Times New Roman" w:hAnsi="Times New Roman"/>
              </w:rPr>
            </w:pPr>
            <w:bookmarkStart w:id="50" w:name="anchor2117"/>
            <w:bookmarkEnd w:id="50"/>
            <w:r w:rsidRPr="008B2360">
              <w:rPr>
                <w:rFonts w:ascii="Times New Roman" w:hAnsi="Times New Roman"/>
              </w:rPr>
              <w:t>17.</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Ткань угольная для ремонта лодок</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погонный метр</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20</w:t>
            </w:r>
          </w:p>
        </w:tc>
      </w:tr>
      <w:tr w:rsidR="00F60C92" w:rsidRPr="008B2360" w:rsidTr="0091018C">
        <w:trPr>
          <w:trHeight w:val="703"/>
        </w:trPr>
        <w:tc>
          <w:tcPr>
            <w:tcW w:w="805" w:type="dxa"/>
          </w:tcPr>
          <w:p w:rsidR="00F60C92" w:rsidRPr="008B2360" w:rsidRDefault="00312DDC">
            <w:pPr>
              <w:pStyle w:val="afff0"/>
              <w:widowControl w:val="0"/>
              <w:jc w:val="center"/>
              <w:rPr>
                <w:rFonts w:ascii="Times New Roman" w:hAnsi="Times New Roman"/>
              </w:rPr>
            </w:pPr>
            <w:bookmarkStart w:id="51" w:name="anchor2118"/>
            <w:bookmarkEnd w:id="51"/>
            <w:r w:rsidRPr="008B2360">
              <w:rPr>
                <w:rFonts w:ascii="Times New Roman" w:hAnsi="Times New Roman"/>
              </w:rPr>
              <w:t>18.</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Тренажер для специальной подготовки гребцов на байдарке</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018C">
        <w:trPr>
          <w:trHeight w:val="434"/>
        </w:trPr>
        <w:tc>
          <w:tcPr>
            <w:tcW w:w="805" w:type="dxa"/>
          </w:tcPr>
          <w:p w:rsidR="00F60C92" w:rsidRPr="008B2360" w:rsidRDefault="00312DDC">
            <w:pPr>
              <w:pStyle w:val="afff0"/>
              <w:widowControl w:val="0"/>
              <w:jc w:val="center"/>
              <w:rPr>
                <w:rFonts w:ascii="Times New Roman" w:hAnsi="Times New Roman"/>
              </w:rPr>
            </w:pPr>
            <w:bookmarkStart w:id="52" w:name="anchor2119"/>
            <w:bookmarkEnd w:id="52"/>
            <w:r w:rsidRPr="008B2360">
              <w:rPr>
                <w:rFonts w:ascii="Times New Roman" w:hAnsi="Times New Roman"/>
              </w:rPr>
              <w:t>19.</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Тренажер для специальной подготовки гребцов на каноэ</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018C">
        <w:trPr>
          <w:trHeight w:val="449"/>
        </w:trPr>
        <w:tc>
          <w:tcPr>
            <w:tcW w:w="805" w:type="dxa"/>
          </w:tcPr>
          <w:p w:rsidR="00F60C92" w:rsidRPr="008B2360" w:rsidRDefault="00312DDC">
            <w:pPr>
              <w:pStyle w:val="afff0"/>
              <w:widowControl w:val="0"/>
              <w:jc w:val="center"/>
              <w:rPr>
                <w:rFonts w:ascii="Times New Roman" w:hAnsi="Times New Roman"/>
              </w:rPr>
            </w:pPr>
            <w:bookmarkStart w:id="53" w:name="anchor2120"/>
            <w:bookmarkEnd w:id="53"/>
            <w:r w:rsidRPr="008B2360">
              <w:rPr>
                <w:rFonts w:ascii="Times New Roman" w:hAnsi="Times New Roman"/>
              </w:rPr>
              <w:t>20.</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Тренажер для тяги штанги лежа в упоре</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r>
      <w:tr w:rsidR="00F60C92" w:rsidRPr="008B2360" w:rsidTr="0091018C">
        <w:trPr>
          <w:trHeight w:val="434"/>
        </w:trPr>
        <w:tc>
          <w:tcPr>
            <w:tcW w:w="805" w:type="dxa"/>
          </w:tcPr>
          <w:p w:rsidR="00F60C92" w:rsidRPr="008B2360" w:rsidRDefault="00312DDC">
            <w:pPr>
              <w:pStyle w:val="afff0"/>
              <w:widowControl w:val="0"/>
              <w:jc w:val="center"/>
              <w:rPr>
                <w:rFonts w:ascii="Times New Roman" w:hAnsi="Times New Roman"/>
              </w:rPr>
            </w:pPr>
            <w:bookmarkStart w:id="54" w:name="anchor2121"/>
            <w:bookmarkEnd w:id="54"/>
            <w:r w:rsidRPr="008B2360">
              <w:rPr>
                <w:rFonts w:ascii="Times New Roman" w:hAnsi="Times New Roman"/>
              </w:rPr>
              <w:t>21.</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Трос металлический для оборудования дистанции</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Метров</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2000</w:t>
            </w:r>
          </w:p>
        </w:tc>
      </w:tr>
      <w:tr w:rsidR="00F60C92" w:rsidRPr="008B2360" w:rsidTr="0091018C">
        <w:trPr>
          <w:trHeight w:val="703"/>
        </w:trPr>
        <w:tc>
          <w:tcPr>
            <w:tcW w:w="805" w:type="dxa"/>
          </w:tcPr>
          <w:p w:rsidR="00F60C92" w:rsidRPr="008B2360" w:rsidRDefault="00312DDC">
            <w:pPr>
              <w:pStyle w:val="afff0"/>
              <w:widowControl w:val="0"/>
              <w:jc w:val="center"/>
              <w:rPr>
                <w:rFonts w:ascii="Times New Roman" w:hAnsi="Times New Roman"/>
              </w:rPr>
            </w:pPr>
            <w:bookmarkStart w:id="55" w:name="anchor2122"/>
            <w:bookmarkEnd w:id="55"/>
            <w:r w:rsidRPr="008B2360">
              <w:rPr>
                <w:rFonts w:ascii="Times New Roman" w:hAnsi="Times New Roman"/>
              </w:rPr>
              <w:t>22.</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Шест бело-зеленый с крепежами для оборудования дистанции</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60</w:t>
            </w:r>
          </w:p>
        </w:tc>
      </w:tr>
      <w:tr w:rsidR="00F60C92" w:rsidRPr="008B2360" w:rsidTr="0091018C">
        <w:trPr>
          <w:trHeight w:val="718"/>
        </w:trPr>
        <w:tc>
          <w:tcPr>
            <w:tcW w:w="805" w:type="dxa"/>
          </w:tcPr>
          <w:p w:rsidR="00F60C92" w:rsidRPr="008B2360" w:rsidRDefault="00312DDC">
            <w:pPr>
              <w:pStyle w:val="afff0"/>
              <w:widowControl w:val="0"/>
              <w:jc w:val="center"/>
              <w:rPr>
                <w:rFonts w:ascii="Times New Roman" w:hAnsi="Times New Roman"/>
              </w:rPr>
            </w:pPr>
            <w:bookmarkStart w:id="56" w:name="anchor2123"/>
            <w:bookmarkEnd w:id="56"/>
            <w:r w:rsidRPr="008B2360">
              <w:rPr>
                <w:rFonts w:ascii="Times New Roman" w:hAnsi="Times New Roman"/>
              </w:rPr>
              <w:t>23.</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Шест бело-красный с крепежами для оборудования дистанции</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30</w:t>
            </w:r>
          </w:p>
        </w:tc>
      </w:tr>
      <w:tr w:rsidR="00F60C92" w:rsidRPr="008B2360" w:rsidTr="0091018C">
        <w:trPr>
          <w:trHeight w:val="434"/>
        </w:trPr>
        <w:tc>
          <w:tcPr>
            <w:tcW w:w="805" w:type="dxa"/>
          </w:tcPr>
          <w:p w:rsidR="00F60C92" w:rsidRPr="008B2360" w:rsidRDefault="00312DDC">
            <w:pPr>
              <w:pStyle w:val="afff0"/>
              <w:widowControl w:val="0"/>
              <w:jc w:val="center"/>
              <w:rPr>
                <w:rFonts w:ascii="Times New Roman" w:hAnsi="Times New Roman"/>
              </w:rPr>
            </w:pPr>
            <w:bookmarkStart w:id="57" w:name="anchor2124"/>
            <w:bookmarkEnd w:id="57"/>
            <w:r w:rsidRPr="008B2360">
              <w:rPr>
                <w:rFonts w:ascii="Times New Roman" w:hAnsi="Times New Roman"/>
              </w:rPr>
              <w:t>24.</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Смола эпоксидная с отвердителем для ремонта лодок</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Литр</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40</w:t>
            </w:r>
          </w:p>
        </w:tc>
      </w:tr>
      <w:tr w:rsidR="00F60C92" w:rsidRPr="008B2360" w:rsidTr="0091018C">
        <w:trPr>
          <w:trHeight w:val="434"/>
        </w:trPr>
        <w:tc>
          <w:tcPr>
            <w:tcW w:w="805" w:type="dxa"/>
          </w:tcPr>
          <w:p w:rsidR="00F60C92" w:rsidRPr="008B2360" w:rsidRDefault="00312DDC">
            <w:pPr>
              <w:pStyle w:val="afff0"/>
              <w:widowControl w:val="0"/>
              <w:jc w:val="center"/>
              <w:rPr>
                <w:rFonts w:ascii="Times New Roman" w:hAnsi="Times New Roman"/>
              </w:rPr>
            </w:pPr>
            <w:bookmarkStart w:id="58" w:name="anchor2125"/>
            <w:bookmarkEnd w:id="58"/>
            <w:r w:rsidRPr="008B2360">
              <w:rPr>
                <w:rFonts w:ascii="Times New Roman" w:hAnsi="Times New Roman"/>
              </w:rPr>
              <w:t>25.</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Электроинструмент для ремонта лодок</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Комплект</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018C">
        <w:trPr>
          <w:trHeight w:val="449"/>
        </w:trPr>
        <w:tc>
          <w:tcPr>
            <w:tcW w:w="805" w:type="dxa"/>
          </w:tcPr>
          <w:p w:rsidR="00F60C92" w:rsidRPr="008B2360" w:rsidRDefault="00312DDC">
            <w:pPr>
              <w:pStyle w:val="afff0"/>
              <w:widowControl w:val="0"/>
              <w:jc w:val="center"/>
              <w:rPr>
                <w:rFonts w:ascii="Times New Roman" w:hAnsi="Times New Roman"/>
              </w:rPr>
            </w:pPr>
            <w:bookmarkStart w:id="59" w:name="anchor2126"/>
            <w:bookmarkEnd w:id="59"/>
            <w:r w:rsidRPr="008B2360">
              <w:rPr>
                <w:rFonts w:ascii="Times New Roman" w:hAnsi="Times New Roman"/>
              </w:rPr>
              <w:t>26.</w:t>
            </w:r>
          </w:p>
        </w:tc>
        <w:tc>
          <w:tcPr>
            <w:tcW w:w="5336" w:type="dxa"/>
          </w:tcPr>
          <w:p w:rsidR="00F60C92" w:rsidRPr="008B2360" w:rsidRDefault="00312DDC">
            <w:pPr>
              <w:pStyle w:val="afff1"/>
              <w:widowControl w:val="0"/>
              <w:rPr>
                <w:rFonts w:ascii="Times New Roman" w:hAnsi="Times New Roman"/>
              </w:rPr>
            </w:pPr>
            <w:r w:rsidRPr="008B2360">
              <w:rPr>
                <w:rFonts w:ascii="Times New Roman" w:hAnsi="Times New Roman"/>
              </w:rPr>
              <w:t>Эспандер лыжника</w:t>
            </w:r>
          </w:p>
        </w:tc>
        <w:tc>
          <w:tcPr>
            <w:tcW w:w="1874"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33" w:type="dxa"/>
          </w:tcPr>
          <w:p w:rsidR="00F60C92" w:rsidRPr="008B2360" w:rsidRDefault="00312DDC">
            <w:pPr>
              <w:pStyle w:val="afff0"/>
              <w:widowControl w:val="0"/>
              <w:jc w:val="center"/>
              <w:rPr>
                <w:rFonts w:ascii="Times New Roman" w:hAnsi="Times New Roman"/>
              </w:rPr>
            </w:pPr>
            <w:r w:rsidRPr="008B2360">
              <w:rPr>
                <w:rFonts w:ascii="Times New Roman" w:hAnsi="Times New Roman"/>
              </w:rPr>
              <w:t>10</w:t>
            </w:r>
          </w:p>
        </w:tc>
      </w:tr>
      <w:tr w:rsidR="008C7984" w:rsidRPr="008B2360" w:rsidTr="0091018C">
        <w:trPr>
          <w:trHeight w:val="449"/>
        </w:trPr>
        <w:tc>
          <w:tcPr>
            <w:tcW w:w="805" w:type="dxa"/>
          </w:tcPr>
          <w:p w:rsidR="008C7984" w:rsidRPr="008B2360" w:rsidRDefault="008C7984">
            <w:pPr>
              <w:pStyle w:val="afff0"/>
              <w:widowControl w:val="0"/>
              <w:jc w:val="center"/>
              <w:rPr>
                <w:rFonts w:ascii="Times New Roman" w:hAnsi="Times New Roman"/>
              </w:rPr>
            </w:pPr>
            <w:r w:rsidRPr="008B2360">
              <w:rPr>
                <w:rFonts w:ascii="Times New Roman" w:hAnsi="Times New Roman"/>
              </w:rPr>
              <w:t>27</w:t>
            </w:r>
          </w:p>
        </w:tc>
        <w:tc>
          <w:tcPr>
            <w:tcW w:w="5336" w:type="dxa"/>
          </w:tcPr>
          <w:p w:rsidR="008C7984" w:rsidRPr="008B2360" w:rsidRDefault="008C7984">
            <w:pPr>
              <w:pStyle w:val="afff1"/>
              <w:widowControl w:val="0"/>
              <w:rPr>
                <w:rFonts w:ascii="Times New Roman" w:hAnsi="Times New Roman"/>
              </w:rPr>
            </w:pPr>
            <w:r w:rsidRPr="008B2360">
              <w:rPr>
                <w:rFonts w:ascii="Times New Roman" w:hAnsi="Times New Roman"/>
              </w:rPr>
              <w:t>Гимнастический мяч (фитбол)</w:t>
            </w:r>
          </w:p>
        </w:tc>
        <w:tc>
          <w:tcPr>
            <w:tcW w:w="1874" w:type="dxa"/>
          </w:tcPr>
          <w:p w:rsidR="008C7984" w:rsidRPr="008B2360" w:rsidRDefault="008C7984">
            <w:pPr>
              <w:pStyle w:val="afff0"/>
              <w:widowControl w:val="0"/>
              <w:jc w:val="center"/>
              <w:rPr>
                <w:rFonts w:ascii="Times New Roman" w:hAnsi="Times New Roman"/>
              </w:rPr>
            </w:pPr>
            <w:r w:rsidRPr="008B2360">
              <w:rPr>
                <w:rFonts w:ascii="Times New Roman" w:hAnsi="Times New Roman"/>
              </w:rPr>
              <w:t>Штук</w:t>
            </w:r>
          </w:p>
        </w:tc>
        <w:tc>
          <w:tcPr>
            <w:tcW w:w="1733" w:type="dxa"/>
          </w:tcPr>
          <w:p w:rsidR="008C7984" w:rsidRPr="008B2360" w:rsidRDefault="008C7984">
            <w:pPr>
              <w:pStyle w:val="afff0"/>
              <w:widowControl w:val="0"/>
              <w:jc w:val="center"/>
              <w:rPr>
                <w:rFonts w:ascii="Times New Roman" w:hAnsi="Times New Roman"/>
              </w:rPr>
            </w:pPr>
            <w:r w:rsidRPr="008B2360">
              <w:rPr>
                <w:rFonts w:ascii="Times New Roman" w:hAnsi="Times New Roman"/>
              </w:rPr>
              <w:t>5</w:t>
            </w:r>
          </w:p>
        </w:tc>
      </w:tr>
    </w:tbl>
    <w:p w:rsidR="00F60C92" w:rsidRPr="008B2360" w:rsidRDefault="00F60C92">
      <w:pPr>
        <w:pStyle w:val="3"/>
        <w:tabs>
          <w:tab w:val="clear" w:pos="9213"/>
          <w:tab w:val="left" w:pos="142"/>
          <w:tab w:val="left" w:pos="1276"/>
        </w:tabs>
        <w:spacing w:before="0" w:after="0" w:line="240" w:lineRule="auto"/>
        <w:ind w:firstLine="709"/>
        <w:contextualSpacing/>
        <w:jc w:val="right"/>
        <w:rPr>
          <w:rFonts w:ascii="Times New Roman" w:hAnsi="Times New Roman" w:cs="Times New Roman"/>
          <w:sz w:val="26"/>
          <w:szCs w:val="26"/>
        </w:rPr>
      </w:pPr>
    </w:p>
    <w:p w:rsidR="00843055" w:rsidRPr="008B2360" w:rsidRDefault="00FB3660" w:rsidP="00843055">
      <w:pPr>
        <w:spacing w:after="0" w:line="240" w:lineRule="auto"/>
        <w:ind w:firstLine="709"/>
        <w:rPr>
          <w:sz w:val="26"/>
          <w:szCs w:val="26"/>
        </w:rPr>
      </w:pPr>
      <w:r w:rsidRPr="008B2360">
        <w:rPr>
          <w:rStyle w:val="ad"/>
          <w:sz w:val="26"/>
          <w:szCs w:val="26"/>
        </w:rPr>
        <w:t>*</w:t>
      </w:r>
      <w:r w:rsidR="00843055" w:rsidRPr="008B2360">
        <w:rPr>
          <w:rFonts w:ascii="Times New Roman" w:hAnsi="Times New Roman" w:cs="Times New Roman"/>
          <w:sz w:val="26"/>
          <w:szCs w:val="26"/>
        </w:rPr>
        <w:t>Обеспечение осуществляется с учетом численности спортсменов на этапе спортивной подготовки</w:t>
      </w:r>
    </w:p>
    <w:p w:rsidR="00FB3660" w:rsidRPr="008B2360" w:rsidRDefault="00FB3660">
      <w:pPr>
        <w:pStyle w:val="3"/>
        <w:tabs>
          <w:tab w:val="clear" w:pos="9213"/>
          <w:tab w:val="left" w:pos="142"/>
          <w:tab w:val="left" w:pos="1276"/>
        </w:tabs>
        <w:spacing w:before="0" w:after="0" w:line="240" w:lineRule="auto"/>
        <w:ind w:firstLine="709"/>
        <w:contextualSpacing/>
        <w:jc w:val="right"/>
        <w:rPr>
          <w:rFonts w:ascii="Times New Roman" w:hAnsi="Times New Roman" w:cs="Times New Roman"/>
          <w:sz w:val="26"/>
          <w:szCs w:val="26"/>
        </w:rPr>
      </w:pPr>
    </w:p>
    <w:p w:rsidR="00F60C92" w:rsidRPr="008B2360" w:rsidRDefault="00312DDC">
      <w:pPr>
        <w:pStyle w:val="3"/>
        <w:tabs>
          <w:tab w:val="clear" w:pos="9213"/>
          <w:tab w:val="left" w:pos="142"/>
          <w:tab w:val="left" w:pos="1276"/>
        </w:tabs>
        <w:spacing w:before="0" w:after="0" w:line="240" w:lineRule="auto"/>
        <w:ind w:firstLine="709"/>
        <w:contextualSpacing/>
        <w:jc w:val="right"/>
        <w:rPr>
          <w:rFonts w:ascii="Times New Roman" w:hAnsi="Times New Roman" w:cs="Times New Roman"/>
          <w:sz w:val="26"/>
          <w:szCs w:val="26"/>
        </w:rPr>
      </w:pPr>
      <w:r w:rsidRPr="008B2360">
        <w:rPr>
          <w:rFonts w:ascii="Times New Roman" w:hAnsi="Times New Roman" w:cs="Times New Roman"/>
          <w:sz w:val="26"/>
          <w:szCs w:val="26"/>
        </w:rPr>
        <w:t>Таблица 1</w:t>
      </w:r>
      <w:r w:rsidR="00CA7A3D" w:rsidRPr="008B2360">
        <w:rPr>
          <w:rFonts w:ascii="Times New Roman" w:hAnsi="Times New Roman" w:cs="Times New Roman"/>
          <w:sz w:val="26"/>
          <w:szCs w:val="26"/>
        </w:rPr>
        <w:t>5</w:t>
      </w:r>
    </w:p>
    <w:p w:rsidR="00FB3660" w:rsidRPr="008B2360" w:rsidRDefault="00FB3660" w:rsidP="00FB3660">
      <w:pPr>
        <w:rPr>
          <w:sz w:val="26"/>
          <w:szCs w:val="26"/>
        </w:rPr>
      </w:pPr>
    </w:p>
    <w:p w:rsidR="00F60C92" w:rsidRPr="008B2360" w:rsidRDefault="00312DDC">
      <w:pPr>
        <w:pStyle w:val="aff3"/>
        <w:tabs>
          <w:tab w:val="clear" w:pos="9213"/>
          <w:tab w:val="left" w:pos="142"/>
          <w:tab w:val="left" w:pos="1276"/>
        </w:tabs>
        <w:spacing w:line="360" w:lineRule="auto"/>
        <w:ind w:firstLine="0"/>
        <w:jc w:val="center"/>
        <w:rPr>
          <w:rFonts w:ascii="Times New Roman" w:hAnsi="Times New Roman"/>
          <w:b/>
          <w:bCs/>
          <w:sz w:val="26"/>
          <w:szCs w:val="26"/>
        </w:rPr>
      </w:pPr>
      <w:r w:rsidRPr="008B2360">
        <w:rPr>
          <w:rFonts w:ascii="Times New Roman" w:hAnsi="Times New Roman"/>
          <w:b/>
          <w:bCs/>
          <w:sz w:val="26"/>
          <w:szCs w:val="26"/>
        </w:rPr>
        <w:t>Спортивный инвентарь, передаваемый в индивидуальное пользование</w:t>
      </w:r>
    </w:p>
    <w:tbl>
      <w:tblPr>
        <w:tblW w:w="9729" w:type="dxa"/>
        <w:tblInd w:w="121" w:type="dxa"/>
        <w:tblLayout w:type="fixed"/>
        <w:tblCellMar>
          <w:top w:w="55" w:type="dxa"/>
          <w:left w:w="55" w:type="dxa"/>
          <w:bottom w:w="55" w:type="dxa"/>
          <w:right w:w="55" w:type="dxa"/>
        </w:tblCellMar>
        <w:tblLook w:val="04A0" w:firstRow="1" w:lastRow="0" w:firstColumn="1" w:lastColumn="0" w:noHBand="0" w:noVBand="1"/>
      </w:tblPr>
      <w:tblGrid>
        <w:gridCol w:w="691"/>
        <w:gridCol w:w="2289"/>
        <w:gridCol w:w="1557"/>
        <w:gridCol w:w="1853"/>
        <w:gridCol w:w="1459"/>
        <w:gridCol w:w="1880"/>
      </w:tblGrid>
      <w:tr w:rsidR="00F60C92" w:rsidRPr="008B2360" w:rsidTr="00FB3660">
        <w:trPr>
          <w:trHeight w:val="380"/>
        </w:trPr>
        <w:tc>
          <w:tcPr>
            <w:tcW w:w="691" w:type="dxa"/>
            <w:vMerge w:val="restart"/>
            <w:tcBorders>
              <w:top w:val="single" w:sz="4" w:space="0" w:color="000000"/>
              <w:left w:val="single" w:sz="4" w:space="0" w:color="000000"/>
              <w:bottom w:val="single" w:sz="4" w:space="0" w:color="000000"/>
              <w:right w:val="single" w:sz="4" w:space="0" w:color="000000"/>
            </w:tcBorders>
          </w:tcPr>
          <w:p w:rsidR="00F60C92" w:rsidRPr="008B2360" w:rsidRDefault="00F60C92">
            <w:pPr>
              <w:pStyle w:val="afff0"/>
              <w:widowControl w:val="0"/>
              <w:spacing w:after="46"/>
              <w:jc w:val="center"/>
              <w:rPr>
                <w:rFonts w:ascii="Times New Roman" w:hAnsi="Times New Roman"/>
              </w:rPr>
            </w:pPr>
          </w:p>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 п/п</w:t>
            </w:r>
          </w:p>
        </w:tc>
        <w:tc>
          <w:tcPr>
            <w:tcW w:w="2289" w:type="dxa"/>
            <w:vMerge w:val="restart"/>
            <w:tcBorders>
              <w:top w:val="single" w:sz="4" w:space="0" w:color="000000"/>
              <w:left w:val="single" w:sz="4" w:space="0" w:color="000000"/>
              <w:bottom w:val="single" w:sz="4" w:space="0" w:color="000000"/>
              <w:right w:val="single" w:sz="4" w:space="0" w:color="000000"/>
            </w:tcBorders>
          </w:tcPr>
          <w:p w:rsidR="00F60C92" w:rsidRPr="008B2360" w:rsidRDefault="00F60C92">
            <w:pPr>
              <w:pStyle w:val="afff0"/>
              <w:widowControl w:val="0"/>
              <w:spacing w:after="46"/>
              <w:jc w:val="center"/>
              <w:rPr>
                <w:rFonts w:ascii="Times New Roman" w:hAnsi="Times New Roman"/>
              </w:rPr>
            </w:pPr>
          </w:p>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Наименование</w:t>
            </w:r>
          </w:p>
        </w:tc>
        <w:tc>
          <w:tcPr>
            <w:tcW w:w="1557" w:type="dxa"/>
            <w:vMerge w:val="restart"/>
            <w:tcBorders>
              <w:top w:val="single" w:sz="4" w:space="0" w:color="000000"/>
              <w:left w:val="single" w:sz="4" w:space="0" w:color="000000"/>
              <w:bottom w:val="single" w:sz="4" w:space="0" w:color="000000"/>
              <w:right w:val="single" w:sz="4" w:space="0" w:color="000000"/>
            </w:tcBorders>
          </w:tcPr>
          <w:p w:rsidR="00F60C92" w:rsidRPr="008B2360" w:rsidRDefault="00F60C92">
            <w:pPr>
              <w:pStyle w:val="afff0"/>
              <w:widowControl w:val="0"/>
              <w:spacing w:after="46"/>
              <w:jc w:val="center"/>
              <w:rPr>
                <w:rFonts w:ascii="Times New Roman" w:hAnsi="Times New Roman"/>
              </w:rPr>
            </w:pPr>
          </w:p>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Единица измерения</w:t>
            </w:r>
          </w:p>
        </w:tc>
        <w:tc>
          <w:tcPr>
            <w:tcW w:w="1853" w:type="dxa"/>
            <w:vMerge w:val="restart"/>
            <w:tcBorders>
              <w:top w:val="single" w:sz="4" w:space="0" w:color="000000"/>
              <w:left w:val="single" w:sz="4" w:space="0" w:color="000000"/>
              <w:bottom w:val="single" w:sz="4" w:space="0" w:color="000000"/>
              <w:right w:val="single" w:sz="4" w:space="0" w:color="000000"/>
            </w:tcBorders>
          </w:tcPr>
          <w:p w:rsidR="00F60C92" w:rsidRPr="008B2360" w:rsidRDefault="00F60C92">
            <w:pPr>
              <w:pStyle w:val="afff0"/>
              <w:widowControl w:val="0"/>
              <w:spacing w:after="46"/>
              <w:jc w:val="center"/>
              <w:rPr>
                <w:rFonts w:ascii="Times New Roman" w:hAnsi="Times New Roman"/>
              </w:rPr>
            </w:pPr>
          </w:p>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Расчетная единица</w:t>
            </w:r>
          </w:p>
        </w:tc>
        <w:tc>
          <w:tcPr>
            <w:tcW w:w="3339" w:type="dxa"/>
            <w:gridSpan w:val="2"/>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Этапы спортивной подготовки</w:t>
            </w:r>
          </w:p>
        </w:tc>
      </w:tr>
      <w:tr w:rsidR="00F60C92" w:rsidRPr="008B2360" w:rsidTr="00FB3660">
        <w:trPr>
          <w:trHeight w:val="380"/>
        </w:trPr>
        <w:tc>
          <w:tcPr>
            <w:tcW w:w="691" w:type="dxa"/>
            <w:vMerge/>
            <w:tcBorders>
              <w:top w:val="single" w:sz="4" w:space="0" w:color="000000"/>
              <w:left w:val="single" w:sz="4" w:space="0" w:color="000000"/>
              <w:bottom w:val="single" w:sz="4" w:space="0" w:color="000000"/>
              <w:right w:val="single" w:sz="4" w:space="0" w:color="000000"/>
            </w:tcBorders>
          </w:tcPr>
          <w:p w:rsidR="00F60C92" w:rsidRPr="008B2360" w:rsidRDefault="00F60C92">
            <w:pPr>
              <w:widowControl w:val="0"/>
            </w:pPr>
          </w:p>
        </w:tc>
        <w:tc>
          <w:tcPr>
            <w:tcW w:w="2289" w:type="dxa"/>
            <w:vMerge/>
            <w:tcBorders>
              <w:top w:val="single" w:sz="4" w:space="0" w:color="000000"/>
              <w:left w:val="single" w:sz="4" w:space="0" w:color="000000"/>
              <w:bottom w:val="single" w:sz="4" w:space="0" w:color="000000"/>
              <w:right w:val="single" w:sz="4" w:space="0" w:color="000000"/>
            </w:tcBorders>
          </w:tcPr>
          <w:p w:rsidR="00F60C92" w:rsidRPr="008B2360" w:rsidRDefault="00F60C92">
            <w:pPr>
              <w:widowControl w:val="0"/>
            </w:pPr>
          </w:p>
        </w:tc>
        <w:tc>
          <w:tcPr>
            <w:tcW w:w="1557" w:type="dxa"/>
            <w:vMerge/>
            <w:tcBorders>
              <w:top w:val="single" w:sz="4" w:space="0" w:color="000000"/>
              <w:left w:val="single" w:sz="4" w:space="0" w:color="000000"/>
              <w:bottom w:val="single" w:sz="4" w:space="0" w:color="000000"/>
              <w:right w:val="single" w:sz="4" w:space="0" w:color="000000"/>
            </w:tcBorders>
          </w:tcPr>
          <w:p w:rsidR="00F60C92" w:rsidRPr="008B2360" w:rsidRDefault="00F60C92">
            <w:pPr>
              <w:widowControl w:val="0"/>
            </w:pPr>
          </w:p>
        </w:tc>
        <w:tc>
          <w:tcPr>
            <w:tcW w:w="1853" w:type="dxa"/>
            <w:vMerge/>
            <w:tcBorders>
              <w:top w:val="single" w:sz="4" w:space="0" w:color="000000"/>
              <w:left w:val="single" w:sz="4" w:space="0" w:color="000000"/>
              <w:bottom w:val="single" w:sz="4" w:space="0" w:color="000000"/>
              <w:right w:val="single" w:sz="4" w:space="0" w:color="000000"/>
            </w:tcBorders>
          </w:tcPr>
          <w:p w:rsidR="00F60C92" w:rsidRPr="008B2360" w:rsidRDefault="00F60C92">
            <w:pPr>
              <w:widowControl w:val="0"/>
            </w:pPr>
          </w:p>
        </w:tc>
        <w:tc>
          <w:tcPr>
            <w:tcW w:w="3339" w:type="dxa"/>
            <w:gridSpan w:val="2"/>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Этап совершенствования спортивного мастерства</w:t>
            </w:r>
          </w:p>
        </w:tc>
      </w:tr>
      <w:tr w:rsidR="00F60C92" w:rsidRPr="008B2360" w:rsidTr="00FB3660">
        <w:trPr>
          <w:trHeight w:val="380"/>
        </w:trPr>
        <w:tc>
          <w:tcPr>
            <w:tcW w:w="691" w:type="dxa"/>
            <w:vMerge/>
            <w:tcBorders>
              <w:top w:val="single" w:sz="4" w:space="0" w:color="000000"/>
              <w:left w:val="single" w:sz="4" w:space="0" w:color="000000"/>
              <w:bottom w:val="single" w:sz="4" w:space="0" w:color="000000"/>
              <w:right w:val="single" w:sz="4" w:space="0" w:color="000000"/>
            </w:tcBorders>
          </w:tcPr>
          <w:p w:rsidR="00F60C92" w:rsidRPr="008B2360" w:rsidRDefault="00F60C92">
            <w:pPr>
              <w:widowControl w:val="0"/>
            </w:pPr>
          </w:p>
        </w:tc>
        <w:tc>
          <w:tcPr>
            <w:tcW w:w="2289" w:type="dxa"/>
            <w:vMerge/>
            <w:tcBorders>
              <w:top w:val="single" w:sz="4" w:space="0" w:color="000000"/>
              <w:left w:val="single" w:sz="4" w:space="0" w:color="000000"/>
              <w:bottom w:val="single" w:sz="4" w:space="0" w:color="000000"/>
              <w:right w:val="single" w:sz="4" w:space="0" w:color="000000"/>
            </w:tcBorders>
          </w:tcPr>
          <w:p w:rsidR="00F60C92" w:rsidRPr="008B2360" w:rsidRDefault="00F60C92">
            <w:pPr>
              <w:widowControl w:val="0"/>
            </w:pPr>
          </w:p>
        </w:tc>
        <w:tc>
          <w:tcPr>
            <w:tcW w:w="1557" w:type="dxa"/>
            <w:vMerge/>
            <w:tcBorders>
              <w:top w:val="single" w:sz="4" w:space="0" w:color="000000"/>
              <w:left w:val="single" w:sz="4" w:space="0" w:color="000000"/>
              <w:bottom w:val="single" w:sz="4" w:space="0" w:color="000000"/>
              <w:right w:val="single" w:sz="4" w:space="0" w:color="000000"/>
            </w:tcBorders>
          </w:tcPr>
          <w:p w:rsidR="00F60C92" w:rsidRPr="008B2360" w:rsidRDefault="00F60C92">
            <w:pPr>
              <w:widowControl w:val="0"/>
            </w:pPr>
          </w:p>
        </w:tc>
        <w:tc>
          <w:tcPr>
            <w:tcW w:w="1853" w:type="dxa"/>
            <w:vMerge/>
            <w:tcBorders>
              <w:top w:val="single" w:sz="4" w:space="0" w:color="000000"/>
              <w:left w:val="single" w:sz="4" w:space="0" w:color="000000"/>
              <w:bottom w:val="single" w:sz="4" w:space="0" w:color="000000"/>
              <w:right w:val="single" w:sz="4" w:space="0" w:color="000000"/>
            </w:tcBorders>
          </w:tcPr>
          <w:p w:rsidR="00F60C92" w:rsidRPr="008B2360" w:rsidRDefault="00F60C92">
            <w:pPr>
              <w:widowControl w:val="0"/>
            </w:pPr>
          </w:p>
        </w:tc>
        <w:tc>
          <w:tcPr>
            <w:tcW w:w="1459"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Количество</w:t>
            </w:r>
          </w:p>
        </w:tc>
        <w:tc>
          <w:tcPr>
            <w:tcW w:w="188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срок эксплуатации (лет)</w:t>
            </w:r>
          </w:p>
        </w:tc>
      </w:tr>
      <w:tr w:rsidR="00F60C92" w:rsidRPr="008B2360" w:rsidTr="00FB3660">
        <w:trPr>
          <w:trHeight w:val="321"/>
        </w:trPr>
        <w:tc>
          <w:tcPr>
            <w:tcW w:w="69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w:t>
            </w:r>
          </w:p>
        </w:tc>
        <w:tc>
          <w:tcPr>
            <w:tcW w:w="2289"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spacing w:after="46"/>
              <w:rPr>
                <w:rFonts w:ascii="Times New Roman" w:hAnsi="Times New Roman"/>
              </w:rPr>
            </w:pPr>
            <w:r w:rsidRPr="008B2360">
              <w:rPr>
                <w:rFonts w:ascii="Times New Roman" w:hAnsi="Times New Roman"/>
              </w:rPr>
              <w:t>Весло для байдарки</w:t>
            </w:r>
          </w:p>
        </w:tc>
        <w:tc>
          <w:tcPr>
            <w:tcW w:w="1557"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штук</w:t>
            </w:r>
          </w:p>
        </w:tc>
        <w:tc>
          <w:tcPr>
            <w:tcW w:w="185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459"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w:t>
            </w:r>
          </w:p>
        </w:tc>
        <w:tc>
          <w:tcPr>
            <w:tcW w:w="1880"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w:t>
            </w:r>
          </w:p>
        </w:tc>
      </w:tr>
      <w:tr w:rsidR="00F60C92" w:rsidRPr="008B2360" w:rsidTr="00FB3660">
        <w:trPr>
          <w:trHeight w:val="321"/>
        </w:trPr>
        <w:tc>
          <w:tcPr>
            <w:tcW w:w="69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w:t>
            </w:r>
          </w:p>
        </w:tc>
        <w:tc>
          <w:tcPr>
            <w:tcW w:w="2289"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spacing w:after="46"/>
              <w:rPr>
                <w:rFonts w:ascii="Times New Roman" w:hAnsi="Times New Roman"/>
              </w:rPr>
            </w:pPr>
            <w:r w:rsidRPr="008B2360">
              <w:rPr>
                <w:rFonts w:ascii="Times New Roman" w:hAnsi="Times New Roman"/>
              </w:rPr>
              <w:t>Весло для каноэ</w:t>
            </w:r>
          </w:p>
        </w:tc>
        <w:tc>
          <w:tcPr>
            <w:tcW w:w="1557"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штук</w:t>
            </w:r>
          </w:p>
        </w:tc>
        <w:tc>
          <w:tcPr>
            <w:tcW w:w="185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459"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w:t>
            </w:r>
          </w:p>
        </w:tc>
        <w:tc>
          <w:tcPr>
            <w:tcW w:w="1880"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w:t>
            </w:r>
          </w:p>
        </w:tc>
      </w:tr>
      <w:tr w:rsidR="00F60C92" w:rsidRPr="008B2360" w:rsidTr="00FB3660">
        <w:trPr>
          <w:trHeight w:val="628"/>
        </w:trPr>
        <w:tc>
          <w:tcPr>
            <w:tcW w:w="69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3.</w:t>
            </w:r>
          </w:p>
        </w:tc>
        <w:tc>
          <w:tcPr>
            <w:tcW w:w="2289"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spacing w:after="46"/>
              <w:rPr>
                <w:rFonts w:ascii="Times New Roman" w:hAnsi="Times New Roman"/>
              </w:rPr>
            </w:pPr>
            <w:r w:rsidRPr="008B2360">
              <w:rPr>
                <w:rFonts w:ascii="Times New Roman" w:hAnsi="Times New Roman"/>
              </w:rPr>
              <w:t>Лодка спортивная байдарка-одиночка</w:t>
            </w:r>
          </w:p>
        </w:tc>
        <w:tc>
          <w:tcPr>
            <w:tcW w:w="1557"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штук</w:t>
            </w:r>
          </w:p>
        </w:tc>
        <w:tc>
          <w:tcPr>
            <w:tcW w:w="185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459"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w:t>
            </w:r>
          </w:p>
        </w:tc>
        <w:tc>
          <w:tcPr>
            <w:tcW w:w="1880"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w:t>
            </w:r>
          </w:p>
        </w:tc>
      </w:tr>
      <w:tr w:rsidR="00F60C92" w:rsidRPr="008B2360" w:rsidTr="00FB3660">
        <w:trPr>
          <w:trHeight w:val="614"/>
        </w:trPr>
        <w:tc>
          <w:tcPr>
            <w:tcW w:w="69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4.</w:t>
            </w:r>
          </w:p>
        </w:tc>
        <w:tc>
          <w:tcPr>
            <w:tcW w:w="2289"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spacing w:after="46"/>
              <w:rPr>
                <w:rFonts w:ascii="Times New Roman" w:hAnsi="Times New Roman"/>
              </w:rPr>
            </w:pPr>
            <w:r w:rsidRPr="008B2360">
              <w:rPr>
                <w:rFonts w:ascii="Times New Roman" w:hAnsi="Times New Roman"/>
              </w:rPr>
              <w:t>Лодка спортивная каноэ-двойка</w:t>
            </w:r>
          </w:p>
        </w:tc>
        <w:tc>
          <w:tcPr>
            <w:tcW w:w="1557"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штук</w:t>
            </w:r>
          </w:p>
        </w:tc>
        <w:tc>
          <w:tcPr>
            <w:tcW w:w="185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459"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w:t>
            </w:r>
          </w:p>
        </w:tc>
        <w:tc>
          <w:tcPr>
            <w:tcW w:w="1880"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w:t>
            </w:r>
          </w:p>
        </w:tc>
      </w:tr>
      <w:tr w:rsidR="00F60C92" w:rsidRPr="008B2360" w:rsidTr="00FB3660">
        <w:trPr>
          <w:trHeight w:val="614"/>
        </w:trPr>
        <w:tc>
          <w:tcPr>
            <w:tcW w:w="69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5.</w:t>
            </w:r>
          </w:p>
        </w:tc>
        <w:tc>
          <w:tcPr>
            <w:tcW w:w="2289"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spacing w:after="46"/>
              <w:rPr>
                <w:rFonts w:ascii="Times New Roman" w:hAnsi="Times New Roman"/>
              </w:rPr>
            </w:pPr>
            <w:r w:rsidRPr="008B2360">
              <w:rPr>
                <w:rFonts w:ascii="Times New Roman" w:hAnsi="Times New Roman"/>
              </w:rPr>
              <w:t>Лодка спортивная каноэ-одиночка</w:t>
            </w:r>
          </w:p>
        </w:tc>
        <w:tc>
          <w:tcPr>
            <w:tcW w:w="1557"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штук</w:t>
            </w:r>
          </w:p>
        </w:tc>
        <w:tc>
          <w:tcPr>
            <w:tcW w:w="185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459"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w:t>
            </w:r>
          </w:p>
        </w:tc>
        <w:tc>
          <w:tcPr>
            <w:tcW w:w="1880"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w:t>
            </w:r>
          </w:p>
        </w:tc>
      </w:tr>
      <w:tr w:rsidR="00F60C92" w:rsidRPr="008B2360" w:rsidTr="00FB3660">
        <w:trPr>
          <w:trHeight w:val="321"/>
        </w:trPr>
        <w:tc>
          <w:tcPr>
            <w:tcW w:w="69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6.</w:t>
            </w:r>
          </w:p>
        </w:tc>
        <w:tc>
          <w:tcPr>
            <w:tcW w:w="2289"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spacing w:after="46"/>
              <w:rPr>
                <w:rFonts w:ascii="Times New Roman" w:hAnsi="Times New Roman"/>
              </w:rPr>
            </w:pPr>
            <w:r w:rsidRPr="008B2360">
              <w:rPr>
                <w:rFonts w:ascii="Times New Roman" w:hAnsi="Times New Roman"/>
              </w:rPr>
              <w:t>Эспандер лыжника</w:t>
            </w:r>
          </w:p>
        </w:tc>
        <w:tc>
          <w:tcPr>
            <w:tcW w:w="1557"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штук</w:t>
            </w:r>
          </w:p>
        </w:tc>
        <w:tc>
          <w:tcPr>
            <w:tcW w:w="185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459"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w:t>
            </w:r>
          </w:p>
        </w:tc>
        <w:tc>
          <w:tcPr>
            <w:tcW w:w="1880"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w:t>
            </w:r>
          </w:p>
        </w:tc>
      </w:tr>
      <w:tr w:rsidR="00F60C92" w:rsidRPr="008B2360" w:rsidTr="00FB3660">
        <w:trPr>
          <w:trHeight w:val="321"/>
        </w:trPr>
        <w:tc>
          <w:tcPr>
            <w:tcW w:w="69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7.</w:t>
            </w:r>
          </w:p>
        </w:tc>
        <w:tc>
          <w:tcPr>
            <w:tcW w:w="2289"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spacing w:after="46"/>
              <w:rPr>
                <w:rFonts w:ascii="Times New Roman" w:hAnsi="Times New Roman"/>
              </w:rPr>
            </w:pPr>
            <w:r w:rsidRPr="008B2360">
              <w:rPr>
                <w:rFonts w:ascii="Times New Roman" w:hAnsi="Times New Roman"/>
              </w:rPr>
              <w:t>Лыжи беговые</w:t>
            </w:r>
          </w:p>
        </w:tc>
        <w:tc>
          <w:tcPr>
            <w:tcW w:w="1557"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пар</w:t>
            </w:r>
          </w:p>
        </w:tc>
        <w:tc>
          <w:tcPr>
            <w:tcW w:w="185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459"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w:t>
            </w:r>
          </w:p>
        </w:tc>
        <w:tc>
          <w:tcPr>
            <w:tcW w:w="1880"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w:t>
            </w:r>
          </w:p>
        </w:tc>
      </w:tr>
      <w:tr w:rsidR="00F60C92" w:rsidRPr="008B2360" w:rsidTr="00FB3660">
        <w:trPr>
          <w:trHeight w:val="336"/>
        </w:trPr>
        <w:tc>
          <w:tcPr>
            <w:tcW w:w="69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8.</w:t>
            </w:r>
          </w:p>
        </w:tc>
        <w:tc>
          <w:tcPr>
            <w:tcW w:w="2289"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spacing w:after="46"/>
              <w:rPr>
                <w:rFonts w:ascii="Times New Roman" w:hAnsi="Times New Roman"/>
              </w:rPr>
            </w:pPr>
            <w:r w:rsidRPr="008B2360">
              <w:rPr>
                <w:rFonts w:ascii="Times New Roman" w:hAnsi="Times New Roman"/>
              </w:rPr>
              <w:t>Палки лыжные</w:t>
            </w:r>
          </w:p>
        </w:tc>
        <w:tc>
          <w:tcPr>
            <w:tcW w:w="1557"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пар</w:t>
            </w:r>
          </w:p>
        </w:tc>
        <w:tc>
          <w:tcPr>
            <w:tcW w:w="185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459"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w:t>
            </w:r>
          </w:p>
        </w:tc>
        <w:tc>
          <w:tcPr>
            <w:tcW w:w="1880"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w:t>
            </w:r>
          </w:p>
        </w:tc>
      </w:tr>
      <w:tr w:rsidR="00F60C92" w:rsidRPr="008B2360" w:rsidTr="00FB3660">
        <w:trPr>
          <w:trHeight w:val="321"/>
        </w:trPr>
        <w:tc>
          <w:tcPr>
            <w:tcW w:w="69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9.</w:t>
            </w:r>
          </w:p>
        </w:tc>
        <w:tc>
          <w:tcPr>
            <w:tcW w:w="2289"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spacing w:after="46"/>
              <w:rPr>
                <w:rFonts w:ascii="Times New Roman" w:hAnsi="Times New Roman"/>
              </w:rPr>
            </w:pPr>
            <w:r w:rsidRPr="008B2360">
              <w:rPr>
                <w:rFonts w:ascii="Times New Roman" w:hAnsi="Times New Roman"/>
              </w:rPr>
              <w:t>Крепления лыжные</w:t>
            </w:r>
          </w:p>
        </w:tc>
        <w:tc>
          <w:tcPr>
            <w:tcW w:w="1557"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пар</w:t>
            </w:r>
          </w:p>
        </w:tc>
        <w:tc>
          <w:tcPr>
            <w:tcW w:w="185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459"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w:t>
            </w:r>
          </w:p>
        </w:tc>
        <w:tc>
          <w:tcPr>
            <w:tcW w:w="1880"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w:t>
            </w:r>
          </w:p>
        </w:tc>
      </w:tr>
    </w:tbl>
    <w:p w:rsidR="00FB3660" w:rsidRPr="008B2360" w:rsidRDefault="00FB3660">
      <w:pPr>
        <w:pStyle w:val="1"/>
        <w:spacing w:before="0" w:after="0" w:line="360" w:lineRule="auto"/>
        <w:jc w:val="right"/>
        <w:rPr>
          <w:rFonts w:ascii="Times New Roman" w:hAnsi="Times New Roman" w:cs="Times New Roman"/>
          <w:color w:val="000000"/>
          <w:sz w:val="26"/>
          <w:szCs w:val="26"/>
        </w:rPr>
      </w:pPr>
    </w:p>
    <w:p w:rsidR="00F60C92" w:rsidRPr="008B2360" w:rsidRDefault="00312DDC" w:rsidP="00FB3660">
      <w:pPr>
        <w:pStyle w:val="1"/>
        <w:spacing w:before="0" w:after="0" w:line="360" w:lineRule="auto"/>
        <w:jc w:val="right"/>
        <w:rPr>
          <w:rFonts w:ascii="Times New Roman" w:hAnsi="Times New Roman" w:cs="Times New Roman"/>
          <w:color w:val="000000"/>
          <w:sz w:val="26"/>
          <w:szCs w:val="26"/>
        </w:rPr>
      </w:pPr>
      <w:r w:rsidRPr="008B2360">
        <w:rPr>
          <w:rFonts w:ascii="Times New Roman" w:hAnsi="Times New Roman" w:cs="Times New Roman"/>
          <w:color w:val="000000"/>
          <w:sz w:val="26"/>
          <w:szCs w:val="26"/>
        </w:rPr>
        <w:t>Таблица 1</w:t>
      </w:r>
      <w:r w:rsidR="00CA7A3D" w:rsidRPr="008B2360">
        <w:rPr>
          <w:rFonts w:ascii="Times New Roman" w:hAnsi="Times New Roman" w:cs="Times New Roman"/>
          <w:color w:val="000000"/>
          <w:sz w:val="26"/>
          <w:szCs w:val="26"/>
        </w:rPr>
        <w:t>6</w:t>
      </w:r>
    </w:p>
    <w:p w:rsidR="00F60C92" w:rsidRPr="008B2360" w:rsidRDefault="00312DDC" w:rsidP="00FB3660">
      <w:pPr>
        <w:pStyle w:val="1"/>
        <w:spacing w:before="0" w:after="0" w:line="360" w:lineRule="auto"/>
        <w:jc w:val="center"/>
        <w:rPr>
          <w:rFonts w:ascii="Times New Roman" w:hAnsi="Times New Roman"/>
          <w:b/>
          <w:bCs/>
          <w:sz w:val="26"/>
          <w:szCs w:val="26"/>
        </w:rPr>
      </w:pPr>
      <w:r w:rsidRPr="008B2360">
        <w:rPr>
          <w:rFonts w:ascii="Times New Roman" w:hAnsi="Times New Roman"/>
          <w:b/>
          <w:bCs/>
          <w:sz w:val="26"/>
          <w:szCs w:val="26"/>
        </w:rPr>
        <w:t>Обеспечение спортивной экипировкой</w:t>
      </w:r>
      <w:r w:rsidR="00FB3660" w:rsidRPr="008B2360">
        <w:rPr>
          <w:rFonts w:ascii="Times New Roman" w:hAnsi="Times New Roman"/>
          <w:b/>
          <w:bCs/>
          <w:sz w:val="26"/>
          <w:szCs w:val="26"/>
        </w:rPr>
        <w:t>*</w:t>
      </w:r>
    </w:p>
    <w:tbl>
      <w:tblPr>
        <w:tblW w:w="9839" w:type="dxa"/>
        <w:tblInd w:w="51" w:type="dxa"/>
        <w:tblLayout w:type="fixed"/>
        <w:tblCellMar>
          <w:left w:w="2" w:type="dxa"/>
          <w:right w:w="2" w:type="dxa"/>
        </w:tblCellMar>
        <w:tblLook w:val="04A0" w:firstRow="1" w:lastRow="0" w:firstColumn="1" w:lastColumn="0" w:noHBand="0" w:noVBand="1"/>
      </w:tblPr>
      <w:tblGrid>
        <w:gridCol w:w="1005"/>
        <w:gridCol w:w="5405"/>
        <w:gridCol w:w="1637"/>
        <w:gridCol w:w="1792"/>
      </w:tblGrid>
      <w:tr w:rsidR="00F60C92" w:rsidRPr="008B2360" w:rsidTr="00FB3660">
        <w:trPr>
          <w:trHeight w:val="895"/>
        </w:trPr>
        <w:tc>
          <w:tcPr>
            <w:tcW w:w="1005" w:type="dxa"/>
            <w:tcBorders>
              <w:top w:val="single" w:sz="2" w:space="0" w:color="000000"/>
              <w:left w:val="single" w:sz="2" w:space="0" w:color="000000"/>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w:t>
            </w:r>
          </w:p>
          <w:p w:rsidR="00F60C92" w:rsidRPr="008B2360" w:rsidRDefault="00312DDC">
            <w:pPr>
              <w:pStyle w:val="afff0"/>
              <w:widowControl w:val="0"/>
              <w:jc w:val="center"/>
              <w:rPr>
                <w:rFonts w:ascii="Times New Roman" w:hAnsi="Times New Roman"/>
              </w:rPr>
            </w:pPr>
            <w:r w:rsidRPr="008B2360">
              <w:rPr>
                <w:rFonts w:ascii="Times New Roman" w:hAnsi="Times New Roman"/>
              </w:rPr>
              <w:t>п/п</w:t>
            </w:r>
          </w:p>
        </w:tc>
        <w:tc>
          <w:tcPr>
            <w:tcW w:w="5405" w:type="dxa"/>
            <w:tcBorders>
              <w:top w:val="single" w:sz="2" w:space="0" w:color="000000"/>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Наименование спортивной экипировки</w:t>
            </w:r>
          </w:p>
        </w:tc>
        <w:tc>
          <w:tcPr>
            <w:tcW w:w="1637" w:type="dxa"/>
            <w:tcBorders>
              <w:top w:val="single" w:sz="2" w:space="0" w:color="000000"/>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Единица измерения</w:t>
            </w:r>
          </w:p>
        </w:tc>
        <w:tc>
          <w:tcPr>
            <w:tcW w:w="1792" w:type="dxa"/>
            <w:tcBorders>
              <w:top w:val="single" w:sz="2" w:space="0" w:color="000000"/>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Количество изделий</w:t>
            </w:r>
          </w:p>
        </w:tc>
      </w:tr>
      <w:tr w:rsidR="00F60C92" w:rsidRPr="008B2360" w:rsidTr="00FB3660">
        <w:trPr>
          <w:trHeight w:val="447"/>
        </w:trPr>
        <w:tc>
          <w:tcPr>
            <w:tcW w:w="1005" w:type="dxa"/>
            <w:tcBorders>
              <w:left w:val="single" w:sz="2" w:space="0" w:color="000000"/>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bookmarkStart w:id="60" w:name="anchor2401"/>
            <w:bookmarkEnd w:id="60"/>
            <w:r w:rsidRPr="008B2360">
              <w:rPr>
                <w:rFonts w:ascii="Times New Roman" w:hAnsi="Times New Roman"/>
              </w:rPr>
              <w:t>1.</w:t>
            </w:r>
          </w:p>
        </w:tc>
        <w:tc>
          <w:tcPr>
            <w:tcW w:w="5405" w:type="dxa"/>
            <w:tcBorders>
              <w:bottom w:val="single" w:sz="2" w:space="0" w:color="000000"/>
              <w:right w:val="single" w:sz="2"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Жилет спасательный слаломный</w:t>
            </w:r>
          </w:p>
        </w:tc>
        <w:tc>
          <w:tcPr>
            <w:tcW w:w="1637" w:type="dxa"/>
            <w:tcBorders>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92" w:type="dxa"/>
            <w:tcBorders>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10</w:t>
            </w:r>
          </w:p>
        </w:tc>
      </w:tr>
      <w:tr w:rsidR="00F60C92" w:rsidRPr="008B2360" w:rsidTr="00FB3660">
        <w:trPr>
          <w:trHeight w:val="498"/>
        </w:trPr>
        <w:tc>
          <w:tcPr>
            <w:tcW w:w="1005" w:type="dxa"/>
            <w:tcBorders>
              <w:left w:val="single" w:sz="2" w:space="0" w:color="000000"/>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bookmarkStart w:id="61" w:name="anchor2402"/>
            <w:bookmarkEnd w:id="61"/>
            <w:r w:rsidRPr="008B2360">
              <w:rPr>
                <w:rFonts w:ascii="Times New Roman" w:hAnsi="Times New Roman"/>
              </w:rPr>
              <w:t>2.</w:t>
            </w:r>
          </w:p>
        </w:tc>
        <w:tc>
          <w:tcPr>
            <w:tcW w:w="5405" w:type="dxa"/>
            <w:tcBorders>
              <w:bottom w:val="single" w:sz="2" w:space="0" w:color="000000"/>
              <w:right w:val="single" w:sz="2"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Куртка-юбка с длинным рукавом для байдарки (топдек каяк)</w:t>
            </w:r>
          </w:p>
        </w:tc>
        <w:tc>
          <w:tcPr>
            <w:tcW w:w="1637" w:type="dxa"/>
            <w:tcBorders>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92" w:type="dxa"/>
            <w:tcBorders>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10</w:t>
            </w:r>
          </w:p>
        </w:tc>
      </w:tr>
      <w:tr w:rsidR="00F60C92" w:rsidRPr="008B2360" w:rsidTr="00FB3660">
        <w:trPr>
          <w:trHeight w:val="608"/>
        </w:trPr>
        <w:tc>
          <w:tcPr>
            <w:tcW w:w="1005" w:type="dxa"/>
            <w:tcBorders>
              <w:left w:val="single" w:sz="2" w:space="0" w:color="000000"/>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bookmarkStart w:id="62" w:name="anchor2403"/>
            <w:bookmarkEnd w:id="62"/>
            <w:r w:rsidRPr="008B2360">
              <w:rPr>
                <w:rFonts w:ascii="Times New Roman" w:hAnsi="Times New Roman"/>
              </w:rPr>
              <w:t>3.</w:t>
            </w:r>
          </w:p>
        </w:tc>
        <w:tc>
          <w:tcPr>
            <w:tcW w:w="5405" w:type="dxa"/>
            <w:tcBorders>
              <w:bottom w:val="single" w:sz="2" w:space="0" w:color="000000"/>
              <w:right w:val="single" w:sz="2"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Куртка-юбка с длинным рукавом для каноэ (топдек каноэ)</w:t>
            </w:r>
          </w:p>
        </w:tc>
        <w:tc>
          <w:tcPr>
            <w:tcW w:w="1637" w:type="dxa"/>
            <w:tcBorders>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92" w:type="dxa"/>
            <w:tcBorders>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10</w:t>
            </w:r>
          </w:p>
        </w:tc>
      </w:tr>
      <w:tr w:rsidR="00F60C92" w:rsidRPr="008B2360" w:rsidTr="00FB3660">
        <w:trPr>
          <w:trHeight w:val="603"/>
        </w:trPr>
        <w:tc>
          <w:tcPr>
            <w:tcW w:w="1005" w:type="dxa"/>
            <w:tcBorders>
              <w:left w:val="single" w:sz="2" w:space="0" w:color="000000"/>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bookmarkStart w:id="63" w:name="anchor2404"/>
            <w:bookmarkEnd w:id="63"/>
            <w:r w:rsidRPr="008B2360">
              <w:rPr>
                <w:rFonts w:ascii="Times New Roman" w:hAnsi="Times New Roman"/>
              </w:rPr>
              <w:t>4.</w:t>
            </w:r>
          </w:p>
        </w:tc>
        <w:tc>
          <w:tcPr>
            <w:tcW w:w="5405" w:type="dxa"/>
            <w:tcBorders>
              <w:bottom w:val="single" w:sz="2" w:space="0" w:color="000000"/>
              <w:right w:val="single" w:sz="2"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Куртка-юбка с коротким рукавом для байдарки (топдек каяк)</w:t>
            </w:r>
          </w:p>
        </w:tc>
        <w:tc>
          <w:tcPr>
            <w:tcW w:w="1637" w:type="dxa"/>
            <w:tcBorders>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92" w:type="dxa"/>
            <w:tcBorders>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10</w:t>
            </w:r>
          </w:p>
        </w:tc>
      </w:tr>
      <w:tr w:rsidR="00F60C92" w:rsidRPr="008B2360" w:rsidTr="00FB3660">
        <w:trPr>
          <w:trHeight w:val="447"/>
        </w:trPr>
        <w:tc>
          <w:tcPr>
            <w:tcW w:w="1005" w:type="dxa"/>
            <w:tcBorders>
              <w:left w:val="single" w:sz="2" w:space="0" w:color="000000"/>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bookmarkStart w:id="64" w:name="anchor2405"/>
            <w:bookmarkEnd w:id="64"/>
            <w:r w:rsidRPr="008B2360">
              <w:rPr>
                <w:rFonts w:ascii="Times New Roman" w:hAnsi="Times New Roman"/>
              </w:rPr>
              <w:t>5.</w:t>
            </w:r>
          </w:p>
        </w:tc>
        <w:tc>
          <w:tcPr>
            <w:tcW w:w="5405" w:type="dxa"/>
            <w:tcBorders>
              <w:bottom w:val="single" w:sz="2" w:space="0" w:color="000000"/>
              <w:right w:val="single" w:sz="2"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Куртка-юбка с коротким рукавом для каноэ (топдек каноэ)</w:t>
            </w:r>
          </w:p>
        </w:tc>
        <w:tc>
          <w:tcPr>
            <w:tcW w:w="1637" w:type="dxa"/>
            <w:tcBorders>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92" w:type="dxa"/>
            <w:tcBorders>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10</w:t>
            </w:r>
          </w:p>
        </w:tc>
      </w:tr>
      <w:tr w:rsidR="00F60C92" w:rsidRPr="008B2360" w:rsidTr="00FB3660">
        <w:trPr>
          <w:trHeight w:val="463"/>
        </w:trPr>
        <w:tc>
          <w:tcPr>
            <w:tcW w:w="1005" w:type="dxa"/>
            <w:tcBorders>
              <w:left w:val="single" w:sz="2" w:space="0" w:color="000000"/>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bookmarkStart w:id="65" w:name="anchor2406"/>
            <w:bookmarkEnd w:id="65"/>
            <w:r w:rsidRPr="008B2360">
              <w:rPr>
                <w:rFonts w:ascii="Times New Roman" w:hAnsi="Times New Roman"/>
              </w:rPr>
              <w:t>6.</w:t>
            </w:r>
          </w:p>
        </w:tc>
        <w:tc>
          <w:tcPr>
            <w:tcW w:w="5405" w:type="dxa"/>
            <w:tcBorders>
              <w:bottom w:val="single" w:sz="2" w:space="0" w:color="000000"/>
              <w:right w:val="single" w:sz="2"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Нагрудные номера (от 1 до 200)</w:t>
            </w:r>
          </w:p>
        </w:tc>
        <w:tc>
          <w:tcPr>
            <w:tcW w:w="1637" w:type="dxa"/>
            <w:tcBorders>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792" w:type="dxa"/>
            <w:tcBorders>
              <w:bottom w:val="single" w:sz="2" w:space="0" w:color="000000"/>
              <w:right w:val="single" w:sz="2"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200</w:t>
            </w:r>
          </w:p>
        </w:tc>
      </w:tr>
    </w:tbl>
    <w:p w:rsidR="00FB3660" w:rsidRPr="008B2360" w:rsidRDefault="00FB3660" w:rsidP="00FB3660">
      <w:pPr>
        <w:pStyle w:val="3"/>
        <w:tabs>
          <w:tab w:val="clear" w:pos="9213"/>
          <w:tab w:val="left" w:pos="142"/>
          <w:tab w:val="left" w:pos="1276"/>
        </w:tabs>
        <w:spacing w:before="0" w:after="0" w:line="240" w:lineRule="auto"/>
        <w:ind w:firstLine="709"/>
        <w:contextualSpacing/>
        <w:jc w:val="both"/>
        <w:rPr>
          <w:rStyle w:val="ad"/>
          <w:sz w:val="26"/>
          <w:szCs w:val="26"/>
        </w:rPr>
      </w:pPr>
    </w:p>
    <w:p w:rsidR="00FB3660" w:rsidRPr="008B2360" w:rsidRDefault="00FB3660" w:rsidP="00FB3660">
      <w:pPr>
        <w:pStyle w:val="3"/>
        <w:tabs>
          <w:tab w:val="clear" w:pos="9213"/>
          <w:tab w:val="left" w:pos="142"/>
          <w:tab w:val="left" w:pos="1276"/>
        </w:tabs>
        <w:spacing w:before="0" w:after="0" w:line="240" w:lineRule="auto"/>
        <w:ind w:firstLine="709"/>
        <w:contextualSpacing/>
        <w:jc w:val="both"/>
        <w:rPr>
          <w:rFonts w:ascii="Times New Roman" w:hAnsi="Times New Roman" w:cs="Times New Roman"/>
          <w:sz w:val="26"/>
          <w:szCs w:val="26"/>
        </w:rPr>
      </w:pPr>
      <w:r w:rsidRPr="008B2360">
        <w:rPr>
          <w:rStyle w:val="ad"/>
          <w:sz w:val="26"/>
          <w:szCs w:val="26"/>
        </w:rPr>
        <w:t>*</w:t>
      </w:r>
      <w:r w:rsidRPr="008B2360">
        <w:rPr>
          <w:rFonts w:ascii="Times New Roman" w:hAnsi="Times New Roman" w:cs="Times New Roman"/>
          <w:sz w:val="26"/>
          <w:szCs w:val="26"/>
        </w:rPr>
        <w:t xml:space="preserve">Обеспечение осуществляется с учетом численности спортсменов на этапе спортивной подготовки </w:t>
      </w:r>
    </w:p>
    <w:p w:rsidR="00FB3660" w:rsidRPr="008B2360" w:rsidRDefault="00FB3660">
      <w:pPr>
        <w:pStyle w:val="3"/>
        <w:tabs>
          <w:tab w:val="clear" w:pos="9213"/>
          <w:tab w:val="left" w:pos="142"/>
          <w:tab w:val="left" w:pos="1276"/>
        </w:tabs>
        <w:spacing w:before="0" w:after="0" w:line="240" w:lineRule="auto"/>
        <w:ind w:firstLine="709"/>
        <w:contextualSpacing/>
        <w:jc w:val="right"/>
        <w:rPr>
          <w:rFonts w:ascii="Times New Roman" w:hAnsi="Times New Roman" w:cs="Times New Roman"/>
          <w:sz w:val="26"/>
          <w:szCs w:val="26"/>
        </w:rPr>
      </w:pPr>
    </w:p>
    <w:p w:rsidR="00F60C92" w:rsidRPr="008B2360" w:rsidRDefault="00312DDC" w:rsidP="00FB3660">
      <w:pPr>
        <w:pStyle w:val="3"/>
        <w:tabs>
          <w:tab w:val="clear" w:pos="9213"/>
          <w:tab w:val="left" w:pos="142"/>
          <w:tab w:val="left" w:pos="1276"/>
        </w:tabs>
        <w:spacing w:before="0" w:after="0" w:line="360" w:lineRule="auto"/>
        <w:ind w:firstLine="709"/>
        <w:contextualSpacing/>
        <w:jc w:val="right"/>
        <w:rPr>
          <w:rFonts w:ascii="Times New Roman" w:hAnsi="Times New Roman" w:cs="Times New Roman"/>
          <w:sz w:val="26"/>
          <w:szCs w:val="26"/>
        </w:rPr>
      </w:pPr>
      <w:r w:rsidRPr="008B2360">
        <w:rPr>
          <w:rFonts w:ascii="Times New Roman" w:hAnsi="Times New Roman" w:cs="Times New Roman"/>
          <w:sz w:val="26"/>
          <w:szCs w:val="26"/>
        </w:rPr>
        <w:t>Таблица 1</w:t>
      </w:r>
      <w:r w:rsidR="00CA7A3D" w:rsidRPr="008B2360">
        <w:rPr>
          <w:rFonts w:ascii="Times New Roman" w:hAnsi="Times New Roman" w:cs="Times New Roman"/>
          <w:sz w:val="26"/>
          <w:szCs w:val="26"/>
        </w:rPr>
        <w:t>7</w:t>
      </w:r>
    </w:p>
    <w:p w:rsidR="00F60C92" w:rsidRPr="008B2360" w:rsidRDefault="00312DDC" w:rsidP="00FB3660">
      <w:pPr>
        <w:spacing w:after="0" w:line="360" w:lineRule="auto"/>
        <w:jc w:val="center"/>
        <w:rPr>
          <w:rFonts w:ascii="Times New Roman" w:hAnsi="Times New Roman"/>
          <w:b/>
          <w:bCs/>
          <w:sz w:val="26"/>
          <w:szCs w:val="26"/>
        </w:rPr>
      </w:pPr>
      <w:r w:rsidRPr="008B2360">
        <w:rPr>
          <w:rFonts w:ascii="Times New Roman" w:hAnsi="Times New Roman"/>
          <w:b/>
          <w:bCs/>
          <w:sz w:val="26"/>
          <w:szCs w:val="26"/>
        </w:rPr>
        <w:t>Спортивная экипировка, передаваемая в индивидуальное пользование</w:t>
      </w:r>
    </w:p>
    <w:tbl>
      <w:tblPr>
        <w:tblW w:w="9865" w:type="dxa"/>
        <w:tblInd w:w="55" w:type="dxa"/>
        <w:tblLayout w:type="fixed"/>
        <w:tblCellMar>
          <w:top w:w="55" w:type="dxa"/>
          <w:left w:w="55" w:type="dxa"/>
          <w:bottom w:w="55" w:type="dxa"/>
          <w:right w:w="55" w:type="dxa"/>
        </w:tblCellMar>
        <w:tblLook w:val="04A0" w:firstRow="1" w:lastRow="0" w:firstColumn="1" w:lastColumn="0" w:noHBand="0" w:noVBand="1"/>
      </w:tblPr>
      <w:tblGrid>
        <w:gridCol w:w="771"/>
        <w:gridCol w:w="2430"/>
        <w:gridCol w:w="1515"/>
        <w:gridCol w:w="1893"/>
        <w:gridCol w:w="1503"/>
        <w:gridCol w:w="1753"/>
      </w:tblGrid>
      <w:tr w:rsidR="00FB3660" w:rsidRPr="008B2360" w:rsidTr="00FB3660">
        <w:trPr>
          <w:trHeight w:val="745"/>
        </w:trPr>
        <w:tc>
          <w:tcPr>
            <w:tcW w:w="771" w:type="dxa"/>
            <w:vMerge w:val="restart"/>
            <w:tcBorders>
              <w:top w:val="single" w:sz="4" w:space="0" w:color="000000"/>
              <w:left w:val="single" w:sz="4" w:space="0" w:color="000000"/>
              <w:bottom w:val="single" w:sz="4" w:space="0" w:color="000000"/>
              <w:right w:val="single" w:sz="4" w:space="0" w:color="000000"/>
            </w:tcBorders>
          </w:tcPr>
          <w:p w:rsidR="00FB3660" w:rsidRPr="008B2360" w:rsidRDefault="00FB3660">
            <w:pPr>
              <w:pStyle w:val="afff0"/>
              <w:widowControl w:val="0"/>
              <w:spacing w:after="46"/>
              <w:jc w:val="center"/>
              <w:rPr>
                <w:rFonts w:ascii="Times New Roman" w:hAnsi="Times New Roman"/>
              </w:rPr>
            </w:pPr>
          </w:p>
          <w:p w:rsidR="00FB3660" w:rsidRPr="008B2360" w:rsidRDefault="00FB3660">
            <w:pPr>
              <w:pStyle w:val="afff0"/>
              <w:widowControl w:val="0"/>
              <w:spacing w:after="46"/>
              <w:jc w:val="center"/>
              <w:rPr>
                <w:rFonts w:ascii="Times New Roman" w:hAnsi="Times New Roman"/>
              </w:rPr>
            </w:pPr>
            <w:r w:rsidRPr="008B2360">
              <w:rPr>
                <w:rFonts w:ascii="Times New Roman" w:hAnsi="Times New Roman"/>
              </w:rPr>
              <w:t>№ п/п</w:t>
            </w:r>
          </w:p>
        </w:tc>
        <w:tc>
          <w:tcPr>
            <w:tcW w:w="2430" w:type="dxa"/>
            <w:vMerge w:val="restart"/>
            <w:tcBorders>
              <w:top w:val="single" w:sz="4" w:space="0" w:color="000000"/>
              <w:left w:val="single" w:sz="4" w:space="0" w:color="000000"/>
              <w:bottom w:val="single" w:sz="4" w:space="0" w:color="000000"/>
              <w:right w:val="single" w:sz="4" w:space="0" w:color="000000"/>
            </w:tcBorders>
          </w:tcPr>
          <w:p w:rsidR="00FB3660" w:rsidRPr="008B2360" w:rsidRDefault="00FB3660">
            <w:pPr>
              <w:pStyle w:val="afff0"/>
              <w:widowControl w:val="0"/>
              <w:spacing w:after="46"/>
              <w:jc w:val="center"/>
              <w:rPr>
                <w:rFonts w:ascii="Times New Roman" w:hAnsi="Times New Roman"/>
              </w:rPr>
            </w:pPr>
          </w:p>
          <w:p w:rsidR="00FB3660" w:rsidRPr="008B2360" w:rsidRDefault="00FB3660">
            <w:pPr>
              <w:pStyle w:val="afff0"/>
              <w:widowControl w:val="0"/>
              <w:spacing w:after="46"/>
              <w:jc w:val="center"/>
              <w:rPr>
                <w:rFonts w:ascii="Times New Roman" w:hAnsi="Times New Roman"/>
              </w:rPr>
            </w:pPr>
            <w:r w:rsidRPr="008B2360">
              <w:rPr>
                <w:rFonts w:ascii="Times New Roman" w:hAnsi="Times New Roman"/>
              </w:rPr>
              <w:t>Наименование</w:t>
            </w:r>
          </w:p>
        </w:tc>
        <w:tc>
          <w:tcPr>
            <w:tcW w:w="1515" w:type="dxa"/>
            <w:vMerge w:val="restart"/>
            <w:tcBorders>
              <w:top w:val="single" w:sz="4" w:space="0" w:color="000000"/>
              <w:left w:val="single" w:sz="4" w:space="0" w:color="000000"/>
              <w:bottom w:val="single" w:sz="4" w:space="0" w:color="000000"/>
              <w:right w:val="single" w:sz="4" w:space="0" w:color="000000"/>
            </w:tcBorders>
          </w:tcPr>
          <w:p w:rsidR="00FB3660" w:rsidRPr="008B2360" w:rsidRDefault="00FB3660">
            <w:pPr>
              <w:pStyle w:val="afff0"/>
              <w:widowControl w:val="0"/>
              <w:spacing w:after="46"/>
              <w:jc w:val="center"/>
              <w:rPr>
                <w:rFonts w:ascii="Times New Roman" w:hAnsi="Times New Roman"/>
              </w:rPr>
            </w:pPr>
          </w:p>
          <w:p w:rsidR="00FB3660" w:rsidRPr="008B2360" w:rsidRDefault="00FB3660">
            <w:pPr>
              <w:pStyle w:val="afff0"/>
              <w:widowControl w:val="0"/>
              <w:spacing w:after="46"/>
              <w:jc w:val="center"/>
              <w:rPr>
                <w:rFonts w:ascii="Times New Roman" w:hAnsi="Times New Roman"/>
              </w:rPr>
            </w:pPr>
            <w:r w:rsidRPr="008B2360">
              <w:rPr>
                <w:rFonts w:ascii="Times New Roman" w:hAnsi="Times New Roman"/>
              </w:rPr>
              <w:t>Единица измерения</w:t>
            </w:r>
          </w:p>
        </w:tc>
        <w:tc>
          <w:tcPr>
            <w:tcW w:w="1893" w:type="dxa"/>
            <w:vMerge w:val="restart"/>
            <w:tcBorders>
              <w:top w:val="single" w:sz="4" w:space="0" w:color="000000"/>
              <w:left w:val="single" w:sz="4" w:space="0" w:color="000000"/>
              <w:bottom w:val="single" w:sz="4" w:space="0" w:color="000000"/>
              <w:right w:val="single" w:sz="4" w:space="0" w:color="000000"/>
            </w:tcBorders>
          </w:tcPr>
          <w:p w:rsidR="00FB3660" w:rsidRPr="008B2360" w:rsidRDefault="00FB3660">
            <w:pPr>
              <w:pStyle w:val="afff0"/>
              <w:widowControl w:val="0"/>
              <w:spacing w:after="46"/>
              <w:jc w:val="center"/>
              <w:rPr>
                <w:rFonts w:ascii="Times New Roman" w:hAnsi="Times New Roman"/>
              </w:rPr>
            </w:pPr>
          </w:p>
          <w:p w:rsidR="00FB3660" w:rsidRPr="008B2360" w:rsidRDefault="00FB3660">
            <w:pPr>
              <w:pStyle w:val="afff0"/>
              <w:widowControl w:val="0"/>
              <w:spacing w:after="46"/>
              <w:jc w:val="center"/>
              <w:rPr>
                <w:rFonts w:ascii="Times New Roman" w:hAnsi="Times New Roman"/>
              </w:rPr>
            </w:pPr>
            <w:r w:rsidRPr="008B2360">
              <w:rPr>
                <w:rFonts w:ascii="Times New Roman" w:hAnsi="Times New Roman"/>
              </w:rPr>
              <w:t>Расчетная единица</w:t>
            </w:r>
          </w:p>
        </w:tc>
        <w:tc>
          <w:tcPr>
            <w:tcW w:w="3256" w:type="dxa"/>
            <w:gridSpan w:val="2"/>
            <w:tcBorders>
              <w:top w:val="single" w:sz="4" w:space="0" w:color="000000"/>
              <w:left w:val="single" w:sz="4" w:space="0" w:color="000000"/>
              <w:right w:val="single" w:sz="4" w:space="0" w:color="000000"/>
            </w:tcBorders>
          </w:tcPr>
          <w:p w:rsidR="00FB3660" w:rsidRPr="008B2360" w:rsidRDefault="00FB3660" w:rsidP="00245569">
            <w:pPr>
              <w:pStyle w:val="afff0"/>
              <w:widowControl w:val="0"/>
              <w:spacing w:after="46"/>
              <w:jc w:val="center"/>
              <w:rPr>
                <w:rFonts w:ascii="Times New Roman" w:hAnsi="Times New Roman"/>
              </w:rPr>
            </w:pPr>
            <w:r w:rsidRPr="008B2360">
              <w:rPr>
                <w:rFonts w:ascii="Times New Roman" w:hAnsi="Times New Roman"/>
              </w:rPr>
              <w:t>Этап совершенствования спортивного мастерства</w:t>
            </w:r>
          </w:p>
        </w:tc>
      </w:tr>
      <w:tr w:rsidR="00F60C92" w:rsidRPr="008B2360" w:rsidTr="0091335C">
        <w:trPr>
          <w:trHeight w:val="390"/>
        </w:trPr>
        <w:tc>
          <w:tcPr>
            <w:tcW w:w="771" w:type="dxa"/>
            <w:vMerge/>
            <w:tcBorders>
              <w:top w:val="single" w:sz="4" w:space="0" w:color="000000"/>
              <w:left w:val="single" w:sz="4" w:space="0" w:color="000000"/>
              <w:bottom w:val="single" w:sz="4" w:space="0" w:color="000000"/>
              <w:right w:val="single" w:sz="4" w:space="0" w:color="000000"/>
            </w:tcBorders>
          </w:tcPr>
          <w:p w:rsidR="00F60C92" w:rsidRPr="008B2360" w:rsidRDefault="00F60C92">
            <w:pPr>
              <w:widowControl w:val="0"/>
            </w:pPr>
          </w:p>
        </w:tc>
        <w:tc>
          <w:tcPr>
            <w:tcW w:w="2430" w:type="dxa"/>
            <w:vMerge/>
            <w:tcBorders>
              <w:top w:val="single" w:sz="4" w:space="0" w:color="000000"/>
              <w:left w:val="single" w:sz="4" w:space="0" w:color="000000"/>
              <w:bottom w:val="single" w:sz="4" w:space="0" w:color="000000"/>
              <w:right w:val="single" w:sz="4" w:space="0" w:color="000000"/>
            </w:tcBorders>
          </w:tcPr>
          <w:p w:rsidR="00F60C92" w:rsidRPr="008B2360" w:rsidRDefault="00F60C92">
            <w:pPr>
              <w:widowControl w:val="0"/>
            </w:pPr>
          </w:p>
        </w:tc>
        <w:tc>
          <w:tcPr>
            <w:tcW w:w="1515" w:type="dxa"/>
            <w:vMerge/>
            <w:tcBorders>
              <w:top w:val="single" w:sz="4" w:space="0" w:color="000000"/>
              <w:left w:val="single" w:sz="4" w:space="0" w:color="000000"/>
              <w:bottom w:val="single" w:sz="4" w:space="0" w:color="000000"/>
              <w:right w:val="single" w:sz="4" w:space="0" w:color="000000"/>
            </w:tcBorders>
          </w:tcPr>
          <w:p w:rsidR="00F60C92" w:rsidRPr="008B2360" w:rsidRDefault="00F60C92">
            <w:pPr>
              <w:widowControl w:val="0"/>
            </w:pPr>
          </w:p>
        </w:tc>
        <w:tc>
          <w:tcPr>
            <w:tcW w:w="1893" w:type="dxa"/>
            <w:vMerge/>
            <w:tcBorders>
              <w:top w:val="single" w:sz="4" w:space="0" w:color="000000"/>
              <w:left w:val="single" w:sz="4" w:space="0" w:color="000000"/>
              <w:bottom w:val="single" w:sz="4" w:space="0" w:color="000000"/>
              <w:right w:val="single" w:sz="4" w:space="0" w:color="000000"/>
            </w:tcBorders>
          </w:tcPr>
          <w:p w:rsidR="00F60C92" w:rsidRPr="008B2360" w:rsidRDefault="00F60C92">
            <w:pPr>
              <w:widowControl w:val="0"/>
            </w:pPr>
          </w:p>
        </w:tc>
        <w:tc>
          <w:tcPr>
            <w:tcW w:w="150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Количество</w:t>
            </w:r>
          </w:p>
        </w:tc>
        <w:tc>
          <w:tcPr>
            <w:tcW w:w="175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срок эксплуатации (лет)</w:t>
            </w:r>
          </w:p>
        </w:tc>
      </w:tr>
      <w:tr w:rsidR="00F60C92" w:rsidRPr="008B2360" w:rsidTr="0091335C">
        <w:trPr>
          <w:trHeight w:val="435"/>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Ботинки лыжные</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пар</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335C">
        <w:trPr>
          <w:trHeight w:val="450"/>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Бриджи спортивные</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r>
      <w:tr w:rsidR="00F60C92" w:rsidRPr="008B2360" w:rsidTr="0091335C">
        <w:trPr>
          <w:trHeight w:val="750"/>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3.</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Костюм ветрозащитный</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335C">
        <w:trPr>
          <w:trHeight w:val="450"/>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4.</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Костюм спортивный</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r>
      <w:tr w:rsidR="00F60C92" w:rsidRPr="008B2360" w:rsidTr="0091335C">
        <w:trPr>
          <w:trHeight w:val="450"/>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5.</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Кроссовки для зала</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пар</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r>
      <w:tr w:rsidR="00F60C92" w:rsidRPr="008B2360" w:rsidTr="0091335C">
        <w:trPr>
          <w:trHeight w:val="450"/>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6.</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Кроссовки спортивные</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пар</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r>
      <w:tr w:rsidR="00F60C92" w:rsidRPr="008B2360" w:rsidTr="0091335C">
        <w:trPr>
          <w:trHeight w:val="1035"/>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7.</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Куртка-юбка с длинным рукавом для байдарки (топдек каяк)</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F60C92">
            <w:pPr>
              <w:pStyle w:val="afff0"/>
              <w:widowControl w:val="0"/>
              <w:spacing w:after="46"/>
              <w:jc w:val="center"/>
              <w:rPr>
                <w:rFonts w:ascii="Times New Roman" w:hAnsi="Times New Roman"/>
              </w:rPr>
            </w:pPr>
          </w:p>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335C">
        <w:trPr>
          <w:trHeight w:val="1050"/>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8.</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Куртка-юбка с длинным рукавом для каноэ (топдек каноэ)</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335C">
        <w:trPr>
          <w:trHeight w:val="1035"/>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9.</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Куртка-юбка с коротким рукавом для байдарки (топдек каяк)</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103"/>
              <w:jc w:val="center"/>
              <w:rPr>
                <w:rFonts w:ascii="Times New Roman" w:hAnsi="Times New Roman"/>
              </w:rPr>
            </w:pPr>
            <w:r w:rsidRPr="008B2360">
              <w:rPr>
                <w:rFonts w:ascii="Times New Roman" w:hAnsi="Times New Roman"/>
              </w:rPr>
              <w:t>2</w:t>
            </w:r>
          </w:p>
        </w:tc>
      </w:tr>
      <w:tr w:rsidR="00F60C92" w:rsidRPr="008B2360" w:rsidTr="0091335C">
        <w:trPr>
          <w:trHeight w:val="1050"/>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10.</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Куртка-юбка с коротким рукавом для каноэ (топдек каноэ)</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335C">
        <w:trPr>
          <w:trHeight w:val="450"/>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11.</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Рюкзак спортивный</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r>
      <w:tr w:rsidR="00F60C92" w:rsidRPr="008B2360" w:rsidTr="0091335C">
        <w:trPr>
          <w:trHeight w:val="435"/>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12.</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Спасательный жилет</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335C">
        <w:trPr>
          <w:trHeight w:val="750"/>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13.</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Тапки спортивные неопреновые</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пар</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r>
      <w:tr w:rsidR="00F60C92" w:rsidRPr="008B2360" w:rsidTr="0091335C">
        <w:trPr>
          <w:trHeight w:val="450"/>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14.</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Термобелье</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комплект</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r>
      <w:tr w:rsidR="00F60C92" w:rsidRPr="008B2360" w:rsidTr="0091335C">
        <w:trPr>
          <w:trHeight w:val="750"/>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15.</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Футболка (длинный рукав)</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r>
      <w:tr w:rsidR="00F60C92" w:rsidRPr="008B2360" w:rsidTr="0091335C">
        <w:trPr>
          <w:trHeight w:val="735"/>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16.</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Футболка (короткий рукав)</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r>
      <w:tr w:rsidR="00F60C92" w:rsidRPr="008B2360" w:rsidTr="0091335C">
        <w:trPr>
          <w:trHeight w:val="750"/>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17.</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Чехол для весла для байдарки</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335C">
        <w:trPr>
          <w:trHeight w:val="750"/>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18.</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Чехол для весла для каноэ</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335C">
        <w:trPr>
          <w:trHeight w:val="750"/>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19.</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Чехол для лодки байдарка-одиночка</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335C">
        <w:trPr>
          <w:trHeight w:val="735"/>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20.</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Чехол для лодки каноэ-двойка</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335C">
        <w:trPr>
          <w:trHeight w:val="750"/>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21.</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Чехол для лодки каноэ-одиночка</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335C">
        <w:trPr>
          <w:trHeight w:val="450"/>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22.</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Шапка спортивная</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r>
      <w:tr w:rsidR="00F60C92" w:rsidRPr="008B2360" w:rsidTr="0091335C">
        <w:trPr>
          <w:trHeight w:val="450"/>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23.</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Шлем слаломный</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2</w:t>
            </w:r>
          </w:p>
        </w:tc>
      </w:tr>
      <w:tr w:rsidR="00F60C92" w:rsidRPr="008B2360" w:rsidTr="0091335C">
        <w:trPr>
          <w:trHeight w:val="450"/>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24.</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Шорты неопреновые</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r>
      <w:tr w:rsidR="00F60C92" w:rsidRPr="008B2360" w:rsidTr="0091335C">
        <w:trPr>
          <w:trHeight w:val="435"/>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25.</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Шорты спортивные</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r>
      <w:tr w:rsidR="00F60C92" w:rsidRPr="008B2360" w:rsidTr="0091335C">
        <w:trPr>
          <w:trHeight w:val="465"/>
        </w:trPr>
        <w:tc>
          <w:tcPr>
            <w:tcW w:w="771"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26.</w:t>
            </w:r>
          </w:p>
        </w:tc>
        <w:tc>
          <w:tcPr>
            <w:tcW w:w="2430"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1"/>
              <w:widowControl w:val="0"/>
              <w:rPr>
                <w:rFonts w:ascii="Times New Roman" w:hAnsi="Times New Roman"/>
              </w:rPr>
            </w:pPr>
            <w:r w:rsidRPr="008B2360">
              <w:rPr>
                <w:rFonts w:ascii="Times New Roman" w:hAnsi="Times New Roman"/>
              </w:rPr>
              <w:t>Штаны неопреновые</w:t>
            </w:r>
          </w:p>
        </w:tc>
        <w:tc>
          <w:tcPr>
            <w:tcW w:w="1515"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jc w:val="center"/>
              <w:rPr>
                <w:rFonts w:ascii="Times New Roman" w:hAnsi="Times New Roman"/>
              </w:rPr>
            </w:pPr>
            <w:r w:rsidRPr="008B2360">
              <w:rPr>
                <w:rFonts w:ascii="Times New Roman" w:hAnsi="Times New Roman"/>
              </w:rPr>
              <w:t>штук</w:t>
            </w:r>
          </w:p>
        </w:tc>
        <w:tc>
          <w:tcPr>
            <w:tcW w:w="1893" w:type="dxa"/>
            <w:tcBorders>
              <w:top w:val="single" w:sz="4" w:space="0" w:color="000000"/>
              <w:left w:val="single" w:sz="4" w:space="0" w:color="000000"/>
              <w:bottom w:val="single" w:sz="4" w:space="0" w:color="000000"/>
              <w:right w:val="single" w:sz="4" w:space="0" w:color="000000"/>
            </w:tcBorders>
          </w:tcPr>
          <w:p w:rsidR="00F60C92" w:rsidRPr="008B2360" w:rsidRDefault="00312DDC">
            <w:pPr>
              <w:pStyle w:val="afff0"/>
              <w:widowControl w:val="0"/>
              <w:spacing w:after="46"/>
              <w:jc w:val="center"/>
              <w:rPr>
                <w:rFonts w:ascii="Times New Roman" w:hAnsi="Times New Roman"/>
              </w:rPr>
            </w:pPr>
            <w:r w:rsidRPr="008B2360">
              <w:rPr>
                <w:rFonts w:ascii="Times New Roman" w:hAnsi="Times New Roman"/>
              </w:rPr>
              <w:t>на обучающегося</w:t>
            </w:r>
          </w:p>
        </w:tc>
        <w:tc>
          <w:tcPr>
            <w:tcW w:w="150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jc w:val="center"/>
              <w:rPr>
                <w:rFonts w:ascii="Times New Roman" w:hAnsi="Times New Roman"/>
              </w:rPr>
            </w:pPr>
            <w:r w:rsidRPr="008B2360">
              <w:rPr>
                <w:rFonts w:ascii="Times New Roman" w:hAnsi="Times New Roman"/>
              </w:rPr>
              <w:t>1</w:t>
            </w:r>
          </w:p>
        </w:tc>
        <w:tc>
          <w:tcPr>
            <w:tcW w:w="1753" w:type="dxa"/>
            <w:tcBorders>
              <w:top w:val="single" w:sz="4" w:space="0" w:color="000000"/>
              <w:left w:val="single" w:sz="4" w:space="0" w:color="000000"/>
              <w:bottom w:val="single" w:sz="4" w:space="0" w:color="000000"/>
              <w:right w:val="single" w:sz="4" w:space="0" w:color="000000"/>
            </w:tcBorders>
            <w:vAlign w:val="center"/>
          </w:tcPr>
          <w:p w:rsidR="00F60C92" w:rsidRPr="008B2360" w:rsidRDefault="00312DDC">
            <w:pPr>
              <w:pStyle w:val="afff0"/>
              <w:widowControl w:val="0"/>
              <w:spacing w:after="103"/>
              <w:jc w:val="center"/>
              <w:rPr>
                <w:rFonts w:ascii="Times New Roman" w:hAnsi="Times New Roman"/>
              </w:rPr>
            </w:pPr>
            <w:r w:rsidRPr="008B2360">
              <w:rPr>
                <w:rFonts w:ascii="Times New Roman" w:hAnsi="Times New Roman"/>
              </w:rPr>
              <w:t>1</w:t>
            </w:r>
          </w:p>
        </w:tc>
      </w:tr>
    </w:tbl>
    <w:p w:rsidR="00F60C92" w:rsidRPr="008B2360" w:rsidRDefault="00F60C92" w:rsidP="007A033E">
      <w:pPr>
        <w:tabs>
          <w:tab w:val="clear" w:pos="9213"/>
          <w:tab w:val="left" w:pos="1276"/>
          <w:tab w:val="left" w:pos="1418"/>
        </w:tabs>
        <w:spacing w:after="0" w:line="360" w:lineRule="auto"/>
        <w:ind w:firstLine="709"/>
        <w:jc w:val="center"/>
        <w:rPr>
          <w:rFonts w:ascii="Times New Roman" w:eastAsia="Times New Roman" w:hAnsi="Times New Roman" w:cs="Times New Roman"/>
          <w:b/>
          <w:color w:val="000000"/>
          <w:lang w:eastAsia="ru-RU"/>
        </w:rPr>
      </w:pPr>
    </w:p>
    <w:p w:rsidR="00F60C92" w:rsidRPr="008B2360" w:rsidRDefault="00312DDC">
      <w:pPr>
        <w:tabs>
          <w:tab w:val="clear" w:pos="9213"/>
          <w:tab w:val="left" w:pos="1276"/>
          <w:tab w:val="left" w:pos="1418"/>
        </w:tabs>
        <w:spacing w:after="0" w:line="240" w:lineRule="auto"/>
        <w:ind w:firstLine="709"/>
        <w:jc w:val="center"/>
        <w:rPr>
          <w:rFonts w:ascii="Times New Roman" w:eastAsia="Times New Roman" w:hAnsi="Times New Roman" w:cs="Times New Roman"/>
          <w:b/>
          <w:color w:val="000000"/>
          <w:sz w:val="26"/>
          <w:szCs w:val="26"/>
          <w:lang w:eastAsia="ru-RU"/>
        </w:rPr>
      </w:pPr>
      <w:r w:rsidRPr="008B2360">
        <w:rPr>
          <w:rFonts w:ascii="Times New Roman" w:eastAsia="Times New Roman" w:hAnsi="Times New Roman" w:cs="Times New Roman"/>
          <w:b/>
          <w:color w:val="000000"/>
          <w:sz w:val="26"/>
          <w:szCs w:val="26"/>
          <w:lang w:eastAsia="ru-RU"/>
        </w:rPr>
        <w:t>6.2. Кадровые условия реализации Программы</w:t>
      </w:r>
    </w:p>
    <w:p w:rsidR="00F60C92" w:rsidRPr="008B2360" w:rsidRDefault="00F60C92" w:rsidP="007A033E">
      <w:pPr>
        <w:tabs>
          <w:tab w:val="clear" w:pos="9213"/>
          <w:tab w:val="left" w:pos="1276"/>
          <w:tab w:val="left" w:pos="1418"/>
        </w:tabs>
        <w:spacing w:after="0" w:line="360" w:lineRule="auto"/>
        <w:ind w:firstLine="709"/>
        <w:jc w:val="center"/>
        <w:rPr>
          <w:rFonts w:ascii="Times New Roman" w:eastAsia="Times New Roman" w:hAnsi="Times New Roman" w:cs="Times New Roman"/>
          <w:b/>
          <w:color w:val="000000"/>
          <w:sz w:val="26"/>
          <w:szCs w:val="26"/>
          <w:lang w:eastAsia="ru-RU"/>
        </w:rPr>
      </w:pPr>
    </w:p>
    <w:p w:rsidR="00F60C92" w:rsidRPr="008B2360" w:rsidRDefault="00312DDC">
      <w:pPr>
        <w:widowControl w:val="0"/>
        <w:spacing w:after="0" w:line="360" w:lineRule="auto"/>
        <w:ind w:firstLine="709"/>
        <w:jc w:val="both"/>
        <w:rPr>
          <w:rFonts w:ascii="Times New Roman" w:hAnsi="Times New Roman" w:cs="Times New Roman"/>
          <w:sz w:val="26"/>
          <w:szCs w:val="26"/>
        </w:rPr>
      </w:pPr>
      <w:r w:rsidRPr="008B2360">
        <w:rPr>
          <w:rFonts w:ascii="Times New Roman" w:hAnsi="Times New Roman" w:cs="Times New Roman"/>
          <w:sz w:val="26"/>
          <w:szCs w:val="26"/>
        </w:rPr>
        <w:t>Укомплектованность Организации педагогическими, руководящими и иными работниками:  для проведения учебно-тренировочных занятий и участия в официальных спортивных соревнованиях на этапе совершенствования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«гребной слалом», а также на всех этапах спортивной подготовки привлечение иных специалистов (при условии их одновременной работы с обучающимися).</w:t>
      </w:r>
    </w:p>
    <w:p w:rsidR="00F60C92" w:rsidRPr="008B2360" w:rsidRDefault="00312DDC">
      <w:pPr>
        <w:widowControl w:val="0"/>
        <w:spacing w:after="0" w:line="360" w:lineRule="auto"/>
        <w:ind w:firstLine="709"/>
        <w:jc w:val="both"/>
        <w:rPr>
          <w:sz w:val="26"/>
          <w:szCs w:val="26"/>
        </w:rPr>
      </w:pPr>
      <w:r w:rsidRPr="008B2360">
        <w:rPr>
          <w:rFonts w:ascii="Times New Roman" w:hAnsi="Times New Roman" w:cs="Times New Roman"/>
          <w:sz w:val="26"/>
          <w:szCs w:val="26"/>
        </w:rPr>
        <w:t xml:space="preserve">уровень квалификации тренеров-преподавателей и иных работников Организации: </w:t>
      </w:r>
      <w:r w:rsidRPr="008B2360">
        <w:rPr>
          <w:rFonts w:ascii="Times New Roman" w:hAnsi="Times New Roman"/>
          <w:sz w:val="26"/>
          <w:szCs w:val="26"/>
        </w:rP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 № 237н (зарегистрирован Минюстом России 27.05.2022, регистрационный № 8615), профессиональным стандартом «Специалист по обслуживанию и ремонту спортивного инвентаря и оборудования», утвержденным приказом Минтруда России от 28.03.2019 № 192н (зарегистрирован Минюстом России 23.04.2019, регистрационный № 54475)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r w:rsidRPr="008B2360">
        <w:rPr>
          <w:rFonts w:ascii="Times New Roman" w:hAnsi="Times New Roman" w:cs="Times New Roman"/>
          <w:sz w:val="26"/>
          <w:szCs w:val="26"/>
        </w:rPr>
        <w:t>;</w:t>
      </w:r>
    </w:p>
    <w:p w:rsidR="00F60C92" w:rsidRPr="008B2360" w:rsidRDefault="00312DDC">
      <w:pPr>
        <w:pStyle w:val="a"/>
        <w:widowControl w:val="0"/>
        <w:numPr>
          <w:ilvl w:val="0"/>
          <w:numId w:val="0"/>
        </w:numPr>
        <w:ind w:firstLine="709"/>
        <w:rPr>
          <w:sz w:val="26"/>
          <w:szCs w:val="26"/>
        </w:rPr>
      </w:pPr>
      <w:r w:rsidRPr="008B2360">
        <w:rPr>
          <w:sz w:val="26"/>
          <w:szCs w:val="26"/>
        </w:rPr>
        <w:t>непрерывность профессионального развития тренеров-преподавателей Организации.</w:t>
      </w:r>
    </w:p>
    <w:p w:rsidR="008B2360" w:rsidRDefault="008B2360">
      <w:pPr>
        <w:tabs>
          <w:tab w:val="clear" w:pos="9213"/>
          <w:tab w:val="left" w:pos="1276"/>
        </w:tabs>
        <w:spacing w:line="240" w:lineRule="auto"/>
        <w:ind w:left="709"/>
        <w:jc w:val="center"/>
        <w:rPr>
          <w:rFonts w:ascii="Times New Roman" w:hAnsi="Times New Roman" w:cs="Times New Roman"/>
          <w:b/>
          <w:bCs/>
          <w:sz w:val="26"/>
          <w:szCs w:val="26"/>
          <w:lang w:eastAsia="ru-RU"/>
        </w:rPr>
      </w:pPr>
    </w:p>
    <w:p w:rsidR="008B2360" w:rsidRDefault="008B2360">
      <w:pPr>
        <w:tabs>
          <w:tab w:val="clear" w:pos="9213"/>
          <w:tab w:val="left" w:pos="1276"/>
        </w:tabs>
        <w:spacing w:line="240" w:lineRule="auto"/>
        <w:ind w:left="709"/>
        <w:jc w:val="center"/>
        <w:rPr>
          <w:rFonts w:ascii="Times New Roman" w:hAnsi="Times New Roman" w:cs="Times New Roman"/>
          <w:b/>
          <w:bCs/>
          <w:sz w:val="26"/>
          <w:szCs w:val="26"/>
          <w:lang w:eastAsia="ru-RU"/>
        </w:rPr>
      </w:pPr>
    </w:p>
    <w:p w:rsidR="008B2360" w:rsidRDefault="008B2360">
      <w:pPr>
        <w:tabs>
          <w:tab w:val="clear" w:pos="9213"/>
          <w:tab w:val="left" w:pos="1276"/>
        </w:tabs>
        <w:spacing w:line="240" w:lineRule="auto"/>
        <w:ind w:left="709"/>
        <w:jc w:val="center"/>
        <w:rPr>
          <w:rFonts w:ascii="Times New Roman" w:hAnsi="Times New Roman" w:cs="Times New Roman"/>
          <w:b/>
          <w:bCs/>
          <w:sz w:val="26"/>
          <w:szCs w:val="26"/>
          <w:lang w:eastAsia="ru-RU"/>
        </w:rPr>
      </w:pPr>
    </w:p>
    <w:p w:rsidR="008B2360" w:rsidRDefault="008B2360">
      <w:pPr>
        <w:tabs>
          <w:tab w:val="clear" w:pos="9213"/>
          <w:tab w:val="left" w:pos="1276"/>
        </w:tabs>
        <w:spacing w:line="240" w:lineRule="auto"/>
        <w:ind w:left="709"/>
        <w:jc w:val="center"/>
        <w:rPr>
          <w:rFonts w:ascii="Times New Roman" w:hAnsi="Times New Roman" w:cs="Times New Roman"/>
          <w:b/>
          <w:bCs/>
          <w:sz w:val="26"/>
          <w:szCs w:val="26"/>
          <w:lang w:eastAsia="ru-RU"/>
        </w:rPr>
      </w:pPr>
    </w:p>
    <w:p w:rsidR="00F60C92" w:rsidRPr="008B2360" w:rsidRDefault="00312DDC">
      <w:pPr>
        <w:tabs>
          <w:tab w:val="clear" w:pos="9213"/>
          <w:tab w:val="left" w:pos="1276"/>
        </w:tabs>
        <w:spacing w:line="240" w:lineRule="auto"/>
        <w:ind w:left="709"/>
        <w:jc w:val="center"/>
        <w:rPr>
          <w:rFonts w:ascii="Times New Roman" w:hAnsi="Times New Roman" w:cs="Times New Roman"/>
          <w:b/>
          <w:bCs/>
          <w:sz w:val="26"/>
          <w:szCs w:val="26"/>
          <w:lang w:eastAsia="ru-RU"/>
        </w:rPr>
      </w:pPr>
      <w:r w:rsidRPr="008B2360">
        <w:rPr>
          <w:rFonts w:ascii="Times New Roman" w:hAnsi="Times New Roman" w:cs="Times New Roman"/>
          <w:b/>
          <w:bCs/>
          <w:sz w:val="26"/>
          <w:szCs w:val="26"/>
          <w:lang w:eastAsia="ru-RU"/>
        </w:rPr>
        <w:t>6.3. Информационно-методические условия реализации Программы</w:t>
      </w:r>
    </w:p>
    <w:p w:rsidR="00F60C92" w:rsidRPr="008B2360" w:rsidRDefault="00F60C92" w:rsidP="007A033E">
      <w:pPr>
        <w:tabs>
          <w:tab w:val="clear" w:pos="9213"/>
          <w:tab w:val="left" w:pos="1276"/>
        </w:tabs>
        <w:spacing w:line="360" w:lineRule="auto"/>
        <w:ind w:left="709"/>
        <w:jc w:val="center"/>
        <w:rPr>
          <w:rFonts w:ascii="Times New Roman" w:hAnsi="Times New Roman" w:cs="Times New Roman"/>
          <w:b/>
          <w:bCs/>
          <w:sz w:val="26"/>
          <w:szCs w:val="26"/>
        </w:rPr>
      </w:pP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b/>
          <w:bCs/>
          <w:sz w:val="26"/>
          <w:szCs w:val="26"/>
          <w:lang w:eastAsia="ru-RU"/>
        </w:rPr>
      </w:pPr>
      <w:r w:rsidRPr="008B2360">
        <w:rPr>
          <w:rFonts w:ascii="Times New Roman" w:hAnsi="Times New Roman" w:cs="Times New Roman"/>
          <w:b/>
          <w:bCs/>
          <w:sz w:val="26"/>
          <w:szCs w:val="26"/>
          <w:lang w:eastAsia="ru-RU"/>
        </w:rPr>
        <w:t>Список литературных источников:</w:t>
      </w: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sz w:val="26"/>
          <w:szCs w:val="26"/>
          <w:lang w:eastAsia="ru-RU"/>
        </w:rPr>
      </w:pPr>
      <w:r w:rsidRPr="008B2360">
        <w:rPr>
          <w:rFonts w:ascii="Times New Roman" w:hAnsi="Times New Roman" w:cs="Times New Roman"/>
          <w:sz w:val="26"/>
          <w:szCs w:val="26"/>
          <w:lang w:eastAsia="ru-RU"/>
        </w:rPr>
        <w:t>1. Андрис Стофро. Каяк, каноэ. - Рига-Афотс, 1986.</w:t>
      </w: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sz w:val="26"/>
          <w:szCs w:val="26"/>
          <w:lang w:eastAsia="ru-RU"/>
        </w:rPr>
      </w:pPr>
      <w:r w:rsidRPr="008B2360">
        <w:rPr>
          <w:rFonts w:ascii="Times New Roman" w:hAnsi="Times New Roman" w:cs="Times New Roman"/>
          <w:sz w:val="26"/>
          <w:szCs w:val="26"/>
          <w:lang w:eastAsia="ru-RU"/>
        </w:rPr>
        <w:t>2. Булаев М.А. Гребля на байдарках и каноэ (слалом): Учебная программа по спортивной дисциплине. - Ханты-Мансийск: Полиграфист, 2005.-52с.</w:t>
      </w: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sz w:val="26"/>
          <w:szCs w:val="26"/>
          <w:lang w:eastAsia="ru-RU"/>
        </w:rPr>
      </w:pPr>
      <w:r w:rsidRPr="008B2360">
        <w:rPr>
          <w:rFonts w:ascii="Times New Roman" w:hAnsi="Times New Roman" w:cs="Times New Roman"/>
          <w:sz w:val="26"/>
          <w:szCs w:val="26"/>
          <w:lang w:eastAsia="ru-RU"/>
        </w:rPr>
        <w:t>3. Воробьев А.Н. Тренировка, работоспособность, реабилитация. М.: Физкультура и спорт, 1989.</w:t>
      </w: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sz w:val="26"/>
          <w:szCs w:val="26"/>
          <w:lang w:eastAsia="ru-RU"/>
        </w:rPr>
      </w:pPr>
      <w:r w:rsidRPr="008B2360">
        <w:rPr>
          <w:rFonts w:ascii="Times New Roman" w:hAnsi="Times New Roman" w:cs="Times New Roman"/>
          <w:sz w:val="26"/>
          <w:szCs w:val="26"/>
          <w:lang w:eastAsia="ru-RU"/>
        </w:rPr>
        <w:t>4. Гребной спорт: Учебник для институтов физической культуры. Под редакцией Чупруна А.К. - М.: ФиС, 1987.- 288с.</w:t>
      </w: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sz w:val="26"/>
          <w:szCs w:val="26"/>
          <w:lang w:eastAsia="ru-RU"/>
        </w:rPr>
      </w:pPr>
      <w:r w:rsidRPr="008B2360">
        <w:rPr>
          <w:rFonts w:ascii="Times New Roman" w:hAnsi="Times New Roman" w:cs="Times New Roman"/>
          <w:sz w:val="26"/>
          <w:szCs w:val="26"/>
          <w:lang w:eastAsia="ru-RU"/>
        </w:rPr>
        <w:t>5. Деркач А.А., Исаев А.А. Педагогическое мастерство тренера. – М.: ФиС, 1981.- 375с.</w:t>
      </w: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sz w:val="26"/>
          <w:szCs w:val="26"/>
          <w:lang w:eastAsia="ru-RU"/>
        </w:rPr>
      </w:pPr>
      <w:r w:rsidRPr="008B2360">
        <w:rPr>
          <w:rFonts w:ascii="Times New Roman" w:hAnsi="Times New Roman" w:cs="Times New Roman"/>
          <w:sz w:val="26"/>
          <w:szCs w:val="26"/>
          <w:lang w:eastAsia="ru-RU"/>
        </w:rPr>
        <w:t>6. Дубровский В.И. Спортивная медицина: Учебник для студентов высших учебных заведений. - 2-е изд., доп. - М.: Гуманитарный издательский центр ВЛАДОС, 2002.-512с.</w:t>
      </w: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sz w:val="26"/>
          <w:szCs w:val="26"/>
          <w:lang w:eastAsia="ru-RU"/>
        </w:rPr>
      </w:pPr>
      <w:r w:rsidRPr="008B2360">
        <w:rPr>
          <w:rFonts w:ascii="Times New Roman" w:hAnsi="Times New Roman" w:cs="Times New Roman"/>
          <w:sz w:val="26"/>
          <w:szCs w:val="26"/>
          <w:lang w:eastAsia="ru-RU"/>
        </w:rPr>
        <w:t>7. Иссурин В.Б. Биомеханика гребли на байдарках и каноэ. (редакция Зациорского В.М.) - М.: Физкультура и спорт, 1986.</w:t>
      </w: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sz w:val="26"/>
          <w:szCs w:val="26"/>
          <w:lang w:eastAsia="ru-RU"/>
        </w:rPr>
      </w:pPr>
      <w:r w:rsidRPr="008B2360">
        <w:rPr>
          <w:rFonts w:ascii="Times New Roman" w:hAnsi="Times New Roman" w:cs="Times New Roman"/>
          <w:sz w:val="26"/>
          <w:szCs w:val="26"/>
          <w:lang w:eastAsia="ru-RU"/>
        </w:rPr>
        <w:t>8. Каверин В.Ф. Гребля на байдарках и каноэ. Примерная программа спортивной подготовки для детско-юношеских спортивных школ, специализированных детско-юношеских школ олимпийского резерва. - М.: Советский спорт, 2004.-120с.</w:t>
      </w: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sz w:val="26"/>
          <w:szCs w:val="26"/>
          <w:lang w:eastAsia="ru-RU"/>
        </w:rPr>
      </w:pPr>
      <w:r w:rsidRPr="008B2360">
        <w:rPr>
          <w:rFonts w:ascii="Times New Roman" w:hAnsi="Times New Roman" w:cs="Times New Roman"/>
          <w:sz w:val="26"/>
          <w:szCs w:val="26"/>
          <w:lang w:eastAsia="ru-RU"/>
        </w:rPr>
        <w:t>9. Крюков С. Гребной слалом. Подготовка спортсмена. - М.: «Эльф ИПР», 2004.- 236с.</w:t>
      </w: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sz w:val="26"/>
          <w:szCs w:val="26"/>
          <w:lang w:eastAsia="ru-RU"/>
        </w:rPr>
      </w:pPr>
      <w:r w:rsidRPr="008B2360">
        <w:rPr>
          <w:rFonts w:ascii="Times New Roman" w:hAnsi="Times New Roman" w:cs="Times New Roman"/>
          <w:sz w:val="26"/>
          <w:szCs w:val="26"/>
          <w:lang w:eastAsia="ru-RU"/>
        </w:rPr>
        <w:t xml:space="preserve">10. Медицинский справочник тренера. Г.А. Макарова, С.А. Локтев. - М.: Советский спорт, 2005.- 587 с.: ил. </w:t>
      </w: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sz w:val="26"/>
          <w:szCs w:val="26"/>
          <w:lang w:eastAsia="ru-RU"/>
        </w:rPr>
      </w:pPr>
      <w:r w:rsidRPr="008B2360">
        <w:rPr>
          <w:rFonts w:ascii="Times New Roman" w:hAnsi="Times New Roman" w:cs="Times New Roman"/>
          <w:sz w:val="26"/>
          <w:szCs w:val="26"/>
          <w:lang w:eastAsia="ru-RU"/>
        </w:rPr>
        <w:t>11. Справочник работника физической культуры и спорта: нормативные, правовые и программно-методические документы, практический опыт, рекомендации/ Автор-составитель А.В.Царик - 2-е изд., доп. и испр. - М.: Советский спорт, 2003.- 912с.</w:t>
      </w: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b/>
          <w:bCs/>
          <w:sz w:val="26"/>
          <w:szCs w:val="26"/>
          <w:lang w:eastAsia="ru-RU"/>
        </w:rPr>
      </w:pPr>
      <w:r w:rsidRPr="008B2360">
        <w:rPr>
          <w:rFonts w:ascii="Times New Roman" w:hAnsi="Times New Roman" w:cs="Times New Roman"/>
          <w:b/>
          <w:bCs/>
          <w:sz w:val="26"/>
          <w:szCs w:val="26"/>
          <w:lang w:eastAsia="ru-RU"/>
        </w:rPr>
        <w:t>Перечень аудиовизуальных средств:</w:t>
      </w: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sz w:val="26"/>
          <w:szCs w:val="26"/>
          <w:lang w:eastAsia="ru-RU"/>
        </w:rPr>
      </w:pPr>
      <w:r w:rsidRPr="008B2360">
        <w:rPr>
          <w:rFonts w:ascii="Times New Roman" w:hAnsi="Times New Roman" w:cs="Times New Roman"/>
          <w:sz w:val="26"/>
          <w:szCs w:val="26"/>
          <w:lang w:eastAsia="ru-RU"/>
        </w:rPr>
        <w:t xml:space="preserve">1. Технологии спорта. Гребля на байдарках и каноэ // </w:t>
      </w:r>
      <w:r w:rsidRPr="008B2360">
        <w:rPr>
          <w:rFonts w:ascii="Times New Roman" w:hAnsi="Times New Roman" w:cs="Times New Roman"/>
          <w:sz w:val="26"/>
          <w:szCs w:val="26"/>
          <w:lang w:val="en-US" w:eastAsia="ru-RU"/>
        </w:rPr>
        <w:t>URL</w:t>
      </w:r>
      <w:r w:rsidRPr="008B2360">
        <w:rPr>
          <w:rFonts w:ascii="Times New Roman" w:hAnsi="Times New Roman" w:cs="Times New Roman"/>
          <w:sz w:val="26"/>
          <w:szCs w:val="26"/>
          <w:lang w:eastAsia="ru-RU"/>
        </w:rPr>
        <w:t xml:space="preserve">: </w:t>
      </w:r>
      <w:r w:rsidRPr="008B2360">
        <w:rPr>
          <w:rFonts w:ascii="Times New Roman" w:hAnsi="Times New Roman" w:cs="Times New Roman"/>
          <w:sz w:val="26"/>
          <w:szCs w:val="26"/>
          <w:lang w:val="en-US" w:eastAsia="ru-RU"/>
        </w:rPr>
        <w:t>russia</w:t>
      </w:r>
      <w:r w:rsidRPr="008B2360">
        <w:rPr>
          <w:rFonts w:ascii="Times New Roman" w:hAnsi="Times New Roman" w:cs="Times New Roman"/>
          <w:sz w:val="26"/>
          <w:szCs w:val="26"/>
          <w:lang w:eastAsia="ru-RU"/>
        </w:rPr>
        <w:t>.</w:t>
      </w:r>
      <w:r w:rsidRPr="008B2360">
        <w:rPr>
          <w:rFonts w:ascii="Times New Roman" w:hAnsi="Times New Roman" w:cs="Times New Roman"/>
          <w:sz w:val="26"/>
          <w:szCs w:val="26"/>
          <w:lang w:val="en-US" w:eastAsia="ru-RU"/>
        </w:rPr>
        <w:t>tv</w:t>
      </w:r>
      <w:r w:rsidRPr="008B2360">
        <w:rPr>
          <w:rFonts w:ascii="Times New Roman" w:hAnsi="Times New Roman" w:cs="Times New Roman"/>
          <w:sz w:val="26"/>
          <w:szCs w:val="26"/>
          <w:lang w:eastAsia="ru-RU"/>
        </w:rPr>
        <w:t>/</w:t>
      </w:r>
      <w:r w:rsidRPr="008B2360">
        <w:rPr>
          <w:rFonts w:ascii="Times New Roman" w:hAnsi="Times New Roman" w:cs="Times New Roman"/>
          <w:sz w:val="26"/>
          <w:szCs w:val="26"/>
          <w:lang w:val="en-US" w:eastAsia="ru-RU"/>
        </w:rPr>
        <w:t>video</w:t>
      </w:r>
      <w:r w:rsidRPr="008B2360">
        <w:rPr>
          <w:rFonts w:ascii="Times New Roman" w:hAnsi="Times New Roman" w:cs="Times New Roman"/>
          <w:sz w:val="26"/>
          <w:szCs w:val="26"/>
          <w:lang w:eastAsia="ru-RU"/>
        </w:rPr>
        <w:t>/</w:t>
      </w:r>
      <w:r w:rsidRPr="008B2360">
        <w:rPr>
          <w:rFonts w:ascii="Times New Roman" w:hAnsi="Times New Roman" w:cs="Times New Roman"/>
          <w:sz w:val="26"/>
          <w:szCs w:val="26"/>
          <w:lang w:val="en-US" w:eastAsia="ru-RU"/>
        </w:rPr>
        <w:t>show</w:t>
      </w:r>
      <w:r w:rsidRPr="008B2360">
        <w:rPr>
          <w:rFonts w:ascii="Times New Roman" w:hAnsi="Times New Roman" w:cs="Times New Roman"/>
          <w:sz w:val="26"/>
          <w:szCs w:val="26"/>
          <w:lang w:eastAsia="ru-RU"/>
        </w:rPr>
        <w:t>/</w:t>
      </w:r>
      <w:r w:rsidRPr="008B2360">
        <w:rPr>
          <w:rFonts w:ascii="Times New Roman" w:hAnsi="Times New Roman" w:cs="Times New Roman"/>
          <w:sz w:val="26"/>
          <w:szCs w:val="26"/>
          <w:lang w:val="en-US" w:eastAsia="ru-RU"/>
        </w:rPr>
        <w:t>brand</w:t>
      </w:r>
      <w:r w:rsidRPr="008B2360">
        <w:rPr>
          <w:rFonts w:ascii="Times New Roman" w:hAnsi="Times New Roman" w:cs="Times New Roman"/>
          <w:sz w:val="26"/>
          <w:szCs w:val="26"/>
          <w:lang w:eastAsia="ru-RU"/>
        </w:rPr>
        <w:t>_</w:t>
      </w:r>
      <w:r w:rsidRPr="008B2360">
        <w:rPr>
          <w:rFonts w:ascii="Times New Roman" w:hAnsi="Times New Roman" w:cs="Times New Roman"/>
          <w:sz w:val="26"/>
          <w:szCs w:val="26"/>
          <w:lang w:val="en-US" w:eastAsia="ru-RU"/>
        </w:rPr>
        <w:t>id</w:t>
      </w:r>
      <w:r w:rsidRPr="008B2360">
        <w:rPr>
          <w:rFonts w:ascii="Times New Roman" w:hAnsi="Times New Roman" w:cs="Times New Roman"/>
          <w:sz w:val="26"/>
          <w:szCs w:val="26"/>
          <w:lang w:eastAsia="ru-RU"/>
        </w:rPr>
        <w:t>/3885/</w:t>
      </w:r>
      <w:r w:rsidRPr="008B2360">
        <w:rPr>
          <w:rFonts w:ascii="Times New Roman" w:hAnsi="Times New Roman" w:cs="Times New Roman"/>
          <w:sz w:val="26"/>
          <w:szCs w:val="26"/>
          <w:lang w:val="en-US" w:eastAsia="ru-RU"/>
        </w:rPr>
        <w:t>episode</w:t>
      </w:r>
      <w:r w:rsidRPr="008B2360">
        <w:rPr>
          <w:rFonts w:ascii="Times New Roman" w:hAnsi="Times New Roman" w:cs="Times New Roman"/>
          <w:sz w:val="26"/>
          <w:szCs w:val="26"/>
          <w:lang w:eastAsia="ru-RU"/>
        </w:rPr>
        <w:t>_</w:t>
      </w:r>
      <w:r w:rsidRPr="008B2360">
        <w:rPr>
          <w:rFonts w:ascii="Times New Roman" w:hAnsi="Times New Roman" w:cs="Times New Roman"/>
          <w:sz w:val="26"/>
          <w:szCs w:val="26"/>
          <w:lang w:val="en-US" w:eastAsia="ru-RU"/>
        </w:rPr>
        <w:t>id</w:t>
      </w:r>
      <w:r w:rsidRPr="008B2360">
        <w:rPr>
          <w:rFonts w:ascii="Times New Roman" w:hAnsi="Times New Roman" w:cs="Times New Roman"/>
          <w:sz w:val="26"/>
          <w:szCs w:val="26"/>
          <w:lang w:eastAsia="ru-RU"/>
        </w:rPr>
        <w:t>/96896).</w:t>
      </w: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b/>
          <w:bCs/>
          <w:sz w:val="26"/>
          <w:szCs w:val="26"/>
          <w:lang w:eastAsia="ru-RU"/>
        </w:rPr>
      </w:pPr>
      <w:r w:rsidRPr="008B2360">
        <w:rPr>
          <w:rFonts w:ascii="Times New Roman" w:hAnsi="Times New Roman" w:cs="Times New Roman"/>
          <w:b/>
          <w:bCs/>
          <w:sz w:val="26"/>
          <w:szCs w:val="26"/>
          <w:lang w:eastAsia="ru-RU"/>
        </w:rPr>
        <w:t>Перечень ресурсов информационно-телекоммуникационной сети «Интернет»:</w:t>
      </w: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sz w:val="26"/>
          <w:szCs w:val="26"/>
          <w:lang w:eastAsia="ru-RU"/>
        </w:rPr>
      </w:pPr>
      <w:r w:rsidRPr="008B2360">
        <w:rPr>
          <w:rFonts w:ascii="Times New Roman" w:hAnsi="Times New Roman" w:cs="Times New Roman"/>
          <w:sz w:val="26"/>
          <w:szCs w:val="26"/>
          <w:lang w:eastAsia="ru-RU"/>
        </w:rPr>
        <w:t xml:space="preserve">1. Официальный интернет-сайт ООО «Федерация гребного слалома России» [электронный </w:t>
      </w:r>
      <w:r w:rsidRPr="008B2360">
        <w:rPr>
          <w:rFonts w:ascii="Times New Roman" w:hAnsi="Times New Roman" w:cs="Times New Roman"/>
          <w:sz w:val="26"/>
          <w:szCs w:val="26"/>
          <w:lang w:eastAsia="ru-RU"/>
        </w:rPr>
        <w:tab/>
        <w:t xml:space="preserve">ресурс] https://waterslalom.ru/ (дата обращения: 10.01.2023). </w:t>
      </w: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sz w:val="26"/>
          <w:szCs w:val="26"/>
          <w:lang w:eastAsia="ru-RU"/>
        </w:rPr>
      </w:pPr>
      <w:r w:rsidRPr="008B2360">
        <w:rPr>
          <w:rFonts w:ascii="Times New Roman" w:hAnsi="Times New Roman" w:cs="Times New Roman"/>
          <w:sz w:val="26"/>
          <w:szCs w:val="26"/>
          <w:lang w:eastAsia="ru-RU"/>
        </w:rPr>
        <w:t xml:space="preserve">2. Официальный интернет-сайт РУСАДА [электронный ресурс] https://www.rusada.ru/ (дата обращения: 10.01.2023). </w:t>
      </w: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sz w:val="26"/>
          <w:szCs w:val="26"/>
          <w:lang w:eastAsia="ru-RU"/>
        </w:rPr>
      </w:pPr>
      <w:r w:rsidRPr="008B2360">
        <w:rPr>
          <w:rFonts w:ascii="Times New Roman" w:hAnsi="Times New Roman" w:cs="Times New Roman"/>
          <w:sz w:val="26"/>
          <w:szCs w:val="26"/>
          <w:lang w:eastAsia="ru-RU"/>
        </w:rPr>
        <w:t xml:space="preserve">3. Официальный интернет-сайт Министерства спорта Российской Федерации [электронный ресурс] https://www.minsport.gov.ru/ (дата обращения: 10.01.2023). </w:t>
      </w:r>
    </w:p>
    <w:p w:rsidR="00F60C92" w:rsidRPr="008B2360" w:rsidRDefault="00312DDC" w:rsidP="007A033E">
      <w:pPr>
        <w:widowControl w:val="0"/>
        <w:tabs>
          <w:tab w:val="clear" w:pos="9213"/>
          <w:tab w:val="left" w:pos="360"/>
        </w:tabs>
        <w:spacing w:after="0" w:line="360" w:lineRule="auto"/>
        <w:ind w:firstLine="709"/>
        <w:jc w:val="both"/>
        <w:rPr>
          <w:rFonts w:ascii="Times New Roman" w:hAnsi="Times New Roman" w:cs="Times New Roman"/>
          <w:sz w:val="26"/>
          <w:szCs w:val="26"/>
          <w:lang w:eastAsia="ru-RU"/>
        </w:rPr>
      </w:pPr>
      <w:r w:rsidRPr="008B2360">
        <w:rPr>
          <w:rFonts w:ascii="Times New Roman" w:hAnsi="Times New Roman" w:cs="Times New Roman"/>
          <w:sz w:val="26"/>
          <w:szCs w:val="26"/>
          <w:lang w:eastAsia="ru-RU"/>
        </w:rPr>
        <w:t xml:space="preserve">4. Официальный интернет-сайт Всемирного антидопингового агентства (ВАДА) [электронный </w:t>
      </w:r>
      <w:r w:rsidR="00D83450" w:rsidRPr="008B2360">
        <w:rPr>
          <w:rFonts w:ascii="Times New Roman" w:hAnsi="Times New Roman" w:cs="Times New Roman"/>
          <w:sz w:val="26"/>
          <w:szCs w:val="26"/>
          <w:lang w:eastAsia="ru-RU"/>
        </w:rPr>
        <w:t>ресурс] https://www.wada-ama.org/</w:t>
      </w:r>
      <w:r w:rsidRPr="008B2360">
        <w:rPr>
          <w:rFonts w:ascii="Times New Roman" w:hAnsi="Times New Roman" w:cs="Times New Roman"/>
          <w:sz w:val="26"/>
          <w:szCs w:val="26"/>
          <w:lang w:eastAsia="ru-RU"/>
        </w:rPr>
        <w:t xml:space="preserve"> (дата обращения: 10.01.2023). </w:t>
      </w:r>
    </w:p>
    <w:p w:rsidR="00F60C92" w:rsidRPr="008B2360" w:rsidRDefault="00312DDC">
      <w:pPr>
        <w:widowControl w:val="0"/>
        <w:tabs>
          <w:tab w:val="clear" w:pos="9213"/>
          <w:tab w:val="left" w:pos="360"/>
        </w:tabs>
        <w:spacing w:after="0" w:line="276" w:lineRule="auto"/>
        <w:ind w:firstLine="709"/>
        <w:rPr>
          <w:rFonts w:ascii="Times New Roman" w:hAnsi="Times New Roman" w:cs="Times New Roman"/>
          <w:sz w:val="26"/>
          <w:szCs w:val="26"/>
          <w:lang w:eastAsia="ru-RU"/>
        </w:rPr>
        <w:sectPr w:rsidR="00F60C92" w:rsidRPr="008B2360" w:rsidSect="00D94DD5">
          <w:headerReference w:type="even" r:id="rId8"/>
          <w:headerReference w:type="default" r:id="rId9"/>
          <w:footerReference w:type="even" r:id="rId10"/>
          <w:footerReference w:type="default" r:id="rId11"/>
          <w:headerReference w:type="first" r:id="rId12"/>
          <w:footerReference w:type="first" r:id="rId13"/>
          <w:footnotePr>
            <w:numFmt w:val="chicago"/>
            <w:numRestart w:val="eachSect"/>
          </w:footnotePr>
          <w:pgSz w:w="11906" w:h="16838"/>
          <w:pgMar w:top="1134" w:right="851" w:bottom="1134" w:left="1701" w:header="0" w:footer="0" w:gutter="0"/>
          <w:cols w:space="720"/>
          <w:formProt w:val="0"/>
          <w:titlePg/>
          <w:docGrid w:linePitch="299" w:charSpace="28672"/>
        </w:sectPr>
      </w:pPr>
      <w:r w:rsidRPr="008B2360">
        <w:rPr>
          <w:rFonts w:ascii="Times New Roman" w:hAnsi="Times New Roman" w:cs="Times New Roman"/>
          <w:sz w:val="26"/>
          <w:szCs w:val="26"/>
          <w:lang w:eastAsia="ru-RU"/>
        </w:rPr>
        <w:t xml:space="preserve"> </w:t>
      </w:r>
      <w:r w:rsidRPr="008B2360">
        <w:rPr>
          <w:rFonts w:ascii="Times New Roman" w:hAnsi="Times New Roman" w:cs="Times New Roman"/>
          <w:sz w:val="26"/>
          <w:szCs w:val="26"/>
          <w:lang w:eastAsia="ru-RU"/>
        </w:rPr>
        <w:tab/>
        <w:t xml:space="preserve"> </w:t>
      </w:r>
      <w:r w:rsidRPr="008B2360">
        <w:rPr>
          <w:sz w:val="26"/>
          <w:szCs w:val="26"/>
        </w:rPr>
        <w:br w:type="page"/>
      </w:r>
    </w:p>
    <w:p w:rsidR="00F60C92" w:rsidRPr="008B2360" w:rsidRDefault="00312DDC">
      <w:pPr>
        <w:spacing w:after="0" w:line="240" w:lineRule="auto"/>
        <w:jc w:val="right"/>
        <w:rPr>
          <w:rFonts w:ascii="Times New Roman" w:hAnsi="Times New Roman"/>
          <w:sz w:val="26"/>
          <w:szCs w:val="26"/>
        </w:rPr>
      </w:pPr>
      <w:r w:rsidRPr="008B2360">
        <w:rPr>
          <w:rFonts w:ascii="Times New Roman" w:hAnsi="Times New Roman"/>
          <w:sz w:val="26"/>
          <w:szCs w:val="26"/>
        </w:rPr>
        <w:t>Приложение 1</w:t>
      </w:r>
    </w:p>
    <w:p w:rsidR="00F60C92" w:rsidRPr="008B2360" w:rsidRDefault="00312DDC">
      <w:pPr>
        <w:pStyle w:val="aff3"/>
        <w:tabs>
          <w:tab w:val="clear" w:pos="9213"/>
          <w:tab w:val="left" w:pos="1276"/>
        </w:tabs>
        <w:spacing w:line="240" w:lineRule="auto"/>
        <w:jc w:val="center"/>
        <w:rPr>
          <w:rFonts w:ascii="Times New Roman" w:hAnsi="Times New Roman"/>
          <w:b/>
          <w:bCs/>
          <w:sz w:val="26"/>
          <w:szCs w:val="26"/>
        </w:rPr>
      </w:pPr>
      <w:r w:rsidRPr="008B2360">
        <w:rPr>
          <w:rFonts w:ascii="Times New Roman" w:hAnsi="Times New Roman" w:cs="Times New Roman"/>
          <w:b/>
          <w:bCs/>
          <w:sz w:val="26"/>
          <w:szCs w:val="26"/>
        </w:rPr>
        <w:t>Годовой учебно-тренировочный план</w:t>
      </w:r>
    </w:p>
    <w:p w:rsidR="00F60C92" w:rsidRPr="008B2360" w:rsidRDefault="00F60C92">
      <w:pPr>
        <w:spacing w:after="0" w:line="240" w:lineRule="auto"/>
        <w:jc w:val="center"/>
        <w:rPr>
          <w:rFonts w:ascii="Times New Roman" w:hAnsi="Times New Roman"/>
          <w:sz w:val="26"/>
          <w:szCs w:val="26"/>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26"/>
        <w:gridCol w:w="4371"/>
        <w:gridCol w:w="5098"/>
      </w:tblGrid>
      <w:tr w:rsidR="00F60C92" w:rsidRPr="008B2360">
        <w:tc>
          <w:tcPr>
            <w:tcW w:w="727" w:type="dxa"/>
            <w:vMerge w:val="restart"/>
            <w:tcBorders>
              <w:top w:val="single" w:sz="4" w:space="0" w:color="000000"/>
              <w:left w:val="single" w:sz="4" w:space="0" w:color="000000"/>
              <w:bottom w:val="single" w:sz="4" w:space="0" w:color="000000"/>
            </w:tcBorders>
          </w:tcPr>
          <w:p w:rsidR="00F60C92" w:rsidRPr="008B2360" w:rsidRDefault="00F60C92">
            <w:pPr>
              <w:pStyle w:val="affd"/>
              <w:jc w:val="center"/>
              <w:rPr>
                <w:rFonts w:ascii="Times New Roman" w:hAnsi="Times New Roman"/>
              </w:rPr>
            </w:pPr>
          </w:p>
          <w:p w:rsidR="00F60C92" w:rsidRPr="008B2360" w:rsidRDefault="00F60C92">
            <w:pPr>
              <w:pStyle w:val="affd"/>
              <w:jc w:val="center"/>
              <w:rPr>
                <w:rFonts w:ascii="Times New Roman" w:hAnsi="Times New Roman"/>
              </w:rPr>
            </w:pPr>
          </w:p>
          <w:p w:rsidR="00F60C92" w:rsidRPr="008B2360" w:rsidRDefault="00F60C92">
            <w:pPr>
              <w:pStyle w:val="affd"/>
              <w:jc w:val="center"/>
              <w:rPr>
                <w:rFonts w:ascii="Times New Roman" w:hAnsi="Times New Roman"/>
              </w:rPr>
            </w:pPr>
          </w:p>
          <w:p w:rsidR="00F60C92" w:rsidRPr="008B2360" w:rsidRDefault="00F60C92">
            <w:pPr>
              <w:pStyle w:val="affd"/>
              <w:jc w:val="center"/>
              <w:rPr>
                <w:rFonts w:ascii="Times New Roman" w:hAnsi="Times New Roman"/>
              </w:rPr>
            </w:pPr>
          </w:p>
          <w:p w:rsidR="00F60C92" w:rsidRPr="008B2360" w:rsidRDefault="00312DDC">
            <w:pPr>
              <w:pStyle w:val="affd"/>
              <w:jc w:val="center"/>
              <w:rPr>
                <w:rFonts w:ascii="Times New Roman" w:hAnsi="Times New Roman"/>
              </w:rPr>
            </w:pPr>
            <w:r w:rsidRPr="008B2360">
              <w:rPr>
                <w:rFonts w:ascii="Times New Roman" w:hAnsi="Times New Roman"/>
              </w:rPr>
              <w:t>№ п/п</w:t>
            </w:r>
          </w:p>
        </w:tc>
        <w:tc>
          <w:tcPr>
            <w:tcW w:w="4375" w:type="dxa"/>
            <w:vMerge w:val="restart"/>
            <w:tcBorders>
              <w:top w:val="single" w:sz="4" w:space="0" w:color="000000"/>
              <w:left w:val="single" w:sz="4" w:space="0" w:color="000000"/>
              <w:bottom w:val="single" w:sz="4" w:space="0" w:color="000000"/>
            </w:tcBorders>
          </w:tcPr>
          <w:p w:rsidR="00F60C92" w:rsidRPr="008B2360" w:rsidRDefault="00F60C92">
            <w:pPr>
              <w:pStyle w:val="TableParagraph"/>
              <w:ind w:left="40"/>
              <w:contextualSpacing/>
              <w:jc w:val="center"/>
              <w:rPr>
                <w:bCs/>
                <w:spacing w:val="-4"/>
              </w:rPr>
            </w:pPr>
          </w:p>
          <w:p w:rsidR="00F60C92" w:rsidRPr="008B2360" w:rsidRDefault="00F60C92">
            <w:pPr>
              <w:pStyle w:val="TableParagraph"/>
              <w:ind w:left="40"/>
              <w:contextualSpacing/>
              <w:jc w:val="center"/>
              <w:rPr>
                <w:bCs/>
                <w:spacing w:val="-4"/>
              </w:rPr>
            </w:pPr>
          </w:p>
          <w:p w:rsidR="00F60C92" w:rsidRPr="008B2360" w:rsidRDefault="00F60C92">
            <w:pPr>
              <w:pStyle w:val="TableParagraph"/>
              <w:ind w:left="40"/>
              <w:contextualSpacing/>
              <w:jc w:val="center"/>
              <w:rPr>
                <w:bCs/>
                <w:spacing w:val="-4"/>
              </w:rPr>
            </w:pPr>
          </w:p>
          <w:p w:rsidR="00F60C92" w:rsidRPr="008B2360" w:rsidRDefault="00F60C92">
            <w:pPr>
              <w:pStyle w:val="TableParagraph"/>
              <w:ind w:left="40"/>
              <w:contextualSpacing/>
              <w:jc w:val="center"/>
              <w:rPr>
                <w:bCs/>
                <w:spacing w:val="-4"/>
              </w:rPr>
            </w:pPr>
          </w:p>
          <w:p w:rsidR="00F60C92" w:rsidRPr="008B2360" w:rsidRDefault="00F60C92">
            <w:pPr>
              <w:pStyle w:val="TableParagraph"/>
              <w:ind w:left="40"/>
              <w:contextualSpacing/>
              <w:jc w:val="center"/>
              <w:rPr>
                <w:bCs/>
                <w:spacing w:val="-4"/>
              </w:rPr>
            </w:pPr>
          </w:p>
          <w:p w:rsidR="00F60C92" w:rsidRPr="008B2360" w:rsidRDefault="00312DDC">
            <w:pPr>
              <w:pStyle w:val="TableParagraph"/>
              <w:ind w:left="40"/>
              <w:contextualSpacing/>
              <w:jc w:val="center"/>
              <w:rPr>
                <w:bCs/>
                <w:spacing w:val="-4"/>
              </w:rPr>
            </w:pPr>
            <w:r w:rsidRPr="008B2360">
              <w:rPr>
                <w:bCs/>
                <w:spacing w:val="-4"/>
              </w:rPr>
              <w:t xml:space="preserve"> </w:t>
            </w:r>
          </w:p>
          <w:p w:rsidR="00F60C92" w:rsidRPr="008B2360" w:rsidRDefault="00312DDC">
            <w:pPr>
              <w:pStyle w:val="TableParagraph"/>
              <w:ind w:left="40"/>
              <w:contextualSpacing/>
              <w:jc w:val="center"/>
            </w:pPr>
            <w:r w:rsidRPr="008B2360">
              <w:rPr>
                <w:bCs/>
                <w:spacing w:val="-4"/>
              </w:rPr>
              <w:t xml:space="preserve">Виды </w:t>
            </w:r>
            <w:r w:rsidRPr="008B2360">
              <w:rPr>
                <w:bCs/>
              </w:rPr>
              <w:t>подготовки и иные мероприятия</w:t>
            </w:r>
          </w:p>
        </w:tc>
        <w:tc>
          <w:tcPr>
            <w:tcW w:w="5103" w:type="dxa"/>
            <w:tcBorders>
              <w:top w:val="single" w:sz="4" w:space="0" w:color="000000"/>
              <w:left w:val="single" w:sz="4" w:space="0" w:color="000000"/>
              <w:bottom w:val="single" w:sz="4" w:space="0" w:color="000000"/>
              <w:right w:val="single" w:sz="4" w:space="0" w:color="000000"/>
            </w:tcBorders>
          </w:tcPr>
          <w:p w:rsidR="00F60C92" w:rsidRPr="008B2360" w:rsidRDefault="00F60C92">
            <w:pPr>
              <w:pStyle w:val="TableParagraph"/>
              <w:contextualSpacing/>
              <w:jc w:val="center"/>
              <w:rPr>
                <w:bCs/>
              </w:rPr>
            </w:pPr>
          </w:p>
          <w:p w:rsidR="00F60C92" w:rsidRPr="008B2360" w:rsidRDefault="00312DDC">
            <w:pPr>
              <w:pStyle w:val="TableParagraph"/>
              <w:ind w:left="59" w:right="47" w:hanging="1"/>
              <w:contextualSpacing/>
              <w:jc w:val="center"/>
            </w:pPr>
            <w:r w:rsidRPr="008B2360">
              <w:rPr>
                <w:lang w:val="en-US"/>
              </w:rPr>
              <w:t>Этап</w:t>
            </w:r>
            <w:r w:rsidRPr="008B2360">
              <w:rPr>
                <w:spacing w:val="1"/>
                <w:lang w:val="en-US"/>
              </w:rPr>
              <w:t xml:space="preserve"> </w:t>
            </w:r>
            <w:r w:rsidRPr="008B2360">
              <w:rPr>
                <w:lang w:val="en-US"/>
              </w:rPr>
              <w:t>совершенствования</w:t>
            </w:r>
            <w:r w:rsidRPr="008B2360">
              <w:rPr>
                <w:spacing w:val="1"/>
                <w:lang w:val="en-US"/>
              </w:rPr>
              <w:t xml:space="preserve"> </w:t>
            </w:r>
            <w:r w:rsidRPr="008B2360">
              <w:rPr>
                <w:lang w:val="en-US"/>
              </w:rPr>
              <w:t>спортивного</w:t>
            </w:r>
            <w:r w:rsidRPr="008B2360">
              <w:rPr>
                <w:spacing w:val="1"/>
                <w:lang w:val="en-US"/>
              </w:rPr>
              <w:t xml:space="preserve"> </w:t>
            </w:r>
            <w:r w:rsidRPr="008B2360">
              <w:rPr>
                <w:lang w:val="en-US"/>
              </w:rPr>
              <w:t>мастерства</w:t>
            </w:r>
          </w:p>
          <w:p w:rsidR="00F60C92" w:rsidRPr="008B2360" w:rsidRDefault="00F60C92">
            <w:pPr>
              <w:pStyle w:val="TableParagraph"/>
              <w:ind w:right="78"/>
              <w:contextualSpacing/>
              <w:jc w:val="center"/>
            </w:pPr>
          </w:p>
        </w:tc>
      </w:tr>
      <w:tr w:rsidR="00F60C92" w:rsidRPr="008B2360">
        <w:tc>
          <w:tcPr>
            <w:tcW w:w="727" w:type="dxa"/>
            <w:vMerge/>
            <w:tcBorders>
              <w:top w:val="single" w:sz="4" w:space="0" w:color="000000"/>
              <w:left w:val="single" w:sz="4" w:space="0" w:color="000000"/>
              <w:bottom w:val="single" w:sz="4" w:space="0" w:color="000000"/>
            </w:tcBorders>
          </w:tcPr>
          <w:p w:rsidR="00F60C92" w:rsidRPr="008B2360" w:rsidRDefault="00F60C92">
            <w:pPr>
              <w:pStyle w:val="affd"/>
              <w:jc w:val="center"/>
              <w:rPr>
                <w:rFonts w:ascii="Times New Roman" w:hAnsi="Times New Roman"/>
              </w:rPr>
            </w:pPr>
          </w:p>
        </w:tc>
        <w:tc>
          <w:tcPr>
            <w:tcW w:w="4375" w:type="dxa"/>
            <w:vMerge/>
            <w:tcBorders>
              <w:top w:val="single" w:sz="4" w:space="0" w:color="000000"/>
              <w:left w:val="single" w:sz="4" w:space="0" w:color="000000"/>
              <w:bottom w:val="single" w:sz="4" w:space="0" w:color="000000"/>
            </w:tcBorders>
          </w:tcPr>
          <w:p w:rsidR="00F60C92" w:rsidRPr="008B2360" w:rsidRDefault="00F60C92">
            <w:pPr>
              <w:pStyle w:val="TableParagraph"/>
              <w:ind w:left="40"/>
              <w:contextualSpacing/>
              <w:jc w:val="center"/>
            </w:pPr>
          </w:p>
        </w:tc>
        <w:tc>
          <w:tcPr>
            <w:tcW w:w="5103" w:type="dxa"/>
            <w:tcBorders>
              <w:left w:val="single" w:sz="4" w:space="0" w:color="000000"/>
              <w:bottom w:val="single" w:sz="4" w:space="0" w:color="000000"/>
              <w:right w:val="single" w:sz="4" w:space="0" w:color="000000"/>
            </w:tcBorders>
          </w:tcPr>
          <w:p w:rsidR="00F60C92" w:rsidRPr="008B2360" w:rsidRDefault="00312DDC">
            <w:pPr>
              <w:widowControl w:val="0"/>
              <w:spacing w:after="0" w:line="240" w:lineRule="auto"/>
              <w:contextualSpacing/>
              <w:jc w:val="center"/>
              <w:rPr>
                <w:rFonts w:ascii="Times New Roman" w:hAnsi="Times New Roman" w:cs="Times New Roman"/>
                <w:bCs/>
                <w:lang w:val="en-US"/>
              </w:rPr>
            </w:pPr>
            <w:r w:rsidRPr="008B2360">
              <w:rPr>
                <w:rFonts w:ascii="Times New Roman" w:hAnsi="Times New Roman" w:cs="Times New Roman"/>
                <w:bCs/>
                <w:lang w:val="en-US"/>
              </w:rPr>
              <w:t>Недельная нагрузка в часах</w:t>
            </w:r>
          </w:p>
        </w:tc>
      </w:tr>
      <w:tr w:rsidR="00F60C92" w:rsidRPr="008B2360">
        <w:tc>
          <w:tcPr>
            <w:tcW w:w="727" w:type="dxa"/>
            <w:vMerge/>
            <w:tcBorders>
              <w:top w:val="single" w:sz="4" w:space="0" w:color="000000"/>
              <w:left w:val="single" w:sz="4" w:space="0" w:color="000000"/>
              <w:bottom w:val="single" w:sz="4" w:space="0" w:color="000000"/>
            </w:tcBorders>
          </w:tcPr>
          <w:p w:rsidR="00F60C92" w:rsidRPr="008B2360" w:rsidRDefault="00F60C92">
            <w:pPr>
              <w:pStyle w:val="affd"/>
              <w:jc w:val="center"/>
              <w:rPr>
                <w:rFonts w:ascii="Times New Roman" w:hAnsi="Times New Roman"/>
              </w:rPr>
            </w:pPr>
          </w:p>
        </w:tc>
        <w:tc>
          <w:tcPr>
            <w:tcW w:w="4375" w:type="dxa"/>
            <w:vMerge/>
            <w:tcBorders>
              <w:top w:val="single" w:sz="4" w:space="0" w:color="000000"/>
              <w:left w:val="single" w:sz="4" w:space="0" w:color="000000"/>
              <w:bottom w:val="single" w:sz="4" w:space="0" w:color="000000"/>
            </w:tcBorders>
          </w:tcPr>
          <w:p w:rsidR="00F60C92" w:rsidRPr="008B2360" w:rsidRDefault="00F60C92">
            <w:pPr>
              <w:pStyle w:val="TableParagraph"/>
              <w:ind w:left="40"/>
              <w:contextualSpacing/>
              <w:jc w:val="center"/>
            </w:pPr>
          </w:p>
        </w:tc>
        <w:tc>
          <w:tcPr>
            <w:tcW w:w="5103" w:type="dxa"/>
            <w:tcBorders>
              <w:left w:val="single" w:sz="4" w:space="0" w:color="000000"/>
              <w:bottom w:val="single" w:sz="4" w:space="0" w:color="000000"/>
              <w:right w:val="single" w:sz="4" w:space="0" w:color="000000"/>
            </w:tcBorders>
          </w:tcPr>
          <w:p w:rsidR="00F60C92" w:rsidRPr="008B2360" w:rsidRDefault="00312DDC">
            <w:pPr>
              <w:pStyle w:val="TableParagraph"/>
              <w:contextualSpacing/>
              <w:jc w:val="center"/>
              <w:rPr>
                <w:bCs/>
                <w:lang w:val="en-US"/>
              </w:rPr>
            </w:pPr>
            <w:r w:rsidRPr="008B2360">
              <w:rPr>
                <w:bCs/>
                <w:lang w:val="en-US"/>
              </w:rPr>
              <w:t>24</w:t>
            </w:r>
          </w:p>
        </w:tc>
      </w:tr>
      <w:tr w:rsidR="00F60C92" w:rsidRPr="008B2360">
        <w:tc>
          <w:tcPr>
            <w:tcW w:w="727" w:type="dxa"/>
            <w:vMerge/>
            <w:tcBorders>
              <w:top w:val="single" w:sz="4" w:space="0" w:color="000000"/>
              <w:left w:val="single" w:sz="4" w:space="0" w:color="000000"/>
              <w:bottom w:val="single" w:sz="4" w:space="0" w:color="000000"/>
            </w:tcBorders>
          </w:tcPr>
          <w:p w:rsidR="00F60C92" w:rsidRPr="008B2360" w:rsidRDefault="00F60C92">
            <w:pPr>
              <w:pStyle w:val="affd"/>
              <w:jc w:val="center"/>
              <w:rPr>
                <w:rFonts w:ascii="Times New Roman" w:hAnsi="Times New Roman"/>
              </w:rPr>
            </w:pPr>
          </w:p>
        </w:tc>
        <w:tc>
          <w:tcPr>
            <w:tcW w:w="4375" w:type="dxa"/>
            <w:vMerge/>
            <w:tcBorders>
              <w:top w:val="single" w:sz="4" w:space="0" w:color="000000"/>
              <w:left w:val="single" w:sz="4" w:space="0" w:color="000000"/>
              <w:bottom w:val="single" w:sz="4" w:space="0" w:color="000000"/>
            </w:tcBorders>
          </w:tcPr>
          <w:p w:rsidR="00F60C92" w:rsidRPr="008B2360" w:rsidRDefault="00F60C92">
            <w:pPr>
              <w:pStyle w:val="TableParagraph"/>
              <w:ind w:left="40"/>
              <w:contextualSpacing/>
              <w:jc w:val="center"/>
            </w:pPr>
          </w:p>
        </w:tc>
        <w:tc>
          <w:tcPr>
            <w:tcW w:w="5103" w:type="dxa"/>
            <w:tcBorders>
              <w:left w:val="single" w:sz="4" w:space="0" w:color="000000"/>
              <w:bottom w:val="single" w:sz="4" w:space="0" w:color="000000"/>
              <w:right w:val="single" w:sz="4" w:space="0" w:color="000000"/>
            </w:tcBorders>
          </w:tcPr>
          <w:p w:rsidR="00F60C92" w:rsidRPr="008B2360" w:rsidRDefault="00312DDC">
            <w:pPr>
              <w:widowControl w:val="0"/>
              <w:spacing w:after="0" w:line="240" w:lineRule="auto"/>
              <w:contextualSpacing/>
              <w:jc w:val="center"/>
              <w:rPr>
                <w:rFonts w:ascii="Times New Roman" w:hAnsi="Times New Roman" w:cs="Times New Roman"/>
                <w:bCs/>
              </w:rPr>
            </w:pPr>
            <w:r w:rsidRPr="008B2360">
              <w:rPr>
                <w:rFonts w:ascii="Times New Roman" w:hAnsi="Times New Roman" w:cs="Times New Roman"/>
                <w:bCs/>
              </w:rPr>
              <w:t>Максимальная продолжительность одного учебно-тренировочного занятия в часах</w:t>
            </w:r>
          </w:p>
        </w:tc>
      </w:tr>
      <w:tr w:rsidR="00F60C92" w:rsidRPr="008B2360">
        <w:tc>
          <w:tcPr>
            <w:tcW w:w="727" w:type="dxa"/>
            <w:vMerge/>
            <w:tcBorders>
              <w:top w:val="single" w:sz="4" w:space="0" w:color="000000"/>
              <w:left w:val="single" w:sz="4" w:space="0" w:color="000000"/>
              <w:bottom w:val="single" w:sz="4" w:space="0" w:color="000000"/>
            </w:tcBorders>
          </w:tcPr>
          <w:p w:rsidR="00F60C92" w:rsidRPr="008B2360" w:rsidRDefault="00F60C92">
            <w:pPr>
              <w:pStyle w:val="affd"/>
              <w:jc w:val="center"/>
              <w:rPr>
                <w:rFonts w:ascii="Times New Roman" w:hAnsi="Times New Roman"/>
              </w:rPr>
            </w:pPr>
          </w:p>
        </w:tc>
        <w:tc>
          <w:tcPr>
            <w:tcW w:w="4375" w:type="dxa"/>
            <w:vMerge/>
            <w:tcBorders>
              <w:top w:val="single" w:sz="4" w:space="0" w:color="000000"/>
              <w:left w:val="single" w:sz="4" w:space="0" w:color="000000"/>
              <w:bottom w:val="single" w:sz="4" w:space="0" w:color="000000"/>
            </w:tcBorders>
          </w:tcPr>
          <w:p w:rsidR="00F60C92" w:rsidRPr="008B2360" w:rsidRDefault="00F60C92">
            <w:pPr>
              <w:pStyle w:val="TableParagraph"/>
              <w:ind w:left="40"/>
              <w:contextualSpacing/>
              <w:jc w:val="center"/>
            </w:pPr>
          </w:p>
        </w:tc>
        <w:tc>
          <w:tcPr>
            <w:tcW w:w="5103" w:type="dxa"/>
            <w:tcBorders>
              <w:left w:val="single" w:sz="4" w:space="0" w:color="000000"/>
              <w:bottom w:val="single" w:sz="4" w:space="0" w:color="000000"/>
              <w:right w:val="single" w:sz="4" w:space="0" w:color="000000"/>
            </w:tcBorders>
          </w:tcPr>
          <w:p w:rsidR="00F60C92" w:rsidRPr="008B2360" w:rsidRDefault="00AC6483">
            <w:pPr>
              <w:pStyle w:val="TableParagraph"/>
              <w:contextualSpacing/>
              <w:jc w:val="center"/>
              <w:rPr>
                <w:bCs/>
                <w:lang w:val="en-US"/>
              </w:rPr>
            </w:pPr>
            <w:r w:rsidRPr="008B2360">
              <w:rPr>
                <w:bCs/>
              </w:rPr>
              <w:t>4</w:t>
            </w:r>
            <w:r w:rsidR="00312DDC" w:rsidRPr="008B2360">
              <w:rPr>
                <w:bCs/>
                <w:lang w:val="en-US"/>
              </w:rPr>
              <w:t xml:space="preserve"> часа</w:t>
            </w:r>
          </w:p>
        </w:tc>
      </w:tr>
      <w:tr w:rsidR="00F60C92" w:rsidRPr="008B2360">
        <w:tc>
          <w:tcPr>
            <w:tcW w:w="727" w:type="dxa"/>
            <w:vMerge/>
            <w:tcBorders>
              <w:top w:val="single" w:sz="4" w:space="0" w:color="000000"/>
              <w:left w:val="single" w:sz="4" w:space="0" w:color="000000"/>
              <w:bottom w:val="single" w:sz="4" w:space="0" w:color="000000"/>
            </w:tcBorders>
          </w:tcPr>
          <w:p w:rsidR="00F60C92" w:rsidRPr="008B2360" w:rsidRDefault="00F60C92">
            <w:pPr>
              <w:pStyle w:val="affd"/>
              <w:jc w:val="center"/>
              <w:rPr>
                <w:rFonts w:ascii="Times New Roman" w:hAnsi="Times New Roman"/>
              </w:rPr>
            </w:pPr>
          </w:p>
        </w:tc>
        <w:tc>
          <w:tcPr>
            <w:tcW w:w="4375" w:type="dxa"/>
            <w:vMerge/>
            <w:tcBorders>
              <w:top w:val="single" w:sz="4" w:space="0" w:color="000000"/>
              <w:left w:val="single" w:sz="4" w:space="0" w:color="000000"/>
              <w:bottom w:val="single" w:sz="4" w:space="0" w:color="000000"/>
            </w:tcBorders>
          </w:tcPr>
          <w:p w:rsidR="00F60C92" w:rsidRPr="008B2360" w:rsidRDefault="00F60C92">
            <w:pPr>
              <w:pStyle w:val="TableParagraph"/>
              <w:ind w:left="40"/>
              <w:contextualSpacing/>
              <w:jc w:val="center"/>
            </w:pPr>
          </w:p>
        </w:tc>
        <w:tc>
          <w:tcPr>
            <w:tcW w:w="5103" w:type="dxa"/>
            <w:tcBorders>
              <w:left w:val="single" w:sz="4" w:space="0" w:color="000000"/>
              <w:bottom w:val="single" w:sz="4" w:space="0" w:color="000000"/>
              <w:right w:val="single" w:sz="4" w:space="0" w:color="000000"/>
            </w:tcBorders>
          </w:tcPr>
          <w:p w:rsidR="00F60C92" w:rsidRPr="008B2360" w:rsidRDefault="00312DDC">
            <w:pPr>
              <w:widowControl w:val="0"/>
              <w:spacing w:after="0" w:line="240" w:lineRule="auto"/>
              <w:contextualSpacing/>
              <w:jc w:val="center"/>
              <w:rPr>
                <w:rFonts w:ascii="Times New Roman" w:hAnsi="Times New Roman" w:cs="Times New Roman"/>
                <w:bCs/>
                <w:lang w:val="en-US"/>
              </w:rPr>
            </w:pPr>
            <w:r w:rsidRPr="008B2360">
              <w:rPr>
                <w:rFonts w:ascii="Times New Roman" w:hAnsi="Times New Roman" w:cs="Times New Roman"/>
                <w:bCs/>
                <w:lang w:val="en-US"/>
              </w:rPr>
              <w:t>Наполняемость групп (человек)</w:t>
            </w:r>
          </w:p>
        </w:tc>
      </w:tr>
      <w:tr w:rsidR="00F60C92" w:rsidRPr="008B2360">
        <w:trPr>
          <w:trHeight w:val="361"/>
        </w:trPr>
        <w:tc>
          <w:tcPr>
            <w:tcW w:w="727" w:type="dxa"/>
            <w:vMerge/>
            <w:tcBorders>
              <w:top w:val="single" w:sz="4" w:space="0" w:color="000000"/>
              <w:left w:val="single" w:sz="4" w:space="0" w:color="000000"/>
              <w:bottom w:val="single" w:sz="4" w:space="0" w:color="000000"/>
            </w:tcBorders>
          </w:tcPr>
          <w:p w:rsidR="00F60C92" w:rsidRPr="008B2360" w:rsidRDefault="00F60C92">
            <w:pPr>
              <w:pStyle w:val="affd"/>
              <w:jc w:val="center"/>
              <w:rPr>
                <w:rFonts w:ascii="Times New Roman" w:hAnsi="Times New Roman"/>
              </w:rPr>
            </w:pPr>
          </w:p>
        </w:tc>
        <w:tc>
          <w:tcPr>
            <w:tcW w:w="4375" w:type="dxa"/>
            <w:vMerge/>
            <w:tcBorders>
              <w:top w:val="single" w:sz="4" w:space="0" w:color="000000"/>
              <w:left w:val="single" w:sz="4" w:space="0" w:color="000000"/>
              <w:bottom w:val="single" w:sz="4" w:space="0" w:color="000000"/>
            </w:tcBorders>
          </w:tcPr>
          <w:p w:rsidR="00F60C92" w:rsidRPr="008B2360" w:rsidRDefault="00F60C92">
            <w:pPr>
              <w:pStyle w:val="TableParagraph"/>
              <w:ind w:left="40"/>
              <w:contextualSpacing/>
              <w:jc w:val="center"/>
            </w:pPr>
          </w:p>
        </w:tc>
        <w:tc>
          <w:tcPr>
            <w:tcW w:w="5103" w:type="dxa"/>
            <w:tcBorders>
              <w:left w:val="single" w:sz="4" w:space="0" w:color="000000"/>
              <w:bottom w:val="single" w:sz="4" w:space="0" w:color="000000"/>
              <w:right w:val="single" w:sz="4" w:space="0" w:color="000000"/>
            </w:tcBorders>
          </w:tcPr>
          <w:p w:rsidR="00F60C92" w:rsidRPr="008B2360" w:rsidRDefault="00312DDC">
            <w:pPr>
              <w:widowControl w:val="0"/>
              <w:spacing w:after="0" w:line="240" w:lineRule="auto"/>
              <w:contextualSpacing/>
              <w:jc w:val="center"/>
              <w:rPr>
                <w:rFonts w:ascii="Times New Roman" w:hAnsi="Times New Roman" w:cs="Times New Roman"/>
                <w:bCs/>
                <w:lang w:val="en-US"/>
              </w:rPr>
            </w:pPr>
            <w:r w:rsidRPr="008B2360">
              <w:rPr>
                <w:rFonts w:ascii="Times New Roman" w:hAnsi="Times New Roman" w:cs="Times New Roman"/>
                <w:bCs/>
                <w:lang w:val="en-US"/>
              </w:rPr>
              <w:t>2</w:t>
            </w:r>
          </w:p>
        </w:tc>
      </w:tr>
      <w:tr w:rsidR="00F60C92" w:rsidRPr="008B2360">
        <w:tc>
          <w:tcPr>
            <w:tcW w:w="727" w:type="dxa"/>
            <w:tcBorders>
              <w:left w:val="single" w:sz="4" w:space="0" w:color="000000"/>
              <w:bottom w:val="single" w:sz="4" w:space="0" w:color="000000"/>
            </w:tcBorders>
            <w:vAlign w:val="center"/>
          </w:tcPr>
          <w:p w:rsidR="00F60C92" w:rsidRPr="008B2360" w:rsidRDefault="00312DDC">
            <w:pPr>
              <w:pStyle w:val="TableParagraph"/>
              <w:ind w:left="40" w:hanging="40"/>
              <w:contextualSpacing/>
              <w:jc w:val="center"/>
              <w:rPr>
                <w:lang w:val="en-US"/>
              </w:rPr>
            </w:pPr>
            <w:r w:rsidRPr="008B2360">
              <w:rPr>
                <w:lang w:val="en-US"/>
              </w:rPr>
              <w:t>1.</w:t>
            </w:r>
          </w:p>
        </w:tc>
        <w:tc>
          <w:tcPr>
            <w:tcW w:w="4375" w:type="dxa"/>
            <w:tcBorders>
              <w:left w:val="single" w:sz="4" w:space="0" w:color="000000"/>
              <w:bottom w:val="single" w:sz="4" w:space="0" w:color="000000"/>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Cs/>
                <w:color w:val="000000"/>
                <w:lang w:val="en-US" w:eastAsia="ru-RU"/>
              </w:rPr>
            </w:pPr>
            <w:r w:rsidRPr="008B2360">
              <w:rPr>
                <w:rFonts w:ascii="Times New Roman" w:eastAsia="Times New Roman" w:hAnsi="Times New Roman" w:cs="Times New Roman"/>
                <w:bCs/>
                <w:color w:val="000000"/>
                <w:lang w:val="en-US" w:eastAsia="ru-RU"/>
              </w:rPr>
              <w:t>Общая физическая подготовка</w:t>
            </w:r>
          </w:p>
        </w:tc>
        <w:tc>
          <w:tcPr>
            <w:tcW w:w="5103" w:type="dxa"/>
            <w:tcBorders>
              <w:left w:val="single" w:sz="4" w:space="0" w:color="000000"/>
              <w:bottom w:val="single" w:sz="4" w:space="0" w:color="000000"/>
              <w:right w:val="single" w:sz="4" w:space="0" w:color="000000"/>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Cs/>
                <w:color w:val="000000"/>
                <w:lang w:val="en-US" w:eastAsia="ru-RU"/>
              </w:rPr>
            </w:pPr>
            <w:r w:rsidRPr="008B2360">
              <w:rPr>
                <w:rFonts w:ascii="Times New Roman" w:eastAsia="Times New Roman" w:hAnsi="Times New Roman" w:cs="Times New Roman"/>
                <w:bCs/>
                <w:color w:val="000000"/>
                <w:lang w:val="en-US" w:eastAsia="ru-RU"/>
              </w:rPr>
              <w:t>245</w:t>
            </w:r>
          </w:p>
        </w:tc>
      </w:tr>
      <w:tr w:rsidR="00F60C92" w:rsidRPr="008B2360">
        <w:tc>
          <w:tcPr>
            <w:tcW w:w="727" w:type="dxa"/>
            <w:tcBorders>
              <w:left w:val="single" w:sz="4" w:space="0" w:color="000000"/>
              <w:bottom w:val="single" w:sz="4" w:space="0" w:color="000000"/>
            </w:tcBorders>
            <w:vAlign w:val="center"/>
          </w:tcPr>
          <w:p w:rsidR="00F60C92" w:rsidRPr="008B2360" w:rsidRDefault="00312DDC">
            <w:pPr>
              <w:pStyle w:val="TableParagraph"/>
              <w:ind w:left="40" w:hanging="40"/>
              <w:contextualSpacing/>
              <w:jc w:val="center"/>
              <w:rPr>
                <w:lang w:val="en-US"/>
              </w:rPr>
            </w:pPr>
            <w:r w:rsidRPr="008B2360">
              <w:rPr>
                <w:lang w:val="en-US"/>
              </w:rPr>
              <w:t>2.</w:t>
            </w:r>
          </w:p>
        </w:tc>
        <w:tc>
          <w:tcPr>
            <w:tcW w:w="4375" w:type="dxa"/>
            <w:tcBorders>
              <w:left w:val="single" w:sz="4" w:space="0" w:color="000000"/>
              <w:bottom w:val="single" w:sz="4" w:space="0" w:color="000000"/>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Cs/>
                <w:color w:val="000000"/>
                <w:lang w:val="en-US" w:eastAsia="ru-RU"/>
              </w:rPr>
            </w:pPr>
            <w:r w:rsidRPr="008B2360">
              <w:rPr>
                <w:rFonts w:ascii="Times New Roman" w:eastAsia="Times New Roman" w:hAnsi="Times New Roman" w:cs="Times New Roman"/>
                <w:bCs/>
                <w:color w:val="000000"/>
                <w:lang w:val="en-US" w:eastAsia="ru-RU"/>
              </w:rPr>
              <w:t>Специальная физическая подготовка</w:t>
            </w:r>
          </w:p>
        </w:tc>
        <w:tc>
          <w:tcPr>
            <w:tcW w:w="5103" w:type="dxa"/>
            <w:tcBorders>
              <w:left w:val="single" w:sz="4" w:space="0" w:color="000000"/>
              <w:bottom w:val="single" w:sz="4" w:space="0" w:color="000000"/>
              <w:right w:val="single" w:sz="4" w:space="0" w:color="000000"/>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Cs/>
                <w:color w:val="000000"/>
                <w:lang w:val="en-US" w:eastAsia="ru-RU"/>
              </w:rPr>
            </w:pPr>
            <w:r w:rsidRPr="008B2360">
              <w:rPr>
                <w:rFonts w:ascii="Times New Roman" w:eastAsia="Times New Roman" w:hAnsi="Times New Roman" w:cs="Times New Roman"/>
                <w:bCs/>
                <w:color w:val="000000"/>
                <w:lang w:val="en-US" w:eastAsia="ru-RU"/>
              </w:rPr>
              <w:t>371</w:t>
            </w:r>
          </w:p>
        </w:tc>
      </w:tr>
      <w:tr w:rsidR="00F60C92" w:rsidRPr="008B2360">
        <w:tc>
          <w:tcPr>
            <w:tcW w:w="727" w:type="dxa"/>
            <w:tcBorders>
              <w:left w:val="single" w:sz="4" w:space="0" w:color="000000"/>
              <w:bottom w:val="single" w:sz="4" w:space="0" w:color="000000"/>
            </w:tcBorders>
            <w:vAlign w:val="center"/>
          </w:tcPr>
          <w:p w:rsidR="00F60C92" w:rsidRPr="008B2360" w:rsidRDefault="00312DDC">
            <w:pPr>
              <w:pStyle w:val="TableParagraph"/>
              <w:ind w:left="40" w:hanging="40"/>
              <w:contextualSpacing/>
              <w:jc w:val="center"/>
              <w:rPr>
                <w:lang w:val="en-US"/>
              </w:rPr>
            </w:pPr>
            <w:r w:rsidRPr="008B2360">
              <w:rPr>
                <w:lang w:val="en-US"/>
              </w:rPr>
              <w:t>3.</w:t>
            </w:r>
          </w:p>
        </w:tc>
        <w:tc>
          <w:tcPr>
            <w:tcW w:w="4375" w:type="dxa"/>
            <w:tcBorders>
              <w:left w:val="single" w:sz="4" w:space="0" w:color="000000"/>
              <w:bottom w:val="single" w:sz="4" w:space="0" w:color="000000"/>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Cs/>
                <w:color w:val="000000"/>
                <w:lang w:val="en-US" w:eastAsia="ru-RU"/>
              </w:rPr>
            </w:pPr>
            <w:r w:rsidRPr="008B2360">
              <w:rPr>
                <w:rFonts w:ascii="Times New Roman" w:eastAsia="Times New Roman" w:hAnsi="Times New Roman" w:cs="Times New Roman"/>
                <w:bCs/>
                <w:color w:val="000000"/>
                <w:lang w:val="en-US" w:eastAsia="ru-RU"/>
              </w:rPr>
              <w:t>Техническая подготовка</w:t>
            </w:r>
          </w:p>
        </w:tc>
        <w:tc>
          <w:tcPr>
            <w:tcW w:w="5103" w:type="dxa"/>
            <w:tcBorders>
              <w:left w:val="single" w:sz="4" w:space="0" w:color="000000"/>
              <w:bottom w:val="single" w:sz="4" w:space="0" w:color="000000"/>
              <w:right w:val="single" w:sz="4" w:space="0" w:color="000000"/>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Cs/>
                <w:color w:val="000000"/>
                <w:lang w:eastAsia="ru-RU"/>
              </w:rPr>
            </w:pPr>
            <w:r w:rsidRPr="008B2360">
              <w:rPr>
                <w:rFonts w:ascii="Times New Roman" w:eastAsia="Times New Roman" w:hAnsi="Times New Roman" w:cs="Times New Roman"/>
                <w:bCs/>
                <w:color w:val="000000"/>
                <w:lang w:val="en-US" w:eastAsia="ru-RU"/>
              </w:rPr>
              <w:t>41</w:t>
            </w:r>
            <w:r w:rsidR="008F56F8" w:rsidRPr="008B2360">
              <w:rPr>
                <w:rFonts w:ascii="Times New Roman" w:eastAsia="Times New Roman" w:hAnsi="Times New Roman" w:cs="Times New Roman"/>
                <w:bCs/>
                <w:color w:val="000000"/>
                <w:lang w:eastAsia="ru-RU"/>
              </w:rPr>
              <w:t>0</w:t>
            </w:r>
          </w:p>
        </w:tc>
      </w:tr>
      <w:tr w:rsidR="00F60C92" w:rsidRPr="008B2360">
        <w:tc>
          <w:tcPr>
            <w:tcW w:w="727" w:type="dxa"/>
            <w:tcBorders>
              <w:left w:val="single" w:sz="4" w:space="0" w:color="000000"/>
              <w:bottom w:val="single" w:sz="4" w:space="0" w:color="000000"/>
            </w:tcBorders>
            <w:vAlign w:val="center"/>
          </w:tcPr>
          <w:p w:rsidR="00F60C92" w:rsidRPr="008B2360" w:rsidRDefault="00312DDC">
            <w:pPr>
              <w:pStyle w:val="TableParagraph"/>
              <w:ind w:left="40" w:hanging="40"/>
              <w:contextualSpacing/>
              <w:jc w:val="center"/>
              <w:rPr>
                <w:lang w:val="en-US"/>
              </w:rPr>
            </w:pPr>
            <w:r w:rsidRPr="008B2360">
              <w:rPr>
                <w:lang w:val="en-US"/>
              </w:rPr>
              <w:t>4.</w:t>
            </w:r>
          </w:p>
        </w:tc>
        <w:tc>
          <w:tcPr>
            <w:tcW w:w="4375" w:type="dxa"/>
            <w:tcBorders>
              <w:left w:val="single" w:sz="4" w:space="0" w:color="000000"/>
              <w:bottom w:val="single" w:sz="4" w:space="0" w:color="000000"/>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Cs/>
                <w:color w:val="000000"/>
                <w:lang w:val="en-US" w:eastAsia="ru-RU"/>
              </w:rPr>
            </w:pPr>
            <w:r w:rsidRPr="008B2360">
              <w:rPr>
                <w:rFonts w:ascii="Times New Roman" w:eastAsia="Times New Roman" w:hAnsi="Times New Roman" w:cs="Times New Roman"/>
                <w:bCs/>
                <w:color w:val="000000"/>
                <w:lang w:val="en-US" w:eastAsia="ru-RU"/>
              </w:rPr>
              <w:t>Теоретическая подготовка</w:t>
            </w:r>
          </w:p>
        </w:tc>
        <w:tc>
          <w:tcPr>
            <w:tcW w:w="5103" w:type="dxa"/>
            <w:tcBorders>
              <w:left w:val="single" w:sz="4" w:space="0" w:color="000000"/>
              <w:bottom w:val="single" w:sz="4" w:space="0" w:color="000000"/>
              <w:right w:val="single" w:sz="4" w:space="0" w:color="000000"/>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Cs/>
                <w:lang w:val="en-US" w:eastAsia="ru-RU"/>
              </w:rPr>
            </w:pPr>
            <w:r w:rsidRPr="008B2360">
              <w:rPr>
                <w:rFonts w:ascii="Times New Roman" w:eastAsia="Times New Roman" w:hAnsi="Times New Roman" w:cs="Times New Roman"/>
                <w:bCs/>
                <w:lang w:val="en-US" w:eastAsia="ru-RU"/>
              </w:rPr>
              <w:t>25</w:t>
            </w:r>
          </w:p>
        </w:tc>
      </w:tr>
      <w:tr w:rsidR="00F60C92" w:rsidRPr="008B2360">
        <w:tc>
          <w:tcPr>
            <w:tcW w:w="727" w:type="dxa"/>
            <w:tcBorders>
              <w:left w:val="single" w:sz="4" w:space="0" w:color="000000"/>
              <w:bottom w:val="single" w:sz="4" w:space="0" w:color="000000"/>
            </w:tcBorders>
            <w:vAlign w:val="center"/>
          </w:tcPr>
          <w:p w:rsidR="00F60C92" w:rsidRPr="008B2360" w:rsidRDefault="00312DDC">
            <w:pPr>
              <w:pStyle w:val="TableParagraph"/>
              <w:ind w:left="40" w:hanging="40"/>
              <w:contextualSpacing/>
              <w:jc w:val="center"/>
              <w:rPr>
                <w:lang w:val="en-US"/>
              </w:rPr>
            </w:pPr>
            <w:r w:rsidRPr="008B2360">
              <w:rPr>
                <w:lang w:val="en-US"/>
              </w:rPr>
              <w:t>5.</w:t>
            </w:r>
          </w:p>
        </w:tc>
        <w:tc>
          <w:tcPr>
            <w:tcW w:w="4375" w:type="dxa"/>
            <w:tcBorders>
              <w:left w:val="single" w:sz="4" w:space="0" w:color="000000"/>
              <w:bottom w:val="single" w:sz="4" w:space="0" w:color="000000"/>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Cs/>
                <w:color w:val="000000"/>
                <w:lang w:val="en-US" w:eastAsia="ru-RU"/>
              </w:rPr>
            </w:pPr>
            <w:r w:rsidRPr="008B2360">
              <w:rPr>
                <w:rFonts w:ascii="Times New Roman" w:eastAsia="Times New Roman" w:hAnsi="Times New Roman" w:cs="Times New Roman"/>
                <w:bCs/>
                <w:color w:val="000000"/>
                <w:lang w:val="en-US" w:eastAsia="ru-RU"/>
              </w:rPr>
              <w:t>Психологическая подготовка</w:t>
            </w:r>
          </w:p>
        </w:tc>
        <w:tc>
          <w:tcPr>
            <w:tcW w:w="5103" w:type="dxa"/>
            <w:tcBorders>
              <w:left w:val="single" w:sz="4" w:space="0" w:color="000000"/>
              <w:bottom w:val="single" w:sz="4" w:space="0" w:color="000000"/>
              <w:right w:val="single" w:sz="4" w:space="0" w:color="000000"/>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Cs/>
                <w:lang w:val="en-US" w:eastAsia="ru-RU"/>
              </w:rPr>
            </w:pPr>
            <w:r w:rsidRPr="008B2360">
              <w:rPr>
                <w:rFonts w:ascii="Times New Roman" w:eastAsia="Times New Roman" w:hAnsi="Times New Roman" w:cs="Times New Roman"/>
                <w:bCs/>
                <w:lang w:val="en-US" w:eastAsia="ru-RU"/>
              </w:rPr>
              <w:t>24</w:t>
            </w:r>
          </w:p>
        </w:tc>
      </w:tr>
      <w:tr w:rsidR="00F60C92" w:rsidRPr="008B2360">
        <w:tc>
          <w:tcPr>
            <w:tcW w:w="727" w:type="dxa"/>
            <w:tcBorders>
              <w:left w:val="single" w:sz="4" w:space="0" w:color="000000"/>
              <w:bottom w:val="single" w:sz="4" w:space="0" w:color="000000"/>
            </w:tcBorders>
            <w:vAlign w:val="center"/>
          </w:tcPr>
          <w:p w:rsidR="00F60C92" w:rsidRPr="008B2360" w:rsidRDefault="00312DDC">
            <w:pPr>
              <w:pStyle w:val="TableParagraph"/>
              <w:ind w:left="40" w:hanging="40"/>
              <w:contextualSpacing/>
              <w:jc w:val="center"/>
              <w:rPr>
                <w:lang w:val="en-US"/>
              </w:rPr>
            </w:pPr>
            <w:r w:rsidRPr="008B2360">
              <w:rPr>
                <w:lang w:val="en-US"/>
              </w:rPr>
              <w:t>6.</w:t>
            </w:r>
          </w:p>
        </w:tc>
        <w:tc>
          <w:tcPr>
            <w:tcW w:w="4375" w:type="dxa"/>
            <w:tcBorders>
              <w:left w:val="single" w:sz="4" w:space="0" w:color="000000"/>
              <w:bottom w:val="single" w:sz="4" w:space="0" w:color="000000"/>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Cs/>
                <w:color w:val="000000"/>
                <w:lang w:val="en-US" w:eastAsia="ru-RU"/>
              </w:rPr>
            </w:pPr>
            <w:r w:rsidRPr="008B2360">
              <w:rPr>
                <w:rFonts w:ascii="Times New Roman" w:eastAsia="Times New Roman" w:hAnsi="Times New Roman" w:cs="Times New Roman"/>
                <w:bCs/>
                <w:color w:val="000000"/>
                <w:lang w:val="en-US" w:eastAsia="ru-RU"/>
              </w:rPr>
              <w:t>Тактическая подготовка</w:t>
            </w:r>
          </w:p>
        </w:tc>
        <w:tc>
          <w:tcPr>
            <w:tcW w:w="5103" w:type="dxa"/>
            <w:tcBorders>
              <w:left w:val="single" w:sz="4" w:space="0" w:color="000000"/>
              <w:bottom w:val="single" w:sz="4" w:space="0" w:color="000000"/>
              <w:right w:val="single" w:sz="4" w:space="0" w:color="000000"/>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Cs/>
                <w:lang w:val="en-US" w:eastAsia="ru-RU"/>
              </w:rPr>
            </w:pPr>
            <w:r w:rsidRPr="008B2360">
              <w:rPr>
                <w:rFonts w:ascii="Times New Roman" w:eastAsia="Times New Roman" w:hAnsi="Times New Roman" w:cs="Times New Roman"/>
                <w:bCs/>
                <w:lang w:val="en-US" w:eastAsia="ru-RU"/>
              </w:rPr>
              <w:t>25</w:t>
            </w:r>
          </w:p>
        </w:tc>
      </w:tr>
      <w:tr w:rsidR="00F60C92" w:rsidRPr="008B2360">
        <w:tc>
          <w:tcPr>
            <w:tcW w:w="727" w:type="dxa"/>
            <w:tcBorders>
              <w:left w:val="single" w:sz="4" w:space="0" w:color="000000"/>
              <w:bottom w:val="single" w:sz="4" w:space="0" w:color="000000"/>
            </w:tcBorders>
            <w:vAlign w:val="center"/>
          </w:tcPr>
          <w:p w:rsidR="00F60C92" w:rsidRPr="008B2360" w:rsidRDefault="00312DDC">
            <w:pPr>
              <w:pStyle w:val="TableParagraph"/>
              <w:contextualSpacing/>
              <w:jc w:val="center"/>
              <w:rPr>
                <w:lang w:val="en-US"/>
              </w:rPr>
            </w:pPr>
            <w:r w:rsidRPr="008B2360">
              <w:rPr>
                <w:lang w:val="en-US"/>
              </w:rPr>
              <w:t>7.</w:t>
            </w:r>
          </w:p>
        </w:tc>
        <w:tc>
          <w:tcPr>
            <w:tcW w:w="4375" w:type="dxa"/>
            <w:tcBorders>
              <w:left w:val="single" w:sz="4" w:space="0" w:color="000000"/>
              <w:bottom w:val="single" w:sz="4" w:space="0" w:color="000000"/>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Cs/>
                <w:color w:val="000000"/>
                <w:lang w:eastAsia="ru-RU"/>
              </w:rPr>
            </w:pPr>
            <w:r w:rsidRPr="008B2360">
              <w:rPr>
                <w:rFonts w:ascii="Times New Roman" w:eastAsia="Times New Roman" w:hAnsi="Times New Roman" w:cs="Times New Roman"/>
                <w:bCs/>
                <w:color w:val="000000"/>
                <w:lang w:eastAsia="ru-RU"/>
              </w:rPr>
              <w:t>Участие в спортивных соревнованиях, инструкторская и судейская практика</w:t>
            </w:r>
          </w:p>
        </w:tc>
        <w:tc>
          <w:tcPr>
            <w:tcW w:w="5103" w:type="dxa"/>
            <w:tcBorders>
              <w:left w:val="single" w:sz="4" w:space="0" w:color="000000"/>
              <w:bottom w:val="single" w:sz="4" w:space="0" w:color="000000"/>
              <w:right w:val="single" w:sz="4" w:space="0" w:color="000000"/>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Cs/>
                <w:lang w:val="en-US" w:eastAsia="ru-RU"/>
              </w:rPr>
            </w:pPr>
            <w:r w:rsidRPr="008B2360">
              <w:rPr>
                <w:rFonts w:ascii="Times New Roman" w:eastAsia="Times New Roman" w:hAnsi="Times New Roman" w:cs="Times New Roman"/>
                <w:bCs/>
                <w:lang w:val="en-US" w:eastAsia="ru-RU"/>
              </w:rPr>
              <w:t>110</w:t>
            </w:r>
          </w:p>
        </w:tc>
      </w:tr>
      <w:tr w:rsidR="00F60C92" w:rsidRPr="008B2360">
        <w:tc>
          <w:tcPr>
            <w:tcW w:w="727" w:type="dxa"/>
            <w:tcBorders>
              <w:left w:val="single" w:sz="4" w:space="0" w:color="000000"/>
              <w:bottom w:val="single" w:sz="4" w:space="0" w:color="000000"/>
            </w:tcBorders>
            <w:vAlign w:val="center"/>
          </w:tcPr>
          <w:p w:rsidR="00F60C92" w:rsidRPr="008B2360" w:rsidRDefault="00312DDC">
            <w:pPr>
              <w:pStyle w:val="TableParagraph"/>
              <w:ind w:left="40" w:hanging="40"/>
              <w:contextualSpacing/>
              <w:jc w:val="center"/>
              <w:rPr>
                <w:lang w:val="en-US"/>
              </w:rPr>
            </w:pPr>
            <w:r w:rsidRPr="008B2360">
              <w:rPr>
                <w:lang w:val="en-US"/>
              </w:rPr>
              <w:t>8.</w:t>
            </w:r>
          </w:p>
        </w:tc>
        <w:tc>
          <w:tcPr>
            <w:tcW w:w="4375" w:type="dxa"/>
            <w:tcBorders>
              <w:left w:val="single" w:sz="4" w:space="0" w:color="000000"/>
              <w:bottom w:val="single" w:sz="4" w:space="0" w:color="000000"/>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Cs/>
                <w:color w:val="000000"/>
                <w:lang w:val="en-US" w:eastAsia="ru-RU"/>
              </w:rPr>
            </w:pPr>
            <w:r w:rsidRPr="008B2360">
              <w:rPr>
                <w:rFonts w:ascii="Times New Roman" w:eastAsia="Times New Roman" w:hAnsi="Times New Roman" w:cs="Times New Roman"/>
                <w:bCs/>
                <w:color w:val="000000"/>
                <w:lang w:val="en-US" w:eastAsia="ru-RU"/>
              </w:rPr>
              <w:t>Восстановительные мероприятия</w:t>
            </w:r>
          </w:p>
        </w:tc>
        <w:tc>
          <w:tcPr>
            <w:tcW w:w="5103" w:type="dxa"/>
            <w:tcBorders>
              <w:left w:val="single" w:sz="4" w:space="0" w:color="000000"/>
              <w:bottom w:val="single" w:sz="4" w:space="0" w:color="000000"/>
              <w:right w:val="single" w:sz="4" w:space="0" w:color="000000"/>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Cs/>
                <w:lang w:eastAsia="ru-RU"/>
              </w:rPr>
            </w:pPr>
            <w:r w:rsidRPr="008B2360">
              <w:rPr>
                <w:rFonts w:ascii="Times New Roman" w:eastAsia="Times New Roman" w:hAnsi="Times New Roman" w:cs="Times New Roman"/>
                <w:bCs/>
                <w:lang w:val="en-US" w:eastAsia="ru-RU"/>
              </w:rPr>
              <w:t>2</w:t>
            </w:r>
            <w:r w:rsidR="008F56F8" w:rsidRPr="008B2360">
              <w:rPr>
                <w:rFonts w:ascii="Times New Roman" w:eastAsia="Times New Roman" w:hAnsi="Times New Roman" w:cs="Times New Roman"/>
                <w:bCs/>
                <w:lang w:eastAsia="ru-RU"/>
              </w:rPr>
              <w:t>4</w:t>
            </w:r>
          </w:p>
        </w:tc>
      </w:tr>
      <w:tr w:rsidR="00F60C92" w:rsidRPr="008B2360">
        <w:tc>
          <w:tcPr>
            <w:tcW w:w="727" w:type="dxa"/>
            <w:tcBorders>
              <w:left w:val="single" w:sz="4" w:space="0" w:color="000000"/>
              <w:bottom w:val="single" w:sz="4" w:space="0" w:color="000000"/>
            </w:tcBorders>
            <w:vAlign w:val="center"/>
          </w:tcPr>
          <w:p w:rsidR="00F60C92" w:rsidRPr="008B2360" w:rsidRDefault="00312DDC">
            <w:pPr>
              <w:pStyle w:val="TableParagraph"/>
              <w:ind w:left="40" w:hanging="40"/>
              <w:contextualSpacing/>
              <w:jc w:val="center"/>
              <w:rPr>
                <w:lang w:val="en-US"/>
              </w:rPr>
            </w:pPr>
            <w:r w:rsidRPr="008B2360">
              <w:rPr>
                <w:lang w:val="en-US"/>
              </w:rPr>
              <w:t>9.</w:t>
            </w:r>
          </w:p>
        </w:tc>
        <w:tc>
          <w:tcPr>
            <w:tcW w:w="4375" w:type="dxa"/>
            <w:tcBorders>
              <w:left w:val="single" w:sz="4" w:space="0" w:color="000000"/>
              <w:bottom w:val="single" w:sz="4" w:space="0" w:color="000000"/>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Cs/>
                <w:color w:val="000000"/>
                <w:lang w:val="en-US" w:eastAsia="ru-RU"/>
              </w:rPr>
            </w:pPr>
            <w:r w:rsidRPr="008B2360">
              <w:rPr>
                <w:rFonts w:ascii="Times New Roman" w:eastAsia="Times New Roman" w:hAnsi="Times New Roman" w:cs="Times New Roman"/>
                <w:bCs/>
                <w:color w:val="000000"/>
                <w:lang w:eastAsia="ru-RU"/>
              </w:rPr>
              <w:t>К</w:t>
            </w:r>
            <w:r w:rsidRPr="008B2360">
              <w:rPr>
                <w:rFonts w:ascii="Times New Roman" w:eastAsia="Times New Roman" w:hAnsi="Times New Roman" w:cs="Times New Roman"/>
                <w:bCs/>
                <w:color w:val="000000"/>
                <w:lang w:val="en-US" w:eastAsia="ru-RU"/>
              </w:rPr>
              <w:t xml:space="preserve">омплексные </w:t>
            </w:r>
            <w:proofErr w:type="gramStart"/>
            <w:r w:rsidRPr="008B2360">
              <w:rPr>
                <w:rFonts w:ascii="Times New Roman" w:eastAsia="Times New Roman" w:hAnsi="Times New Roman" w:cs="Times New Roman"/>
                <w:bCs/>
                <w:color w:val="000000"/>
                <w:lang w:val="en-US" w:eastAsia="ru-RU"/>
              </w:rPr>
              <w:t>мед.обследования</w:t>
            </w:r>
            <w:proofErr w:type="gramEnd"/>
          </w:p>
        </w:tc>
        <w:tc>
          <w:tcPr>
            <w:tcW w:w="5103" w:type="dxa"/>
            <w:tcBorders>
              <w:left w:val="single" w:sz="4" w:space="0" w:color="000000"/>
              <w:bottom w:val="single" w:sz="4" w:space="0" w:color="000000"/>
              <w:right w:val="single" w:sz="4" w:space="0" w:color="000000"/>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Cs/>
                <w:lang w:eastAsia="ru-RU"/>
              </w:rPr>
            </w:pPr>
            <w:r w:rsidRPr="008B2360">
              <w:rPr>
                <w:rFonts w:ascii="Times New Roman" w:eastAsia="Times New Roman" w:hAnsi="Times New Roman" w:cs="Times New Roman"/>
                <w:bCs/>
                <w:lang w:val="en-US" w:eastAsia="ru-RU"/>
              </w:rPr>
              <w:t>1</w:t>
            </w:r>
            <w:r w:rsidR="008F56F8" w:rsidRPr="008B2360">
              <w:rPr>
                <w:rFonts w:ascii="Times New Roman" w:eastAsia="Times New Roman" w:hAnsi="Times New Roman" w:cs="Times New Roman"/>
                <w:bCs/>
                <w:lang w:eastAsia="ru-RU"/>
              </w:rPr>
              <w:t>0</w:t>
            </w:r>
          </w:p>
        </w:tc>
      </w:tr>
      <w:tr w:rsidR="008F56F8" w:rsidRPr="008B2360">
        <w:tc>
          <w:tcPr>
            <w:tcW w:w="727" w:type="dxa"/>
            <w:tcBorders>
              <w:left w:val="single" w:sz="4" w:space="0" w:color="000000"/>
              <w:bottom w:val="single" w:sz="4" w:space="0" w:color="000000"/>
            </w:tcBorders>
            <w:vAlign w:val="center"/>
          </w:tcPr>
          <w:p w:rsidR="008F56F8" w:rsidRPr="008B2360" w:rsidRDefault="008F56F8">
            <w:pPr>
              <w:pStyle w:val="TableParagraph"/>
              <w:ind w:left="40" w:hanging="40"/>
              <w:contextualSpacing/>
              <w:jc w:val="center"/>
            </w:pPr>
            <w:r w:rsidRPr="008B2360">
              <w:t>10.</w:t>
            </w:r>
          </w:p>
        </w:tc>
        <w:tc>
          <w:tcPr>
            <w:tcW w:w="4375" w:type="dxa"/>
            <w:tcBorders>
              <w:left w:val="single" w:sz="4" w:space="0" w:color="000000"/>
              <w:bottom w:val="single" w:sz="4" w:space="0" w:color="000000"/>
            </w:tcBorders>
          </w:tcPr>
          <w:p w:rsidR="008F56F8" w:rsidRPr="008B2360" w:rsidRDefault="00BD00E4">
            <w:pPr>
              <w:widowControl w:val="0"/>
              <w:suppressAutoHyphens w:val="0"/>
              <w:spacing w:after="0" w:line="240" w:lineRule="auto"/>
              <w:jc w:val="center"/>
              <w:rPr>
                <w:rFonts w:ascii="Times New Roman" w:eastAsia="Times New Roman" w:hAnsi="Times New Roman" w:cs="Times New Roman"/>
                <w:bCs/>
                <w:color w:val="000000"/>
                <w:lang w:eastAsia="ru-RU"/>
              </w:rPr>
            </w:pPr>
            <w:r w:rsidRPr="008B2360">
              <w:rPr>
                <w:rFonts w:ascii="Times New Roman" w:eastAsia="Times New Roman" w:hAnsi="Times New Roman" w:cs="Times New Roman"/>
                <w:bCs/>
                <w:color w:val="000000"/>
                <w:lang w:eastAsia="ru-RU"/>
              </w:rPr>
              <w:t>Контрольн</w:t>
            </w:r>
            <w:r w:rsidR="0078431E" w:rsidRPr="008B2360">
              <w:rPr>
                <w:rFonts w:ascii="Times New Roman" w:eastAsia="Times New Roman" w:hAnsi="Times New Roman" w:cs="Times New Roman"/>
                <w:bCs/>
                <w:color w:val="000000"/>
                <w:lang w:eastAsia="ru-RU"/>
              </w:rPr>
              <w:t>ые</w:t>
            </w:r>
            <w:r w:rsidRPr="008B2360">
              <w:rPr>
                <w:rFonts w:ascii="Times New Roman" w:eastAsia="Times New Roman" w:hAnsi="Times New Roman" w:cs="Times New Roman"/>
                <w:bCs/>
                <w:color w:val="000000"/>
                <w:lang w:eastAsia="ru-RU"/>
              </w:rPr>
              <w:t xml:space="preserve"> мероприятия</w:t>
            </w:r>
          </w:p>
        </w:tc>
        <w:tc>
          <w:tcPr>
            <w:tcW w:w="5103" w:type="dxa"/>
            <w:tcBorders>
              <w:left w:val="single" w:sz="4" w:space="0" w:color="000000"/>
              <w:bottom w:val="single" w:sz="4" w:space="0" w:color="000000"/>
              <w:right w:val="single" w:sz="4" w:space="0" w:color="000000"/>
            </w:tcBorders>
          </w:tcPr>
          <w:p w:rsidR="008F56F8" w:rsidRPr="008B2360" w:rsidRDefault="008F56F8">
            <w:pPr>
              <w:widowControl w:val="0"/>
              <w:suppressAutoHyphens w:val="0"/>
              <w:spacing w:after="0" w:line="240" w:lineRule="auto"/>
              <w:jc w:val="center"/>
              <w:rPr>
                <w:rFonts w:ascii="Times New Roman" w:eastAsia="Times New Roman" w:hAnsi="Times New Roman" w:cs="Times New Roman"/>
                <w:bCs/>
                <w:lang w:eastAsia="ru-RU"/>
              </w:rPr>
            </w:pPr>
            <w:r w:rsidRPr="008B2360">
              <w:rPr>
                <w:rFonts w:ascii="Times New Roman" w:eastAsia="Times New Roman" w:hAnsi="Times New Roman" w:cs="Times New Roman"/>
                <w:bCs/>
                <w:lang w:eastAsia="ru-RU"/>
              </w:rPr>
              <w:t>4</w:t>
            </w:r>
          </w:p>
        </w:tc>
      </w:tr>
      <w:tr w:rsidR="00F60C92" w:rsidRPr="008B2360">
        <w:tc>
          <w:tcPr>
            <w:tcW w:w="5102" w:type="dxa"/>
            <w:gridSpan w:val="2"/>
            <w:tcBorders>
              <w:left w:val="single" w:sz="4" w:space="0" w:color="000000"/>
              <w:bottom w:val="single" w:sz="4" w:space="0" w:color="000000"/>
            </w:tcBorders>
          </w:tcPr>
          <w:p w:rsidR="00F60C92" w:rsidRPr="008B2360" w:rsidRDefault="00312DDC">
            <w:pPr>
              <w:pStyle w:val="TableParagraph"/>
              <w:ind w:left="40" w:hanging="40"/>
              <w:contextualSpacing/>
              <w:jc w:val="center"/>
              <w:rPr>
                <w:bCs/>
              </w:rPr>
            </w:pPr>
            <w:r w:rsidRPr="008B2360">
              <w:rPr>
                <w:bCs/>
              </w:rPr>
              <w:t>Общее количество часов в год</w:t>
            </w:r>
          </w:p>
        </w:tc>
        <w:tc>
          <w:tcPr>
            <w:tcW w:w="5103" w:type="dxa"/>
            <w:tcBorders>
              <w:left w:val="single" w:sz="4" w:space="0" w:color="000000"/>
              <w:bottom w:val="single" w:sz="4" w:space="0" w:color="000000"/>
              <w:right w:val="single" w:sz="4" w:space="0" w:color="000000"/>
            </w:tcBorders>
          </w:tcPr>
          <w:p w:rsidR="00F60C92" w:rsidRPr="008B2360" w:rsidRDefault="00312DDC">
            <w:pPr>
              <w:pStyle w:val="TableParagraph"/>
              <w:ind w:left="40" w:hanging="40"/>
              <w:contextualSpacing/>
              <w:jc w:val="center"/>
              <w:rPr>
                <w:bCs/>
              </w:rPr>
            </w:pPr>
            <w:bookmarkStart w:id="66" w:name="_Hlk127887356"/>
            <w:r w:rsidRPr="008B2360">
              <w:rPr>
                <w:bCs/>
              </w:rPr>
              <w:t>1248</w:t>
            </w:r>
            <w:bookmarkEnd w:id="66"/>
          </w:p>
        </w:tc>
      </w:tr>
    </w:tbl>
    <w:p w:rsidR="00F60C92" w:rsidRPr="008B2360" w:rsidRDefault="00F60C92">
      <w:pPr>
        <w:rPr>
          <w:sz w:val="26"/>
          <w:szCs w:val="26"/>
        </w:rPr>
        <w:sectPr w:rsidR="00F60C92" w:rsidRPr="008B2360" w:rsidSect="00D94DD5">
          <w:headerReference w:type="default" r:id="rId14"/>
          <w:footerReference w:type="default" r:id="rId15"/>
          <w:footnotePr>
            <w:numFmt w:val="chicago"/>
            <w:numRestart w:val="eachSect"/>
          </w:footnotePr>
          <w:pgSz w:w="11906" w:h="16838"/>
          <w:pgMar w:top="1134" w:right="567" w:bottom="1134" w:left="1134" w:header="0" w:footer="0" w:gutter="0"/>
          <w:cols w:space="720"/>
          <w:formProt w:val="0"/>
          <w:docGrid w:linePitch="299" w:charSpace="28672"/>
        </w:sectPr>
      </w:pPr>
    </w:p>
    <w:p w:rsidR="00F60C92" w:rsidRPr="008B2360" w:rsidRDefault="00312DDC">
      <w:pPr>
        <w:spacing w:after="0" w:line="240" w:lineRule="auto"/>
        <w:jc w:val="right"/>
        <w:rPr>
          <w:sz w:val="26"/>
          <w:szCs w:val="26"/>
        </w:rPr>
      </w:pPr>
      <w:r w:rsidRPr="008B2360">
        <w:rPr>
          <w:rFonts w:ascii="Times New Roman" w:hAnsi="Times New Roman"/>
          <w:sz w:val="26"/>
          <w:szCs w:val="26"/>
        </w:rPr>
        <w:t>Приложение 2</w:t>
      </w:r>
    </w:p>
    <w:tbl>
      <w:tblPr>
        <w:tblW w:w="1503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3"/>
        <w:gridCol w:w="992"/>
        <w:gridCol w:w="851"/>
        <w:gridCol w:w="992"/>
        <w:gridCol w:w="709"/>
        <w:gridCol w:w="992"/>
        <w:gridCol w:w="709"/>
        <w:gridCol w:w="850"/>
        <w:gridCol w:w="709"/>
        <w:gridCol w:w="850"/>
        <w:gridCol w:w="1134"/>
        <w:gridCol w:w="993"/>
        <w:gridCol w:w="992"/>
        <w:gridCol w:w="992"/>
        <w:gridCol w:w="236"/>
      </w:tblGrid>
      <w:tr w:rsidR="00F60C92" w:rsidRPr="008B2360" w:rsidTr="008B2360">
        <w:trPr>
          <w:trHeight w:val="645"/>
        </w:trPr>
        <w:tc>
          <w:tcPr>
            <w:tcW w:w="14798" w:type="dxa"/>
            <w:gridSpan w:val="14"/>
            <w:tcBorders>
              <w:top w:val="nil"/>
              <w:left w:val="nil"/>
              <w:bottom w:val="nil"/>
              <w:right w:val="nil"/>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
                <w:bCs/>
                <w:sz w:val="26"/>
                <w:szCs w:val="26"/>
                <w:lang w:eastAsia="ru-RU"/>
              </w:rPr>
            </w:pPr>
            <w:r w:rsidRPr="008B2360">
              <w:rPr>
                <w:rFonts w:ascii="Times New Roman" w:eastAsia="Times New Roman" w:hAnsi="Times New Roman" w:cs="Times New Roman"/>
                <w:b/>
                <w:bCs/>
                <w:sz w:val="26"/>
                <w:szCs w:val="26"/>
                <w:lang w:eastAsia="ru-RU"/>
              </w:rPr>
              <w:t>1.Учебный план</w:t>
            </w:r>
          </w:p>
        </w:tc>
        <w:tc>
          <w:tcPr>
            <w:tcW w:w="236"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b/>
                <w:bCs/>
                <w:sz w:val="26"/>
                <w:szCs w:val="26"/>
                <w:lang w:eastAsia="ru-RU"/>
              </w:rPr>
            </w:pPr>
          </w:p>
        </w:tc>
      </w:tr>
      <w:tr w:rsidR="00F60C92" w:rsidRPr="008B2360" w:rsidTr="008B2360">
        <w:trPr>
          <w:trHeight w:val="420"/>
        </w:trPr>
        <w:tc>
          <w:tcPr>
            <w:tcW w:w="7569" w:type="dxa"/>
            <w:gridSpan w:val="6"/>
            <w:tcBorders>
              <w:top w:val="nil"/>
              <w:left w:val="nil"/>
              <w:bottom w:val="nil"/>
              <w:right w:val="nil"/>
            </w:tcBorders>
          </w:tcPr>
          <w:p w:rsidR="00F60C92" w:rsidRPr="008B2360" w:rsidRDefault="000A23A0">
            <w:pPr>
              <w:widowControl w:val="0"/>
              <w:suppressAutoHyphens w:val="0"/>
              <w:spacing w:after="0" w:line="240" w:lineRule="auto"/>
              <w:jc w:val="center"/>
              <w:rPr>
                <w:rFonts w:ascii="Times New Roman" w:eastAsia="Times New Roman" w:hAnsi="Times New Roman" w:cs="Times New Roman"/>
                <w:b/>
                <w:bCs/>
                <w:sz w:val="26"/>
                <w:szCs w:val="26"/>
                <w:u w:val="single"/>
                <w:lang w:eastAsia="ru-RU"/>
              </w:rPr>
            </w:pPr>
            <w:r w:rsidRPr="008B2360">
              <w:rPr>
                <w:rFonts w:ascii="Times New Roman" w:eastAsia="Times New Roman" w:hAnsi="Times New Roman" w:cs="Times New Roman"/>
                <w:b/>
                <w:bCs/>
                <w:sz w:val="26"/>
                <w:szCs w:val="26"/>
                <w:u w:val="single"/>
                <w:lang w:eastAsia="ru-RU"/>
              </w:rPr>
              <w:t>Учебно-</w:t>
            </w:r>
            <w:r w:rsidR="00312DDC" w:rsidRPr="008B2360">
              <w:rPr>
                <w:rFonts w:ascii="Times New Roman" w:eastAsia="Times New Roman" w:hAnsi="Times New Roman" w:cs="Times New Roman"/>
                <w:b/>
                <w:bCs/>
                <w:sz w:val="26"/>
                <w:szCs w:val="26"/>
                <w:u w:val="single"/>
                <w:lang w:eastAsia="ru-RU"/>
              </w:rPr>
              <w:t>тренировочных занятий</w:t>
            </w:r>
          </w:p>
        </w:tc>
        <w:tc>
          <w:tcPr>
            <w:tcW w:w="1559" w:type="dxa"/>
            <w:gridSpan w:val="2"/>
            <w:tcBorders>
              <w:top w:val="nil"/>
              <w:left w:val="nil"/>
              <w:bottom w:val="nil"/>
              <w:right w:val="nil"/>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
                <w:bCs/>
                <w:sz w:val="26"/>
                <w:szCs w:val="26"/>
                <w:u w:val="single"/>
                <w:lang w:eastAsia="ru-RU"/>
              </w:rPr>
            </w:pPr>
            <w:r w:rsidRPr="008B2360">
              <w:rPr>
                <w:rFonts w:ascii="Times New Roman" w:eastAsia="Times New Roman" w:hAnsi="Times New Roman" w:cs="Times New Roman"/>
                <w:b/>
                <w:bCs/>
                <w:sz w:val="26"/>
                <w:szCs w:val="26"/>
                <w:u w:val="single"/>
                <w:lang w:eastAsia="ru-RU"/>
              </w:rPr>
              <w:t>ССМ</w:t>
            </w:r>
          </w:p>
        </w:tc>
        <w:tc>
          <w:tcPr>
            <w:tcW w:w="709" w:type="dxa"/>
            <w:tcBorders>
              <w:top w:val="nil"/>
              <w:left w:val="nil"/>
              <w:bottom w:val="nil"/>
              <w:right w:val="nil"/>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
                <w:bCs/>
                <w:sz w:val="26"/>
                <w:szCs w:val="26"/>
                <w:u w:val="single"/>
                <w:lang w:eastAsia="ru-RU"/>
              </w:rPr>
            </w:pPr>
            <w:r w:rsidRPr="008B2360">
              <w:rPr>
                <w:rFonts w:ascii="Times New Roman" w:eastAsia="Times New Roman" w:hAnsi="Times New Roman" w:cs="Times New Roman"/>
                <w:b/>
                <w:bCs/>
                <w:sz w:val="26"/>
                <w:szCs w:val="26"/>
                <w:u w:val="single"/>
                <w:lang w:eastAsia="ru-RU"/>
              </w:rPr>
              <w:t>по</w:t>
            </w:r>
          </w:p>
        </w:tc>
        <w:tc>
          <w:tcPr>
            <w:tcW w:w="3969" w:type="dxa"/>
            <w:gridSpan w:val="4"/>
            <w:tcBorders>
              <w:top w:val="nil"/>
              <w:left w:val="nil"/>
              <w:bottom w:val="nil"/>
              <w:right w:val="nil"/>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b/>
                <w:bCs/>
                <w:sz w:val="26"/>
                <w:szCs w:val="26"/>
                <w:u w:val="single"/>
                <w:lang w:eastAsia="ru-RU"/>
              </w:rPr>
            </w:pPr>
            <w:r w:rsidRPr="008B2360">
              <w:rPr>
                <w:rFonts w:ascii="Times New Roman" w:eastAsia="Times New Roman" w:hAnsi="Times New Roman" w:cs="Times New Roman"/>
                <w:b/>
                <w:bCs/>
                <w:sz w:val="26"/>
                <w:szCs w:val="26"/>
                <w:u w:val="single"/>
                <w:lang w:eastAsia="ru-RU"/>
              </w:rPr>
              <w:t>гребному слалому</w:t>
            </w:r>
          </w:p>
        </w:tc>
        <w:tc>
          <w:tcPr>
            <w:tcW w:w="992"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b/>
                <w:bCs/>
                <w:sz w:val="26"/>
                <w:szCs w:val="26"/>
                <w:lang w:eastAsia="ru-RU"/>
              </w:rPr>
            </w:pPr>
          </w:p>
        </w:tc>
        <w:tc>
          <w:tcPr>
            <w:tcW w:w="236"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b/>
                <w:bCs/>
                <w:sz w:val="26"/>
                <w:szCs w:val="26"/>
                <w:lang w:eastAsia="ru-RU"/>
              </w:rPr>
            </w:pPr>
          </w:p>
        </w:tc>
      </w:tr>
      <w:tr w:rsidR="00F60C92" w:rsidRPr="008B2360" w:rsidTr="008B2360">
        <w:trPr>
          <w:trHeight w:val="450"/>
        </w:trPr>
        <w:tc>
          <w:tcPr>
            <w:tcW w:w="6577" w:type="dxa"/>
            <w:gridSpan w:val="5"/>
            <w:tcBorders>
              <w:top w:val="nil"/>
              <w:left w:val="nil"/>
              <w:bottom w:val="nil"/>
              <w:right w:val="nil"/>
            </w:tcBorders>
          </w:tcPr>
          <w:p w:rsidR="00F60C92" w:rsidRPr="008B2360" w:rsidRDefault="00F60C92">
            <w:pPr>
              <w:widowControl w:val="0"/>
              <w:suppressAutoHyphens w:val="0"/>
              <w:spacing w:after="0" w:line="240" w:lineRule="auto"/>
              <w:jc w:val="center"/>
              <w:rPr>
                <w:rFonts w:ascii="Times New Roman" w:eastAsia="Times New Roman" w:hAnsi="Times New Roman" w:cs="Times New Roman"/>
                <w:sz w:val="26"/>
                <w:szCs w:val="26"/>
                <w:lang w:eastAsia="ru-RU"/>
              </w:rPr>
            </w:pPr>
          </w:p>
        </w:tc>
        <w:tc>
          <w:tcPr>
            <w:tcW w:w="992"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sz w:val="26"/>
                <w:szCs w:val="26"/>
                <w:lang w:eastAsia="ru-RU"/>
              </w:rPr>
            </w:pPr>
          </w:p>
        </w:tc>
        <w:tc>
          <w:tcPr>
            <w:tcW w:w="1559" w:type="dxa"/>
            <w:gridSpan w:val="2"/>
            <w:tcBorders>
              <w:top w:val="nil"/>
              <w:left w:val="nil"/>
              <w:bottom w:val="nil"/>
              <w:right w:val="nil"/>
            </w:tcBorders>
          </w:tcPr>
          <w:p w:rsidR="00F60C92" w:rsidRPr="008B2360" w:rsidRDefault="00F60C92">
            <w:pPr>
              <w:widowControl w:val="0"/>
              <w:suppressAutoHyphens w:val="0"/>
              <w:spacing w:after="0" w:line="240" w:lineRule="auto"/>
              <w:jc w:val="center"/>
              <w:rPr>
                <w:rFonts w:ascii="Times New Roman" w:eastAsia="Times New Roman" w:hAnsi="Times New Roman" w:cs="Times New Roman"/>
                <w:sz w:val="26"/>
                <w:szCs w:val="26"/>
                <w:lang w:eastAsia="ru-RU"/>
              </w:rPr>
            </w:pPr>
          </w:p>
        </w:tc>
        <w:tc>
          <w:tcPr>
            <w:tcW w:w="709"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sz w:val="26"/>
                <w:szCs w:val="26"/>
                <w:lang w:eastAsia="ru-RU"/>
              </w:rPr>
            </w:pPr>
          </w:p>
        </w:tc>
        <w:tc>
          <w:tcPr>
            <w:tcW w:w="3969" w:type="dxa"/>
            <w:gridSpan w:val="4"/>
            <w:tcBorders>
              <w:top w:val="nil"/>
              <w:left w:val="nil"/>
              <w:bottom w:val="nil"/>
              <w:right w:val="nil"/>
            </w:tcBorders>
          </w:tcPr>
          <w:p w:rsidR="00F60C92" w:rsidRPr="008B2360" w:rsidRDefault="00F60C92">
            <w:pPr>
              <w:widowControl w:val="0"/>
              <w:suppressAutoHyphens w:val="0"/>
              <w:spacing w:after="0" w:line="240" w:lineRule="auto"/>
              <w:jc w:val="center"/>
              <w:rPr>
                <w:rFonts w:ascii="Times New Roman" w:eastAsia="Times New Roman" w:hAnsi="Times New Roman" w:cs="Times New Roman"/>
                <w:sz w:val="26"/>
                <w:szCs w:val="26"/>
                <w:lang w:eastAsia="ru-RU"/>
              </w:rPr>
            </w:pPr>
          </w:p>
        </w:tc>
        <w:tc>
          <w:tcPr>
            <w:tcW w:w="992"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sz w:val="26"/>
                <w:szCs w:val="26"/>
                <w:lang w:eastAsia="ru-RU"/>
              </w:rPr>
            </w:pPr>
          </w:p>
        </w:tc>
        <w:tc>
          <w:tcPr>
            <w:tcW w:w="236"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b/>
                <w:bCs/>
                <w:sz w:val="26"/>
                <w:szCs w:val="26"/>
                <w:lang w:eastAsia="ru-RU"/>
              </w:rPr>
            </w:pPr>
          </w:p>
        </w:tc>
      </w:tr>
      <w:tr w:rsidR="00F60C92" w:rsidRPr="008B2360" w:rsidTr="008B2360">
        <w:trPr>
          <w:trHeight w:val="375"/>
        </w:trPr>
        <w:tc>
          <w:tcPr>
            <w:tcW w:w="3033" w:type="dxa"/>
            <w:tcBorders>
              <w:top w:val="nil"/>
              <w:left w:val="nil"/>
              <w:bottom w:val="nil"/>
              <w:right w:val="nil"/>
            </w:tcBorders>
            <w:vAlign w:val="center"/>
          </w:tcPr>
          <w:p w:rsidR="00F60C92" w:rsidRPr="008B2360" w:rsidRDefault="00312DDC">
            <w:pPr>
              <w:widowControl w:val="0"/>
              <w:suppressAutoHyphens w:val="0"/>
              <w:spacing w:after="0" w:line="240" w:lineRule="auto"/>
              <w:rPr>
                <w:sz w:val="26"/>
                <w:szCs w:val="26"/>
              </w:rPr>
            </w:pPr>
            <w:proofErr w:type="gramStart"/>
            <w:r w:rsidRPr="008B2360">
              <w:rPr>
                <w:rFonts w:ascii="Times New Roman" w:eastAsia="Times New Roman" w:hAnsi="Times New Roman" w:cs="Times New Roman"/>
                <w:b/>
                <w:bCs/>
                <w:sz w:val="26"/>
                <w:szCs w:val="26"/>
                <w:lang w:eastAsia="ru-RU"/>
              </w:rPr>
              <w:t xml:space="preserve">тренер  </w:t>
            </w:r>
            <w:r w:rsidRPr="008B2360">
              <w:rPr>
                <w:rFonts w:ascii="Times New Roman" w:eastAsia="Times New Roman" w:hAnsi="Times New Roman" w:cs="Times New Roman"/>
                <w:b/>
                <w:bCs/>
                <w:color w:val="FFFFFF"/>
                <w:sz w:val="26"/>
                <w:szCs w:val="26"/>
                <w:lang w:eastAsia="ru-RU"/>
              </w:rPr>
              <w:t>д</w:t>
            </w:r>
            <w:proofErr w:type="gramEnd"/>
          </w:p>
        </w:tc>
        <w:tc>
          <w:tcPr>
            <w:tcW w:w="3544" w:type="dxa"/>
            <w:gridSpan w:val="4"/>
            <w:tcBorders>
              <w:top w:val="nil"/>
              <w:left w:val="nil"/>
              <w:bottom w:val="nil"/>
              <w:right w:val="nil"/>
            </w:tcBorders>
          </w:tcPr>
          <w:p w:rsidR="00F60C92" w:rsidRPr="008B2360" w:rsidRDefault="00F60C92">
            <w:pPr>
              <w:widowControl w:val="0"/>
              <w:suppressAutoHyphens w:val="0"/>
              <w:spacing w:after="0" w:line="240" w:lineRule="auto"/>
              <w:jc w:val="center"/>
              <w:rPr>
                <w:rFonts w:ascii="Times New Roman" w:eastAsia="Times New Roman" w:hAnsi="Times New Roman" w:cs="Times New Roman"/>
                <w:b/>
                <w:bCs/>
                <w:sz w:val="26"/>
                <w:szCs w:val="26"/>
                <w:lang w:eastAsia="ru-RU"/>
              </w:rPr>
            </w:pPr>
          </w:p>
        </w:tc>
        <w:tc>
          <w:tcPr>
            <w:tcW w:w="992"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b/>
                <w:bCs/>
                <w:sz w:val="26"/>
                <w:szCs w:val="26"/>
                <w:lang w:eastAsia="ru-RU"/>
              </w:rPr>
            </w:pPr>
          </w:p>
        </w:tc>
        <w:tc>
          <w:tcPr>
            <w:tcW w:w="709"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b/>
                <w:bCs/>
                <w:sz w:val="26"/>
                <w:szCs w:val="26"/>
                <w:lang w:eastAsia="ru-RU"/>
              </w:rPr>
            </w:pPr>
          </w:p>
        </w:tc>
        <w:tc>
          <w:tcPr>
            <w:tcW w:w="850"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b/>
                <w:bCs/>
                <w:sz w:val="26"/>
                <w:szCs w:val="26"/>
                <w:lang w:eastAsia="ru-RU"/>
              </w:rPr>
            </w:pPr>
          </w:p>
        </w:tc>
        <w:tc>
          <w:tcPr>
            <w:tcW w:w="709"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b/>
                <w:bCs/>
                <w:sz w:val="26"/>
                <w:szCs w:val="26"/>
                <w:lang w:eastAsia="ru-RU"/>
              </w:rPr>
            </w:pPr>
          </w:p>
        </w:tc>
        <w:tc>
          <w:tcPr>
            <w:tcW w:w="850"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b/>
                <w:bCs/>
                <w:sz w:val="26"/>
                <w:szCs w:val="26"/>
                <w:lang w:eastAsia="ru-RU"/>
              </w:rPr>
            </w:pPr>
          </w:p>
        </w:tc>
        <w:tc>
          <w:tcPr>
            <w:tcW w:w="1134"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b/>
                <w:bCs/>
                <w:sz w:val="26"/>
                <w:szCs w:val="26"/>
                <w:lang w:eastAsia="ru-RU"/>
              </w:rPr>
            </w:pPr>
          </w:p>
        </w:tc>
        <w:tc>
          <w:tcPr>
            <w:tcW w:w="993"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b/>
                <w:bCs/>
                <w:sz w:val="26"/>
                <w:szCs w:val="26"/>
                <w:lang w:eastAsia="ru-RU"/>
              </w:rPr>
            </w:pPr>
          </w:p>
        </w:tc>
        <w:tc>
          <w:tcPr>
            <w:tcW w:w="992"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b/>
                <w:bCs/>
                <w:sz w:val="26"/>
                <w:szCs w:val="26"/>
                <w:lang w:eastAsia="ru-RU"/>
              </w:rPr>
            </w:pPr>
          </w:p>
        </w:tc>
        <w:tc>
          <w:tcPr>
            <w:tcW w:w="992"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b/>
                <w:bCs/>
                <w:sz w:val="26"/>
                <w:szCs w:val="26"/>
                <w:lang w:eastAsia="ru-RU"/>
              </w:rPr>
            </w:pPr>
          </w:p>
        </w:tc>
        <w:tc>
          <w:tcPr>
            <w:tcW w:w="236"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b/>
                <w:bCs/>
                <w:sz w:val="26"/>
                <w:szCs w:val="26"/>
                <w:lang w:eastAsia="ru-RU"/>
              </w:rPr>
            </w:pPr>
          </w:p>
        </w:tc>
      </w:tr>
      <w:tr w:rsidR="00F60C92" w:rsidRPr="008B2360" w:rsidTr="008B2360">
        <w:trPr>
          <w:trHeight w:val="225"/>
        </w:trPr>
        <w:tc>
          <w:tcPr>
            <w:tcW w:w="3033" w:type="dxa"/>
            <w:tcBorders>
              <w:top w:val="nil"/>
              <w:left w:val="nil"/>
              <w:bottom w:val="nil"/>
              <w:right w:val="nil"/>
            </w:tcBorders>
            <w:vAlign w:val="center"/>
          </w:tcPr>
          <w:p w:rsidR="00F60C92" w:rsidRPr="008B2360" w:rsidRDefault="00F60C92">
            <w:pPr>
              <w:widowControl w:val="0"/>
              <w:suppressAutoHyphens w:val="0"/>
              <w:spacing w:after="0" w:line="240" w:lineRule="auto"/>
              <w:rPr>
                <w:rFonts w:ascii="Times New Roman" w:eastAsia="Times New Roman" w:hAnsi="Times New Roman" w:cs="Times New Roman"/>
                <w:b/>
                <w:bCs/>
                <w:sz w:val="26"/>
                <w:szCs w:val="26"/>
                <w:lang w:eastAsia="ru-RU"/>
              </w:rPr>
            </w:pPr>
          </w:p>
        </w:tc>
        <w:tc>
          <w:tcPr>
            <w:tcW w:w="3544" w:type="dxa"/>
            <w:gridSpan w:val="4"/>
            <w:tcBorders>
              <w:top w:val="nil"/>
              <w:left w:val="nil"/>
              <w:bottom w:val="nil"/>
              <w:right w:val="nil"/>
            </w:tcBorders>
          </w:tcPr>
          <w:p w:rsidR="00F60C92" w:rsidRPr="008B2360" w:rsidRDefault="00312DDC">
            <w:pPr>
              <w:widowControl w:val="0"/>
              <w:suppressAutoHyphens w:val="0"/>
              <w:spacing w:after="0" w:line="240" w:lineRule="auto"/>
              <w:jc w:val="center"/>
              <w:rPr>
                <w:rFonts w:ascii="Times New Roman" w:eastAsia="Times New Roman" w:hAnsi="Times New Roman" w:cs="Times New Roman"/>
                <w:sz w:val="26"/>
                <w:szCs w:val="26"/>
                <w:lang w:eastAsia="ru-RU"/>
              </w:rPr>
            </w:pPr>
            <w:r w:rsidRPr="008B2360">
              <w:rPr>
                <w:rFonts w:ascii="Times New Roman" w:eastAsia="Times New Roman" w:hAnsi="Times New Roman" w:cs="Times New Roman"/>
                <w:sz w:val="26"/>
                <w:szCs w:val="26"/>
                <w:lang w:eastAsia="ru-RU"/>
              </w:rPr>
              <w:t>(фамилия, инициалы)</w:t>
            </w:r>
          </w:p>
        </w:tc>
        <w:tc>
          <w:tcPr>
            <w:tcW w:w="992"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sz w:val="26"/>
                <w:szCs w:val="26"/>
                <w:lang w:eastAsia="ru-RU"/>
              </w:rPr>
            </w:pPr>
          </w:p>
        </w:tc>
        <w:tc>
          <w:tcPr>
            <w:tcW w:w="709"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sz w:val="26"/>
                <w:szCs w:val="26"/>
                <w:lang w:eastAsia="ru-RU"/>
              </w:rPr>
            </w:pPr>
          </w:p>
        </w:tc>
        <w:tc>
          <w:tcPr>
            <w:tcW w:w="850"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sz w:val="26"/>
                <w:szCs w:val="26"/>
                <w:lang w:eastAsia="ru-RU"/>
              </w:rPr>
            </w:pPr>
          </w:p>
        </w:tc>
        <w:tc>
          <w:tcPr>
            <w:tcW w:w="709"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sz w:val="26"/>
                <w:szCs w:val="26"/>
                <w:lang w:eastAsia="ru-RU"/>
              </w:rPr>
            </w:pPr>
          </w:p>
        </w:tc>
        <w:tc>
          <w:tcPr>
            <w:tcW w:w="850"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sz w:val="26"/>
                <w:szCs w:val="26"/>
                <w:lang w:eastAsia="ru-RU"/>
              </w:rPr>
            </w:pPr>
          </w:p>
        </w:tc>
        <w:tc>
          <w:tcPr>
            <w:tcW w:w="993"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sz w:val="26"/>
                <w:szCs w:val="26"/>
                <w:lang w:eastAsia="ru-RU"/>
              </w:rPr>
            </w:pPr>
          </w:p>
        </w:tc>
        <w:tc>
          <w:tcPr>
            <w:tcW w:w="992"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sz w:val="26"/>
                <w:szCs w:val="26"/>
                <w:lang w:eastAsia="ru-RU"/>
              </w:rPr>
            </w:pPr>
          </w:p>
        </w:tc>
        <w:tc>
          <w:tcPr>
            <w:tcW w:w="992"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sz w:val="26"/>
                <w:szCs w:val="26"/>
                <w:lang w:eastAsia="ru-RU"/>
              </w:rPr>
            </w:pPr>
          </w:p>
        </w:tc>
        <w:tc>
          <w:tcPr>
            <w:tcW w:w="236" w:type="dxa"/>
            <w:tcBorders>
              <w:top w:val="nil"/>
              <w:left w:val="nil"/>
              <w:bottom w:val="nil"/>
              <w:right w:val="nil"/>
            </w:tcBorders>
          </w:tcPr>
          <w:p w:rsidR="00F60C92" w:rsidRPr="008B2360" w:rsidRDefault="00F60C92">
            <w:pPr>
              <w:widowControl w:val="0"/>
              <w:suppressAutoHyphens w:val="0"/>
              <w:spacing w:after="0" w:line="240" w:lineRule="auto"/>
              <w:rPr>
                <w:rFonts w:ascii="Times New Roman" w:eastAsia="Times New Roman" w:hAnsi="Times New Roman" w:cs="Times New Roman"/>
                <w:b/>
                <w:bCs/>
                <w:sz w:val="26"/>
                <w:szCs w:val="26"/>
                <w:lang w:eastAsia="ru-RU"/>
              </w:rPr>
            </w:pPr>
          </w:p>
        </w:tc>
      </w:tr>
      <w:tr w:rsidR="008B2360" w:rsidRPr="008B2360" w:rsidTr="008B2360">
        <w:trPr>
          <w:gridAfter w:val="1"/>
          <w:wAfter w:w="236" w:type="dxa"/>
          <w:trHeight w:hRule="exact" w:val="225"/>
        </w:trPr>
        <w:tc>
          <w:tcPr>
            <w:tcW w:w="3033" w:type="dxa"/>
            <w:tcBorders>
              <w:top w:val="nil"/>
              <w:left w:val="nil"/>
              <w:bottom w:val="single" w:sz="4" w:space="0" w:color="auto"/>
              <w:right w:val="nil"/>
            </w:tcBorders>
            <w:vAlign w:val="center"/>
          </w:tcPr>
          <w:p w:rsidR="008B2360" w:rsidRPr="008B2360" w:rsidRDefault="008B2360">
            <w:pPr>
              <w:widowControl w:val="0"/>
              <w:suppressAutoHyphens w:val="0"/>
              <w:spacing w:after="0" w:line="240" w:lineRule="auto"/>
              <w:rPr>
                <w:rFonts w:ascii="Times New Roman" w:eastAsia="Times New Roman" w:hAnsi="Times New Roman" w:cs="Times New Roman"/>
                <w:b/>
                <w:bCs/>
                <w:sz w:val="26"/>
                <w:szCs w:val="26"/>
                <w:lang w:eastAsia="ru-RU"/>
              </w:rPr>
            </w:pPr>
          </w:p>
        </w:tc>
        <w:tc>
          <w:tcPr>
            <w:tcW w:w="992" w:type="dxa"/>
            <w:tcBorders>
              <w:top w:val="nil"/>
              <w:left w:val="nil"/>
              <w:bottom w:val="single" w:sz="4" w:space="0" w:color="auto"/>
              <w:right w:val="nil"/>
            </w:tcBorders>
          </w:tcPr>
          <w:p w:rsidR="008B2360" w:rsidRPr="008B2360" w:rsidRDefault="008B2360">
            <w:pPr>
              <w:widowControl w:val="0"/>
              <w:suppressAutoHyphens w:val="0"/>
              <w:spacing w:after="0" w:line="240" w:lineRule="auto"/>
              <w:rPr>
                <w:rFonts w:ascii="Times New Roman" w:eastAsia="Times New Roman" w:hAnsi="Times New Roman" w:cs="Times New Roman"/>
                <w:b/>
                <w:bCs/>
                <w:sz w:val="26"/>
                <w:szCs w:val="26"/>
                <w:lang w:eastAsia="ru-RU"/>
              </w:rPr>
            </w:pPr>
          </w:p>
        </w:tc>
        <w:tc>
          <w:tcPr>
            <w:tcW w:w="851" w:type="dxa"/>
            <w:tcBorders>
              <w:top w:val="nil"/>
              <w:left w:val="nil"/>
              <w:bottom w:val="single" w:sz="4" w:space="0" w:color="auto"/>
              <w:right w:val="nil"/>
            </w:tcBorders>
          </w:tcPr>
          <w:p w:rsidR="008B2360" w:rsidRPr="008B2360" w:rsidRDefault="008B2360">
            <w:pPr>
              <w:widowControl w:val="0"/>
              <w:suppressAutoHyphens w:val="0"/>
              <w:spacing w:after="0" w:line="240" w:lineRule="auto"/>
              <w:rPr>
                <w:rFonts w:ascii="Times New Roman" w:eastAsia="Times New Roman" w:hAnsi="Times New Roman" w:cs="Times New Roman"/>
                <w:sz w:val="26"/>
                <w:szCs w:val="26"/>
                <w:lang w:eastAsia="ru-RU"/>
              </w:rPr>
            </w:pPr>
          </w:p>
        </w:tc>
        <w:tc>
          <w:tcPr>
            <w:tcW w:w="992" w:type="dxa"/>
            <w:tcBorders>
              <w:top w:val="nil"/>
              <w:left w:val="nil"/>
              <w:bottom w:val="single" w:sz="4" w:space="0" w:color="auto"/>
              <w:right w:val="nil"/>
            </w:tcBorders>
          </w:tcPr>
          <w:p w:rsidR="008B2360" w:rsidRPr="008B2360" w:rsidRDefault="008B2360">
            <w:pPr>
              <w:widowControl w:val="0"/>
              <w:suppressAutoHyphens w:val="0"/>
              <w:spacing w:after="0" w:line="240" w:lineRule="auto"/>
              <w:rPr>
                <w:rFonts w:ascii="Times New Roman" w:eastAsia="Times New Roman" w:hAnsi="Times New Roman" w:cs="Times New Roman"/>
                <w:sz w:val="26"/>
                <w:szCs w:val="26"/>
                <w:lang w:eastAsia="ru-RU"/>
              </w:rPr>
            </w:pPr>
          </w:p>
        </w:tc>
        <w:tc>
          <w:tcPr>
            <w:tcW w:w="709" w:type="dxa"/>
            <w:tcBorders>
              <w:top w:val="nil"/>
              <w:left w:val="nil"/>
              <w:bottom w:val="single" w:sz="4" w:space="0" w:color="auto"/>
              <w:right w:val="nil"/>
            </w:tcBorders>
          </w:tcPr>
          <w:p w:rsidR="008B2360" w:rsidRPr="008B2360" w:rsidRDefault="008B2360">
            <w:pPr>
              <w:widowControl w:val="0"/>
              <w:suppressAutoHyphens w:val="0"/>
              <w:spacing w:after="0" w:line="240" w:lineRule="auto"/>
              <w:rPr>
                <w:rFonts w:ascii="Times New Roman" w:eastAsia="Times New Roman" w:hAnsi="Times New Roman" w:cs="Times New Roman"/>
                <w:sz w:val="26"/>
                <w:szCs w:val="26"/>
                <w:lang w:eastAsia="ru-RU"/>
              </w:rPr>
            </w:pPr>
          </w:p>
        </w:tc>
        <w:tc>
          <w:tcPr>
            <w:tcW w:w="992" w:type="dxa"/>
            <w:tcBorders>
              <w:top w:val="nil"/>
              <w:left w:val="nil"/>
              <w:bottom w:val="single" w:sz="4" w:space="0" w:color="auto"/>
              <w:right w:val="nil"/>
            </w:tcBorders>
          </w:tcPr>
          <w:p w:rsidR="008B2360" w:rsidRPr="008B2360" w:rsidRDefault="008B2360">
            <w:pPr>
              <w:widowControl w:val="0"/>
              <w:suppressAutoHyphens w:val="0"/>
              <w:spacing w:after="0" w:line="240" w:lineRule="auto"/>
              <w:rPr>
                <w:rFonts w:ascii="Times New Roman" w:eastAsia="Times New Roman" w:hAnsi="Times New Roman" w:cs="Times New Roman"/>
                <w:sz w:val="26"/>
                <w:szCs w:val="26"/>
                <w:lang w:eastAsia="ru-RU"/>
              </w:rPr>
            </w:pPr>
          </w:p>
        </w:tc>
        <w:tc>
          <w:tcPr>
            <w:tcW w:w="709" w:type="dxa"/>
            <w:tcBorders>
              <w:top w:val="nil"/>
              <w:left w:val="nil"/>
              <w:bottom w:val="single" w:sz="4" w:space="0" w:color="auto"/>
              <w:right w:val="nil"/>
            </w:tcBorders>
          </w:tcPr>
          <w:p w:rsidR="008B2360" w:rsidRPr="008B2360" w:rsidRDefault="008B2360">
            <w:pPr>
              <w:widowControl w:val="0"/>
              <w:suppressAutoHyphens w:val="0"/>
              <w:spacing w:after="0" w:line="240" w:lineRule="auto"/>
              <w:rPr>
                <w:rFonts w:ascii="Times New Roman" w:eastAsia="Times New Roman" w:hAnsi="Times New Roman" w:cs="Times New Roman"/>
                <w:sz w:val="26"/>
                <w:szCs w:val="26"/>
                <w:lang w:eastAsia="ru-RU"/>
              </w:rPr>
            </w:pPr>
          </w:p>
        </w:tc>
        <w:tc>
          <w:tcPr>
            <w:tcW w:w="850" w:type="dxa"/>
            <w:tcBorders>
              <w:top w:val="nil"/>
              <w:left w:val="nil"/>
              <w:bottom w:val="single" w:sz="4" w:space="0" w:color="auto"/>
              <w:right w:val="nil"/>
            </w:tcBorders>
          </w:tcPr>
          <w:p w:rsidR="008B2360" w:rsidRPr="008B2360" w:rsidRDefault="008B2360">
            <w:pPr>
              <w:widowControl w:val="0"/>
              <w:suppressAutoHyphens w:val="0"/>
              <w:spacing w:after="0" w:line="240" w:lineRule="auto"/>
              <w:rPr>
                <w:rFonts w:ascii="Times New Roman" w:eastAsia="Times New Roman" w:hAnsi="Times New Roman" w:cs="Times New Roman"/>
                <w:sz w:val="26"/>
                <w:szCs w:val="26"/>
                <w:lang w:eastAsia="ru-RU"/>
              </w:rPr>
            </w:pPr>
          </w:p>
        </w:tc>
        <w:tc>
          <w:tcPr>
            <w:tcW w:w="709" w:type="dxa"/>
            <w:tcBorders>
              <w:top w:val="nil"/>
              <w:left w:val="nil"/>
              <w:bottom w:val="single" w:sz="4" w:space="0" w:color="auto"/>
              <w:right w:val="nil"/>
            </w:tcBorders>
          </w:tcPr>
          <w:p w:rsidR="008B2360" w:rsidRPr="008B2360" w:rsidRDefault="008B2360">
            <w:pPr>
              <w:widowControl w:val="0"/>
              <w:suppressAutoHyphens w:val="0"/>
              <w:spacing w:after="0" w:line="240" w:lineRule="auto"/>
              <w:rPr>
                <w:rFonts w:ascii="Times New Roman" w:eastAsia="Times New Roman" w:hAnsi="Times New Roman" w:cs="Times New Roman"/>
                <w:sz w:val="26"/>
                <w:szCs w:val="26"/>
                <w:lang w:eastAsia="ru-RU"/>
              </w:rPr>
            </w:pPr>
          </w:p>
        </w:tc>
        <w:tc>
          <w:tcPr>
            <w:tcW w:w="850" w:type="dxa"/>
            <w:tcBorders>
              <w:top w:val="nil"/>
              <w:left w:val="nil"/>
              <w:bottom w:val="single" w:sz="4" w:space="0" w:color="auto"/>
              <w:right w:val="nil"/>
            </w:tcBorders>
          </w:tcPr>
          <w:p w:rsidR="008B2360" w:rsidRPr="008B2360" w:rsidRDefault="008B2360">
            <w:pPr>
              <w:widowControl w:val="0"/>
              <w:suppressAutoHyphens w:val="0"/>
              <w:spacing w:after="0" w:line="240" w:lineRule="auto"/>
              <w:rPr>
                <w:rFonts w:ascii="Times New Roman" w:eastAsia="Times New Roman" w:hAnsi="Times New Roman" w:cs="Times New Roman"/>
                <w:sz w:val="26"/>
                <w:szCs w:val="26"/>
                <w:lang w:eastAsia="ru-RU"/>
              </w:rPr>
            </w:pPr>
          </w:p>
        </w:tc>
        <w:tc>
          <w:tcPr>
            <w:tcW w:w="1134" w:type="dxa"/>
            <w:tcBorders>
              <w:top w:val="nil"/>
              <w:left w:val="nil"/>
              <w:bottom w:val="single" w:sz="4" w:space="0" w:color="auto"/>
              <w:right w:val="nil"/>
            </w:tcBorders>
          </w:tcPr>
          <w:p w:rsidR="008B2360" w:rsidRPr="008B2360" w:rsidRDefault="008B2360">
            <w:pPr>
              <w:widowControl w:val="0"/>
              <w:suppressAutoHyphens w:val="0"/>
              <w:spacing w:after="0" w:line="240" w:lineRule="auto"/>
              <w:rPr>
                <w:rFonts w:ascii="Times New Roman" w:eastAsia="Times New Roman" w:hAnsi="Times New Roman" w:cs="Times New Roman"/>
                <w:sz w:val="26"/>
                <w:szCs w:val="26"/>
                <w:lang w:eastAsia="ru-RU"/>
              </w:rPr>
            </w:pPr>
          </w:p>
        </w:tc>
        <w:tc>
          <w:tcPr>
            <w:tcW w:w="993" w:type="dxa"/>
            <w:tcBorders>
              <w:top w:val="nil"/>
              <w:left w:val="nil"/>
              <w:bottom w:val="single" w:sz="4" w:space="0" w:color="auto"/>
              <w:right w:val="nil"/>
            </w:tcBorders>
          </w:tcPr>
          <w:p w:rsidR="008B2360" w:rsidRPr="008B2360" w:rsidRDefault="008B2360">
            <w:pPr>
              <w:widowControl w:val="0"/>
              <w:suppressAutoHyphens w:val="0"/>
              <w:spacing w:after="0" w:line="240" w:lineRule="auto"/>
              <w:rPr>
                <w:rFonts w:ascii="Times New Roman" w:eastAsia="Times New Roman" w:hAnsi="Times New Roman" w:cs="Times New Roman"/>
                <w:sz w:val="26"/>
                <w:szCs w:val="26"/>
                <w:lang w:eastAsia="ru-RU"/>
              </w:rPr>
            </w:pPr>
          </w:p>
        </w:tc>
        <w:tc>
          <w:tcPr>
            <w:tcW w:w="992" w:type="dxa"/>
            <w:tcBorders>
              <w:top w:val="nil"/>
              <w:left w:val="nil"/>
              <w:bottom w:val="single" w:sz="4" w:space="0" w:color="auto"/>
              <w:right w:val="nil"/>
            </w:tcBorders>
          </w:tcPr>
          <w:p w:rsidR="008B2360" w:rsidRPr="008B2360" w:rsidRDefault="008B2360">
            <w:pPr>
              <w:widowControl w:val="0"/>
              <w:suppressAutoHyphens w:val="0"/>
              <w:spacing w:after="0" w:line="240" w:lineRule="auto"/>
              <w:rPr>
                <w:rFonts w:ascii="Times New Roman" w:eastAsia="Times New Roman" w:hAnsi="Times New Roman" w:cs="Times New Roman"/>
                <w:sz w:val="26"/>
                <w:szCs w:val="26"/>
                <w:lang w:eastAsia="ru-RU"/>
              </w:rPr>
            </w:pPr>
          </w:p>
        </w:tc>
        <w:tc>
          <w:tcPr>
            <w:tcW w:w="992" w:type="dxa"/>
            <w:tcBorders>
              <w:top w:val="nil"/>
              <w:left w:val="nil"/>
              <w:bottom w:val="single" w:sz="4" w:space="0" w:color="auto"/>
              <w:right w:val="nil"/>
            </w:tcBorders>
          </w:tcPr>
          <w:p w:rsidR="008B2360" w:rsidRPr="008B2360" w:rsidRDefault="008B2360">
            <w:pPr>
              <w:widowControl w:val="0"/>
              <w:suppressAutoHyphens w:val="0"/>
              <w:spacing w:after="0" w:line="240" w:lineRule="auto"/>
              <w:rPr>
                <w:rFonts w:ascii="Times New Roman" w:eastAsia="Times New Roman" w:hAnsi="Times New Roman" w:cs="Times New Roman"/>
                <w:sz w:val="26"/>
                <w:szCs w:val="26"/>
                <w:lang w:eastAsia="ru-RU"/>
              </w:rPr>
            </w:pPr>
          </w:p>
        </w:tc>
      </w:tr>
      <w:tr w:rsidR="008B2360" w:rsidRPr="008B2360" w:rsidTr="008B2360">
        <w:trPr>
          <w:gridAfter w:val="1"/>
          <w:wAfter w:w="236" w:type="dxa"/>
          <w:trHeight w:val="390"/>
        </w:trPr>
        <w:tc>
          <w:tcPr>
            <w:tcW w:w="3033" w:type="dxa"/>
            <w:vMerge w:val="restart"/>
            <w:tcBorders>
              <w:top w:val="single" w:sz="4" w:space="0" w:color="auto"/>
            </w:tcBorders>
            <w:vAlign w:val="center"/>
          </w:tcPr>
          <w:p w:rsidR="008B2360" w:rsidRPr="008B2360" w:rsidRDefault="008B2360">
            <w:pPr>
              <w:widowControl w:val="0"/>
              <w:suppressAutoHyphens w:val="0"/>
              <w:spacing w:after="0" w:line="240" w:lineRule="auto"/>
              <w:rPr>
                <w:rFonts w:ascii="Times New Roman" w:eastAsia="Times New Roman" w:hAnsi="Times New Roman" w:cs="Times New Roman"/>
                <w:b/>
                <w:bCs/>
                <w:lang w:eastAsia="ru-RU"/>
              </w:rPr>
            </w:pPr>
            <w:r w:rsidRPr="008B2360">
              <w:rPr>
                <w:rFonts w:ascii="Times New Roman" w:eastAsia="Times New Roman" w:hAnsi="Times New Roman" w:cs="Times New Roman"/>
                <w:b/>
                <w:bCs/>
                <w:lang w:eastAsia="ru-RU"/>
              </w:rPr>
              <w:t>Содержание занятий</w:t>
            </w:r>
          </w:p>
        </w:tc>
        <w:tc>
          <w:tcPr>
            <w:tcW w:w="992" w:type="dxa"/>
            <w:vMerge w:val="restart"/>
            <w:tcBorders>
              <w:top w:val="single" w:sz="4" w:space="0" w:color="auto"/>
            </w:tcBorders>
          </w:tcPr>
          <w:p w:rsidR="008B2360" w:rsidRPr="008B2360" w:rsidRDefault="008B2360">
            <w:pPr>
              <w:widowControl w:val="0"/>
              <w:suppressAutoHyphens w:val="0"/>
              <w:spacing w:after="0" w:line="240" w:lineRule="auto"/>
              <w:jc w:val="center"/>
              <w:rPr>
                <w:rFonts w:ascii="Times New Roman" w:eastAsia="Times New Roman" w:hAnsi="Times New Roman" w:cs="Times New Roman"/>
                <w:b/>
                <w:bCs/>
                <w:lang w:eastAsia="ru-RU"/>
              </w:rPr>
            </w:pPr>
            <w:r w:rsidRPr="008B2360">
              <w:rPr>
                <w:rFonts w:ascii="Times New Roman" w:eastAsia="Times New Roman" w:hAnsi="Times New Roman" w:cs="Times New Roman"/>
                <w:b/>
                <w:bCs/>
                <w:lang w:eastAsia="ru-RU"/>
              </w:rPr>
              <w:t>Кол-во часов всего</w:t>
            </w:r>
          </w:p>
        </w:tc>
        <w:tc>
          <w:tcPr>
            <w:tcW w:w="10773" w:type="dxa"/>
            <w:gridSpan w:val="12"/>
            <w:tcBorders>
              <w:top w:val="single" w:sz="4" w:space="0" w:color="auto"/>
            </w:tcBorders>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Год</w:t>
            </w:r>
          </w:p>
        </w:tc>
      </w:tr>
      <w:tr w:rsidR="008B2360" w:rsidRPr="008B2360" w:rsidTr="008B2360">
        <w:trPr>
          <w:gridAfter w:val="1"/>
          <w:wAfter w:w="236" w:type="dxa"/>
          <w:trHeight w:val="390"/>
        </w:trPr>
        <w:tc>
          <w:tcPr>
            <w:tcW w:w="3033" w:type="dxa"/>
            <w:vMerge/>
            <w:vAlign w:val="center"/>
          </w:tcPr>
          <w:p w:rsidR="008B2360" w:rsidRPr="008B2360" w:rsidRDefault="008B2360">
            <w:pPr>
              <w:widowControl w:val="0"/>
            </w:pPr>
          </w:p>
        </w:tc>
        <w:tc>
          <w:tcPr>
            <w:tcW w:w="992" w:type="dxa"/>
            <w:vMerge/>
            <w:vAlign w:val="center"/>
          </w:tcPr>
          <w:p w:rsidR="008B2360" w:rsidRPr="008B2360" w:rsidRDefault="008B2360">
            <w:pPr>
              <w:widowControl w:val="0"/>
            </w:pPr>
          </w:p>
        </w:tc>
        <w:tc>
          <w:tcPr>
            <w:tcW w:w="851"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январь</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февраль</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март</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Апрель</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май</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Июнь</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июль</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август</w:t>
            </w:r>
          </w:p>
        </w:tc>
        <w:tc>
          <w:tcPr>
            <w:tcW w:w="1134"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сентябрь</w:t>
            </w:r>
          </w:p>
        </w:tc>
        <w:tc>
          <w:tcPr>
            <w:tcW w:w="993"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октябрь</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ноябрь</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декабрь</w:t>
            </w:r>
          </w:p>
        </w:tc>
      </w:tr>
      <w:tr w:rsidR="008B2360" w:rsidRPr="008B2360" w:rsidTr="008B2360">
        <w:trPr>
          <w:gridAfter w:val="1"/>
          <w:wAfter w:w="236" w:type="dxa"/>
          <w:trHeight w:val="390"/>
        </w:trPr>
        <w:tc>
          <w:tcPr>
            <w:tcW w:w="3033" w:type="dxa"/>
            <w:vAlign w:val="center"/>
          </w:tcPr>
          <w:p w:rsidR="008B2360" w:rsidRPr="008B2360" w:rsidRDefault="008B2360">
            <w:pPr>
              <w:widowControl w:val="0"/>
              <w:suppressAutoHyphens w:val="0"/>
              <w:spacing w:after="0" w:line="240" w:lineRule="auto"/>
              <w:rPr>
                <w:rFonts w:ascii="Times New Roman" w:eastAsia="Times New Roman" w:hAnsi="Times New Roman" w:cs="Times New Roman"/>
                <w:b/>
                <w:bCs/>
                <w:color w:val="000000"/>
                <w:lang w:eastAsia="ru-RU"/>
              </w:rPr>
            </w:pPr>
            <w:r w:rsidRPr="008B2360">
              <w:rPr>
                <w:rFonts w:ascii="Times New Roman" w:eastAsia="Times New Roman" w:hAnsi="Times New Roman" w:cs="Times New Roman"/>
                <w:b/>
                <w:bCs/>
                <w:color w:val="000000"/>
                <w:lang w:eastAsia="ru-RU"/>
              </w:rPr>
              <w:t>Общая физическая подготовка</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b/>
                <w:bCs/>
                <w:color w:val="000000"/>
                <w:lang w:eastAsia="ru-RU"/>
              </w:rPr>
            </w:pPr>
            <w:r w:rsidRPr="008B2360">
              <w:rPr>
                <w:rFonts w:ascii="Times New Roman" w:eastAsia="Times New Roman" w:hAnsi="Times New Roman" w:cs="Times New Roman"/>
                <w:b/>
                <w:bCs/>
                <w:color w:val="000000"/>
                <w:lang w:eastAsia="ru-RU"/>
              </w:rPr>
              <w:t>245</w:t>
            </w:r>
          </w:p>
        </w:tc>
        <w:tc>
          <w:tcPr>
            <w:tcW w:w="851"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51</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44</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6</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3</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4</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3</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4</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6</w:t>
            </w:r>
          </w:p>
        </w:tc>
        <w:tc>
          <w:tcPr>
            <w:tcW w:w="1134"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12</w:t>
            </w:r>
          </w:p>
        </w:tc>
        <w:tc>
          <w:tcPr>
            <w:tcW w:w="993"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10</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50</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52</w:t>
            </w:r>
          </w:p>
        </w:tc>
      </w:tr>
      <w:tr w:rsidR="008B2360" w:rsidRPr="008B2360" w:rsidTr="008B2360">
        <w:trPr>
          <w:gridAfter w:val="1"/>
          <w:wAfter w:w="236" w:type="dxa"/>
          <w:trHeight w:val="390"/>
        </w:trPr>
        <w:tc>
          <w:tcPr>
            <w:tcW w:w="3033" w:type="dxa"/>
            <w:vAlign w:val="center"/>
          </w:tcPr>
          <w:p w:rsidR="008B2360" w:rsidRPr="008B2360" w:rsidRDefault="008B2360">
            <w:pPr>
              <w:widowControl w:val="0"/>
              <w:suppressAutoHyphens w:val="0"/>
              <w:spacing w:after="0" w:line="240" w:lineRule="auto"/>
              <w:rPr>
                <w:rFonts w:ascii="Times New Roman" w:eastAsia="Times New Roman" w:hAnsi="Times New Roman" w:cs="Times New Roman"/>
                <w:b/>
                <w:bCs/>
                <w:color w:val="000000"/>
                <w:lang w:eastAsia="ru-RU"/>
              </w:rPr>
            </w:pPr>
            <w:r w:rsidRPr="008B2360">
              <w:rPr>
                <w:rFonts w:ascii="Times New Roman" w:eastAsia="Times New Roman" w:hAnsi="Times New Roman" w:cs="Times New Roman"/>
                <w:b/>
                <w:bCs/>
                <w:color w:val="000000"/>
                <w:lang w:eastAsia="ru-RU"/>
              </w:rPr>
              <w:t>Специальная физическая подготовка</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b/>
                <w:bCs/>
                <w:color w:val="000000"/>
                <w:lang w:eastAsia="ru-RU"/>
              </w:rPr>
            </w:pPr>
            <w:r w:rsidRPr="008B2360">
              <w:rPr>
                <w:rFonts w:ascii="Times New Roman" w:eastAsia="Times New Roman" w:hAnsi="Times New Roman" w:cs="Times New Roman"/>
                <w:b/>
                <w:bCs/>
                <w:color w:val="000000"/>
                <w:lang w:eastAsia="ru-RU"/>
              </w:rPr>
              <w:t>371</w:t>
            </w:r>
          </w:p>
        </w:tc>
        <w:tc>
          <w:tcPr>
            <w:tcW w:w="851"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48</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40</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40</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36</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17</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17</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16</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20</w:t>
            </w:r>
          </w:p>
        </w:tc>
        <w:tc>
          <w:tcPr>
            <w:tcW w:w="1134"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18</w:t>
            </w:r>
          </w:p>
        </w:tc>
        <w:tc>
          <w:tcPr>
            <w:tcW w:w="993"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30</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43</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46</w:t>
            </w:r>
          </w:p>
        </w:tc>
      </w:tr>
      <w:tr w:rsidR="008B2360" w:rsidRPr="008B2360" w:rsidTr="008B2360">
        <w:trPr>
          <w:gridAfter w:val="1"/>
          <w:wAfter w:w="236" w:type="dxa"/>
          <w:trHeight w:val="390"/>
        </w:trPr>
        <w:tc>
          <w:tcPr>
            <w:tcW w:w="3033" w:type="dxa"/>
            <w:vAlign w:val="center"/>
          </w:tcPr>
          <w:p w:rsidR="008B2360" w:rsidRPr="008B2360" w:rsidRDefault="008B2360">
            <w:pPr>
              <w:widowControl w:val="0"/>
              <w:suppressAutoHyphens w:val="0"/>
              <w:spacing w:after="0" w:line="240" w:lineRule="auto"/>
              <w:rPr>
                <w:rFonts w:ascii="Times New Roman" w:eastAsia="Times New Roman" w:hAnsi="Times New Roman" w:cs="Times New Roman"/>
                <w:b/>
                <w:bCs/>
                <w:color w:val="000000"/>
                <w:lang w:eastAsia="ru-RU"/>
              </w:rPr>
            </w:pPr>
            <w:r w:rsidRPr="008B2360">
              <w:rPr>
                <w:rFonts w:ascii="Times New Roman" w:eastAsia="Times New Roman" w:hAnsi="Times New Roman" w:cs="Times New Roman"/>
                <w:b/>
                <w:bCs/>
                <w:color w:val="000000"/>
                <w:lang w:eastAsia="ru-RU"/>
              </w:rPr>
              <w:t>Техническая подготовка</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b/>
                <w:bCs/>
                <w:color w:val="000000"/>
                <w:lang w:eastAsia="ru-RU"/>
              </w:rPr>
            </w:pPr>
            <w:r w:rsidRPr="008B2360">
              <w:rPr>
                <w:rFonts w:ascii="Times New Roman" w:eastAsia="Times New Roman" w:hAnsi="Times New Roman" w:cs="Times New Roman"/>
                <w:b/>
                <w:bCs/>
                <w:color w:val="000000"/>
                <w:lang w:eastAsia="ru-RU"/>
              </w:rPr>
              <w:t>410</w:t>
            </w:r>
          </w:p>
        </w:tc>
        <w:tc>
          <w:tcPr>
            <w:tcW w:w="851"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53</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52</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49</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50</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50</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54</w:t>
            </w:r>
          </w:p>
        </w:tc>
        <w:tc>
          <w:tcPr>
            <w:tcW w:w="1134"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52</w:t>
            </w:r>
          </w:p>
        </w:tc>
        <w:tc>
          <w:tcPr>
            <w:tcW w:w="993"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46</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w:t>
            </w:r>
          </w:p>
        </w:tc>
      </w:tr>
      <w:tr w:rsidR="008B2360" w:rsidRPr="008B2360" w:rsidTr="008B2360">
        <w:trPr>
          <w:gridAfter w:val="1"/>
          <w:wAfter w:w="236" w:type="dxa"/>
          <w:trHeight w:val="390"/>
        </w:trPr>
        <w:tc>
          <w:tcPr>
            <w:tcW w:w="3033" w:type="dxa"/>
            <w:vAlign w:val="center"/>
          </w:tcPr>
          <w:p w:rsidR="008B2360" w:rsidRPr="008B2360" w:rsidRDefault="008B2360">
            <w:pPr>
              <w:widowControl w:val="0"/>
              <w:suppressAutoHyphens w:val="0"/>
              <w:spacing w:after="0" w:line="240" w:lineRule="auto"/>
              <w:rPr>
                <w:rFonts w:ascii="Times New Roman" w:eastAsia="Times New Roman" w:hAnsi="Times New Roman" w:cs="Times New Roman"/>
                <w:b/>
                <w:bCs/>
                <w:color w:val="000000"/>
                <w:lang w:eastAsia="ru-RU"/>
              </w:rPr>
            </w:pPr>
            <w:r w:rsidRPr="008B2360">
              <w:rPr>
                <w:rFonts w:ascii="Times New Roman" w:eastAsia="Times New Roman" w:hAnsi="Times New Roman" w:cs="Times New Roman"/>
                <w:b/>
                <w:bCs/>
                <w:color w:val="000000"/>
                <w:lang w:eastAsia="ru-RU"/>
              </w:rPr>
              <w:t>Теоретическая подготовка</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b/>
                <w:bCs/>
                <w:lang w:eastAsia="ru-RU"/>
              </w:rPr>
            </w:pPr>
            <w:r w:rsidRPr="008B2360">
              <w:rPr>
                <w:rFonts w:ascii="Times New Roman" w:eastAsia="Times New Roman" w:hAnsi="Times New Roman" w:cs="Times New Roman"/>
                <w:b/>
                <w:bCs/>
                <w:lang w:eastAsia="ru-RU"/>
              </w:rPr>
              <w:t>25</w:t>
            </w:r>
          </w:p>
        </w:tc>
        <w:tc>
          <w:tcPr>
            <w:tcW w:w="851"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3</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3</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3</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3</w:t>
            </w:r>
          </w:p>
        </w:tc>
        <w:tc>
          <w:tcPr>
            <w:tcW w:w="1134"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3</w:t>
            </w:r>
          </w:p>
        </w:tc>
        <w:tc>
          <w:tcPr>
            <w:tcW w:w="993"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w:t>
            </w:r>
          </w:p>
        </w:tc>
      </w:tr>
      <w:tr w:rsidR="008B2360" w:rsidRPr="008B2360" w:rsidTr="008B2360">
        <w:trPr>
          <w:gridAfter w:val="1"/>
          <w:wAfter w:w="236" w:type="dxa"/>
          <w:trHeight w:val="390"/>
        </w:trPr>
        <w:tc>
          <w:tcPr>
            <w:tcW w:w="3033" w:type="dxa"/>
            <w:vAlign w:val="center"/>
          </w:tcPr>
          <w:p w:rsidR="008B2360" w:rsidRPr="008B2360" w:rsidRDefault="008B2360">
            <w:pPr>
              <w:widowControl w:val="0"/>
              <w:suppressAutoHyphens w:val="0"/>
              <w:spacing w:after="0" w:line="240" w:lineRule="auto"/>
              <w:rPr>
                <w:rFonts w:ascii="Times New Roman" w:eastAsia="Times New Roman" w:hAnsi="Times New Roman" w:cs="Times New Roman"/>
                <w:b/>
                <w:bCs/>
                <w:color w:val="000000"/>
                <w:lang w:eastAsia="ru-RU"/>
              </w:rPr>
            </w:pPr>
            <w:r w:rsidRPr="008B2360">
              <w:rPr>
                <w:rFonts w:ascii="Times New Roman" w:eastAsia="Times New Roman" w:hAnsi="Times New Roman" w:cs="Times New Roman"/>
                <w:b/>
                <w:bCs/>
                <w:color w:val="000000"/>
                <w:lang w:eastAsia="ru-RU"/>
              </w:rPr>
              <w:t>Психологическая подготовка</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b/>
                <w:bCs/>
                <w:lang w:eastAsia="ru-RU"/>
              </w:rPr>
            </w:pPr>
            <w:r w:rsidRPr="008B2360">
              <w:rPr>
                <w:rFonts w:ascii="Times New Roman" w:eastAsia="Times New Roman" w:hAnsi="Times New Roman" w:cs="Times New Roman"/>
                <w:b/>
                <w:bCs/>
                <w:lang w:eastAsia="ru-RU"/>
              </w:rPr>
              <w:t>24</w:t>
            </w:r>
          </w:p>
        </w:tc>
        <w:tc>
          <w:tcPr>
            <w:tcW w:w="851"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1134"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993"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r>
      <w:tr w:rsidR="008B2360" w:rsidRPr="008B2360" w:rsidTr="008B2360">
        <w:trPr>
          <w:gridAfter w:val="1"/>
          <w:wAfter w:w="236" w:type="dxa"/>
          <w:trHeight w:val="390"/>
        </w:trPr>
        <w:tc>
          <w:tcPr>
            <w:tcW w:w="3033" w:type="dxa"/>
            <w:vAlign w:val="center"/>
          </w:tcPr>
          <w:p w:rsidR="008B2360" w:rsidRPr="008B2360" w:rsidRDefault="008B2360">
            <w:pPr>
              <w:widowControl w:val="0"/>
              <w:suppressAutoHyphens w:val="0"/>
              <w:spacing w:after="0" w:line="240" w:lineRule="auto"/>
              <w:rPr>
                <w:rFonts w:ascii="Times New Roman" w:eastAsia="Times New Roman" w:hAnsi="Times New Roman" w:cs="Times New Roman"/>
                <w:b/>
                <w:bCs/>
                <w:color w:val="000000"/>
                <w:lang w:eastAsia="ru-RU"/>
              </w:rPr>
            </w:pPr>
            <w:r w:rsidRPr="008B2360">
              <w:rPr>
                <w:rFonts w:ascii="Times New Roman" w:eastAsia="Times New Roman" w:hAnsi="Times New Roman" w:cs="Times New Roman"/>
                <w:b/>
                <w:bCs/>
                <w:color w:val="000000"/>
                <w:lang w:eastAsia="ru-RU"/>
              </w:rPr>
              <w:t>Тактическая подготовка</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b/>
                <w:bCs/>
                <w:lang w:eastAsia="ru-RU"/>
              </w:rPr>
            </w:pPr>
            <w:r w:rsidRPr="008B2360">
              <w:rPr>
                <w:rFonts w:ascii="Times New Roman" w:eastAsia="Times New Roman" w:hAnsi="Times New Roman" w:cs="Times New Roman"/>
                <w:b/>
                <w:bCs/>
                <w:lang w:eastAsia="ru-RU"/>
              </w:rPr>
              <w:t>25</w:t>
            </w:r>
          </w:p>
        </w:tc>
        <w:tc>
          <w:tcPr>
            <w:tcW w:w="851"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 0</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3</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3</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3</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3</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3</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3</w:t>
            </w:r>
          </w:p>
        </w:tc>
        <w:tc>
          <w:tcPr>
            <w:tcW w:w="1134"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3</w:t>
            </w:r>
          </w:p>
        </w:tc>
        <w:tc>
          <w:tcPr>
            <w:tcW w:w="993"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p>
        </w:tc>
      </w:tr>
      <w:tr w:rsidR="008B2360" w:rsidRPr="008B2360" w:rsidTr="008B2360">
        <w:trPr>
          <w:gridAfter w:val="1"/>
          <w:wAfter w:w="236" w:type="dxa"/>
          <w:trHeight w:val="780"/>
        </w:trPr>
        <w:tc>
          <w:tcPr>
            <w:tcW w:w="3033" w:type="dxa"/>
            <w:vAlign w:val="center"/>
          </w:tcPr>
          <w:p w:rsidR="008B2360" w:rsidRPr="008B2360" w:rsidRDefault="008B2360">
            <w:pPr>
              <w:widowControl w:val="0"/>
              <w:suppressAutoHyphens w:val="0"/>
              <w:spacing w:after="0" w:line="240" w:lineRule="auto"/>
              <w:rPr>
                <w:rFonts w:ascii="Times New Roman" w:eastAsia="Times New Roman" w:hAnsi="Times New Roman" w:cs="Times New Roman"/>
                <w:b/>
                <w:bCs/>
                <w:color w:val="000000"/>
                <w:lang w:eastAsia="ru-RU"/>
              </w:rPr>
            </w:pPr>
            <w:r w:rsidRPr="008B2360">
              <w:rPr>
                <w:rFonts w:ascii="Times New Roman" w:eastAsia="Times New Roman" w:hAnsi="Times New Roman" w:cs="Times New Roman"/>
                <w:b/>
                <w:bCs/>
                <w:color w:val="000000"/>
                <w:lang w:eastAsia="ru-RU"/>
              </w:rPr>
              <w:t>Участие в спортивных соревнованиях, инструкторская и судейская практика</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b/>
                <w:bCs/>
                <w:lang w:eastAsia="ru-RU"/>
              </w:rPr>
            </w:pPr>
            <w:r w:rsidRPr="008B2360">
              <w:rPr>
                <w:rFonts w:ascii="Times New Roman" w:eastAsia="Times New Roman" w:hAnsi="Times New Roman" w:cs="Times New Roman"/>
                <w:b/>
                <w:bCs/>
                <w:lang w:eastAsia="ru-RU"/>
              </w:rPr>
              <w:t>110</w:t>
            </w:r>
          </w:p>
        </w:tc>
        <w:tc>
          <w:tcPr>
            <w:tcW w:w="851"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24</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24</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24</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16</w:t>
            </w:r>
          </w:p>
        </w:tc>
        <w:tc>
          <w:tcPr>
            <w:tcW w:w="1134"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12</w:t>
            </w:r>
          </w:p>
        </w:tc>
        <w:tc>
          <w:tcPr>
            <w:tcW w:w="993"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8</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r>
      <w:tr w:rsidR="008B2360" w:rsidRPr="008B2360" w:rsidTr="008B2360">
        <w:trPr>
          <w:gridAfter w:val="1"/>
          <w:wAfter w:w="236" w:type="dxa"/>
          <w:trHeight w:val="390"/>
        </w:trPr>
        <w:tc>
          <w:tcPr>
            <w:tcW w:w="3033" w:type="dxa"/>
            <w:vAlign w:val="center"/>
          </w:tcPr>
          <w:p w:rsidR="008B2360" w:rsidRPr="008B2360" w:rsidRDefault="008B2360">
            <w:pPr>
              <w:widowControl w:val="0"/>
              <w:suppressAutoHyphens w:val="0"/>
              <w:spacing w:after="0" w:line="240" w:lineRule="auto"/>
              <w:rPr>
                <w:rFonts w:ascii="Times New Roman" w:eastAsia="Times New Roman" w:hAnsi="Times New Roman" w:cs="Times New Roman"/>
                <w:b/>
                <w:bCs/>
                <w:color w:val="000000"/>
                <w:lang w:eastAsia="ru-RU"/>
              </w:rPr>
            </w:pPr>
            <w:r w:rsidRPr="008B2360">
              <w:rPr>
                <w:rFonts w:ascii="Times New Roman" w:eastAsia="Times New Roman" w:hAnsi="Times New Roman" w:cs="Times New Roman"/>
                <w:b/>
                <w:bCs/>
                <w:color w:val="000000"/>
                <w:lang w:eastAsia="ru-RU"/>
              </w:rPr>
              <w:t>Восстановительные мероприятия</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b/>
                <w:bCs/>
                <w:lang w:eastAsia="ru-RU"/>
              </w:rPr>
            </w:pPr>
            <w:r w:rsidRPr="008B2360">
              <w:rPr>
                <w:rFonts w:ascii="Times New Roman" w:eastAsia="Times New Roman" w:hAnsi="Times New Roman" w:cs="Times New Roman"/>
                <w:b/>
                <w:bCs/>
                <w:lang w:eastAsia="ru-RU"/>
              </w:rPr>
              <w:t>24</w:t>
            </w:r>
          </w:p>
        </w:tc>
        <w:tc>
          <w:tcPr>
            <w:tcW w:w="851"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1134"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993"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r>
      <w:tr w:rsidR="008B2360" w:rsidRPr="008B2360" w:rsidTr="008B2360">
        <w:trPr>
          <w:gridAfter w:val="1"/>
          <w:wAfter w:w="236" w:type="dxa"/>
          <w:trHeight w:val="615"/>
        </w:trPr>
        <w:tc>
          <w:tcPr>
            <w:tcW w:w="3033" w:type="dxa"/>
            <w:vAlign w:val="center"/>
          </w:tcPr>
          <w:p w:rsidR="008B2360" w:rsidRPr="008B2360" w:rsidRDefault="008B2360">
            <w:pPr>
              <w:widowControl w:val="0"/>
              <w:suppressAutoHyphens w:val="0"/>
              <w:spacing w:after="0" w:line="240" w:lineRule="auto"/>
              <w:rPr>
                <w:rFonts w:ascii="Times New Roman" w:eastAsia="Times New Roman" w:hAnsi="Times New Roman" w:cs="Times New Roman"/>
                <w:b/>
                <w:bCs/>
                <w:color w:val="000000"/>
                <w:lang w:eastAsia="ru-RU"/>
              </w:rPr>
            </w:pPr>
            <w:r w:rsidRPr="008B2360">
              <w:rPr>
                <w:rFonts w:ascii="Times New Roman" w:eastAsia="Times New Roman" w:hAnsi="Times New Roman" w:cs="Times New Roman"/>
                <w:b/>
                <w:bCs/>
                <w:color w:val="000000"/>
                <w:lang w:eastAsia="ru-RU"/>
              </w:rPr>
              <w:t xml:space="preserve">Комплексные </w:t>
            </w:r>
            <w:proofErr w:type="gramStart"/>
            <w:r w:rsidRPr="008B2360">
              <w:rPr>
                <w:rFonts w:ascii="Times New Roman" w:eastAsia="Times New Roman" w:hAnsi="Times New Roman" w:cs="Times New Roman"/>
                <w:b/>
                <w:bCs/>
                <w:color w:val="000000"/>
                <w:lang w:eastAsia="ru-RU"/>
              </w:rPr>
              <w:t>мед.обследования</w:t>
            </w:r>
            <w:proofErr w:type="gramEnd"/>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b/>
                <w:bCs/>
                <w:lang w:eastAsia="ru-RU"/>
              </w:rPr>
            </w:pPr>
            <w:r w:rsidRPr="008B2360">
              <w:rPr>
                <w:rFonts w:ascii="Times New Roman" w:eastAsia="Times New Roman" w:hAnsi="Times New Roman" w:cs="Times New Roman"/>
                <w:b/>
                <w:bCs/>
                <w:lang w:eastAsia="ru-RU"/>
              </w:rPr>
              <w:t>10</w:t>
            </w:r>
          </w:p>
        </w:tc>
        <w:tc>
          <w:tcPr>
            <w:tcW w:w="851"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1134"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993"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4</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r>
      <w:tr w:rsidR="008B2360" w:rsidRPr="008B2360" w:rsidTr="008B2360">
        <w:trPr>
          <w:gridAfter w:val="1"/>
          <w:wAfter w:w="236" w:type="dxa"/>
          <w:trHeight w:val="615"/>
        </w:trPr>
        <w:tc>
          <w:tcPr>
            <w:tcW w:w="3033" w:type="dxa"/>
            <w:vAlign w:val="center"/>
          </w:tcPr>
          <w:p w:rsidR="008B2360" w:rsidRPr="008B2360" w:rsidRDefault="008B2360">
            <w:pPr>
              <w:widowControl w:val="0"/>
              <w:suppressAutoHyphens w:val="0"/>
              <w:spacing w:after="0" w:line="240" w:lineRule="auto"/>
              <w:rPr>
                <w:rFonts w:ascii="Times New Roman" w:eastAsia="Times New Roman" w:hAnsi="Times New Roman" w:cs="Times New Roman"/>
                <w:b/>
                <w:bCs/>
                <w:color w:val="000000"/>
                <w:lang w:eastAsia="ru-RU"/>
              </w:rPr>
            </w:pPr>
            <w:r w:rsidRPr="008B2360">
              <w:rPr>
                <w:rFonts w:ascii="Times New Roman" w:eastAsia="Times New Roman" w:hAnsi="Times New Roman" w:cs="Times New Roman"/>
                <w:b/>
                <w:bCs/>
                <w:color w:val="000000"/>
                <w:lang w:eastAsia="ru-RU"/>
              </w:rPr>
              <w:t xml:space="preserve">Контрольные мероприятия </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b/>
                <w:bCs/>
                <w:lang w:eastAsia="ru-RU"/>
              </w:rPr>
            </w:pPr>
            <w:r w:rsidRPr="008B2360">
              <w:rPr>
                <w:rFonts w:ascii="Times New Roman" w:eastAsia="Times New Roman" w:hAnsi="Times New Roman" w:cs="Times New Roman"/>
                <w:b/>
                <w:bCs/>
                <w:lang w:eastAsia="ru-RU"/>
              </w:rPr>
              <w:t>4</w:t>
            </w:r>
          </w:p>
        </w:tc>
        <w:tc>
          <w:tcPr>
            <w:tcW w:w="851"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1134"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993"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0</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2</w:t>
            </w:r>
          </w:p>
        </w:tc>
      </w:tr>
      <w:tr w:rsidR="008B2360" w:rsidRPr="008B2360" w:rsidTr="008B2360">
        <w:trPr>
          <w:gridAfter w:val="1"/>
          <w:wAfter w:w="236" w:type="dxa"/>
          <w:trHeight w:val="390"/>
        </w:trPr>
        <w:tc>
          <w:tcPr>
            <w:tcW w:w="3033" w:type="dxa"/>
            <w:vAlign w:val="center"/>
          </w:tcPr>
          <w:p w:rsidR="008B2360" w:rsidRPr="008B2360" w:rsidRDefault="008B2360">
            <w:pPr>
              <w:widowControl w:val="0"/>
              <w:suppressAutoHyphens w:val="0"/>
              <w:spacing w:after="0" w:line="240" w:lineRule="auto"/>
              <w:rPr>
                <w:rFonts w:ascii="Times New Roman" w:eastAsia="Times New Roman" w:hAnsi="Times New Roman" w:cs="Times New Roman"/>
                <w:b/>
                <w:bCs/>
                <w:lang w:eastAsia="ru-RU"/>
              </w:rPr>
            </w:pPr>
            <w:r w:rsidRPr="008B2360">
              <w:rPr>
                <w:rFonts w:ascii="Times New Roman" w:eastAsia="Times New Roman" w:hAnsi="Times New Roman" w:cs="Times New Roman"/>
                <w:b/>
                <w:bCs/>
                <w:lang w:eastAsia="ru-RU"/>
              </w:rPr>
              <w:t>ИТОГО часов:</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b/>
                <w:bCs/>
                <w:lang w:eastAsia="ru-RU"/>
              </w:rPr>
            </w:pPr>
            <w:r w:rsidRPr="008B2360">
              <w:rPr>
                <w:rFonts w:ascii="Times New Roman" w:eastAsia="Times New Roman" w:hAnsi="Times New Roman" w:cs="Times New Roman"/>
                <w:b/>
                <w:bCs/>
                <w:lang w:eastAsia="ru-RU"/>
              </w:rPr>
              <w:t>1248</w:t>
            </w:r>
          </w:p>
        </w:tc>
        <w:tc>
          <w:tcPr>
            <w:tcW w:w="851" w:type="dxa"/>
            <w:shd w:val="clear" w:color="auto" w:fill="FFFFFF"/>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104</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96</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108</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100</w:t>
            </w:r>
          </w:p>
        </w:tc>
        <w:tc>
          <w:tcPr>
            <w:tcW w:w="709" w:type="dxa"/>
            <w:shd w:val="clear" w:color="auto" w:fill="FFFFFF"/>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108</w:t>
            </w:r>
          </w:p>
        </w:tc>
        <w:tc>
          <w:tcPr>
            <w:tcW w:w="850"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104</w:t>
            </w:r>
          </w:p>
        </w:tc>
        <w:tc>
          <w:tcPr>
            <w:tcW w:w="709"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104</w:t>
            </w:r>
          </w:p>
        </w:tc>
        <w:tc>
          <w:tcPr>
            <w:tcW w:w="850" w:type="dxa"/>
            <w:shd w:val="clear" w:color="auto" w:fill="FFFFFF"/>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106</w:t>
            </w:r>
          </w:p>
        </w:tc>
        <w:tc>
          <w:tcPr>
            <w:tcW w:w="1134"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104</w:t>
            </w:r>
          </w:p>
        </w:tc>
        <w:tc>
          <w:tcPr>
            <w:tcW w:w="993"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104</w:t>
            </w:r>
          </w:p>
        </w:tc>
        <w:tc>
          <w:tcPr>
            <w:tcW w:w="992" w:type="dxa"/>
            <w:shd w:val="clear" w:color="auto" w:fill="FFFFFF"/>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104</w:t>
            </w:r>
          </w:p>
        </w:tc>
        <w:tc>
          <w:tcPr>
            <w:tcW w:w="992" w:type="dxa"/>
            <w:vAlign w:val="center"/>
          </w:tcPr>
          <w:p w:rsidR="008B2360" w:rsidRPr="008B2360" w:rsidRDefault="008B2360">
            <w:pPr>
              <w:widowControl w:val="0"/>
              <w:suppressAutoHyphens w:val="0"/>
              <w:spacing w:after="0" w:line="240" w:lineRule="auto"/>
              <w:jc w:val="center"/>
              <w:rPr>
                <w:rFonts w:ascii="Times New Roman" w:eastAsia="Times New Roman" w:hAnsi="Times New Roman" w:cs="Times New Roman"/>
                <w:lang w:eastAsia="ru-RU"/>
              </w:rPr>
            </w:pPr>
            <w:r w:rsidRPr="008B2360">
              <w:rPr>
                <w:rFonts w:ascii="Times New Roman" w:eastAsia="Times New Roman" w:hAnsi="Times New Roman" w:cs="Times New Roman"/>
                <w:lang w:eastAsia="ru-RU"/>
              </w:rPr>
              <w:t>106</w:t>
            </w:r>
          </w:p>
        </w:tc>
      </w:tr>
    </w:tbl>
    <w:p w:rsidR="00F60C92" w:rsidRPr="008B2360" w:rsidRDefault="00F60C92">
      <w:pPr>
        <w:rPr>
          <w:sz w:val="26"/>
          <w:szCs w:val="26"/>
        </w:rPr>
        <w:sectPr w:rsidR="00F60C92" w:rsidRPr="008B2360" w:rsidSect="00D94DD5">
          <w:headerReference w:type="default" r:id="rId16"/>
          <w:footerReference w:type="default" r:id="rId17"/>
          <w:footnotePr>
            <w:numFmt w:val="chicago"/>
            <w:numRestart w:val="eachSect"/>
          </w:footnotePr>
          <w:pgSz w:w="16838" w:h="11906" w:orient="landscape"/>
          <w:pgMar w:top="1134" w:right="1134" w:bottom="1134" w:left="1134" w:header="0" w:footer="0" w:gutter="0"/>
          <w:cols w:space="720"/>
          <w:formProt w:val="0"/>
          <w:docGrid w:linePitch="100" w:charSpace="20480"/>
        </w:sectPr>
      </w:pPr>
    </w:p>
    <w:p w:rsidR="00F60C92" w:rsidRPr="008B2360" w:rsidRDefault="00312DDC">
      <w:pPr>
        <w:ind w:left="284"/>
        <w:jc w:val="right"/>
        <w:rPr>
          <w:rFonts w:ascii="Times New Roman" w:hAnsi="Times New Roman" w:cs="Times New Roman"/>
          <w:bCs/>
          <w:sz w:val="26"/>
          <w:szCs w:val="26"/>
        </w:rPr>
      </w:pPr>
      <w:r w:rsidRPr="008B2360">
        <w:rPr>
          <w:rFonts w:ascii="Times New Roman" w:hAnsi="Times New Roman" w:cs="Times New Roman"/>
          <w:bCs/>
          <w:sz w:val="26"/>
          <w:szCs w:val="26"/>
        </w:rPr>
        <w:t xml:space="preserve">Приложение 3 </w:t>
      </w:r>
    </w:p>
    <w:p w:rsidR="0091335C" w:rsidRPr="008B2360" w:rsidRDefault="0091335C">
      <w:pPr>
        <w:ind w:left="284"/>
        <w:jc w:val="right"/>
        <w:rPr>
          <w:rFonts w:ascii="Times New Roman" w:hAnsi="Times New Roman" w:cs="Times New Roman"/>
          <w:bCs/>
          <w:sz w:val="26"/>
          <w:szCs w:val="26"/>
        </w:rPr>
      </w:pPr>
    </w:p>
    <w:p w:rsidR="00F60C92" w:rsidRPr="008B2360" w:rsidRDefault="00312DDC">
      <w:pPr>
        <w:ind w:left="284"/>
        <w:jc w:val="center"/>
        <w:rPr>
          <w:rFonts w:ascii="Times New Roman" w:hAnsi="Times New Roman" w:cs="Times New Roman"/>
          <w:b/>
          <w:bCs/>
          <w:sz w:val="26"/>
          <w:szCs w:val="26"/>
        </w:rPr>
      </w:pPr>
      <w:r w:rsidRPr="008B2360">
        <w:rPr>
          <w:rFonts w:ascii="Times New Roman" w:hAnsi="Times New Roman" w:cs="Times New Roman"/>
          <w:b/>
          <w:bCs/>
          <w:sz w:val="26"/>
          <w:szCs w:val="26"/>
        </w:rPr>
        <w:t xml:space="preserve">План-конспект </w:t>
      </w:r>
      <w:r w:rsidR="000A23A0" w:rsidRPr="008B2360">
        <w:rPr>
          <w:rFonts w:ascii="Times New Roman" w:hAnsi="Times New Roman" w:cs="Times New Roman"/>
          <w:b/>
          <w:bCs/>
          <w:sz w:val="26"/>
          <w:szCs w:val="26"/>
        </w:rPr>
        <w:t>учебно-</w:t>
      </w:r>
      <w:r w:rsidRPr="008B2360">
        <w:rPr>
          <w:rFonts w:ascii="Times New Roman" w:hAnsi="Times New Roman" w:cs="Times New Roman"/>
          <w:b/>
          <w:bCs/>
          <w:sz w:val="26"/>
          <w:szCs w:val="26"/>
        </w:rPr>
        <w:t>тренировочного занятия на этапе совершенствования спортивного мастерства</w:t>
      </w:r>
    </w:p>
    <w:p w:rsidR="00F60C92" w:rsidRPr="008B2360" w:rsidRDefault="00F60C92">
      <w:pPr>
        <w:ind w:left="294" w:hanging="10"/>
        <w:rPr>
          <w:rFonts w:ascii="Times New Roman" w:hAnsi="Times New Roman" w:cs="Times New Roman"/>
          <w:bCs/>
          <w:sz w:val="26"/>
          <w:szCs w:val="26"/>
        </w:rPr>
      </w:pPr>
    </w:p>
    <w:p w:rsidR="00F60C92" w:rsidRPr="008B2360" w:rsidRDefault="00312DDC">
      <w:pPr>
        <w:ind w:left="294" w:hanging="10"/>
        <w:rPr>
          <w:rFonts w:ascii="Times New Roman" w:hAnsi="Times New Roman" w:cs="Times New Roman"/>
          <w:sz w:val="26"/>
          <w:szCs w:val="26"/>
        </w:rPr>
      </w:pPr>
      <w:r w:rsidRPr="008B2360">
        <w:rPr>
          <w:rFonts w:ascii="Times New Roman" w:hAnsi="Times New Roman" w:cs="Times New Roman"/>
          <w:sz w:val="26"/>
          <w:szCs w:val="26"/>
        </w:rPr>
        <w:t>Группа: ССМ</w:t>
      </w:r>
    </w:p>
    <w:p w:rsidR="00F60C92" w:rsidRPr="008B2360" w:rsidRDefault="00312DDC">
      <w:pPr>
        <w:ind w:left="294" w:hanging="10"/>
        <w:rPr>
          <w:rFonts w:ascii="Times New Roman" w:hAnsi="Times New Roman" w:cs="Times New Roman"/>
          <w:sz w:val="26"/>
          <w:szCs w:val="26"/>
        </w:rPr>
      </w:pPr>
      <w:r w:rsidRPr="008B2360">
        <w:rPr>
          <w:rFonts w:ascii="Times New Roman" w:hAnsi="Times New Roman" w:cs="Times New Roman"/>
          <w:sz w:val="26"/>
          <w:szCs w:val="26"/>
        </w:rPr>
        <w:t xml:space="preserve">Возраст занимающихся: </w:t>
      </w:r>
      <w:r w:rsidR="00AC6483" w:rsidRPr="008B2360">
        <w:rPr>
          <w:rFonts w:ascii="Times New Roman" w:hAnsi="Times New Roman" w:cs="Times New Roman"/>
          <w:sz w:val="26"/>
          <w:szCs w:val="26"/>
        </w:rPr>
        <w:t>15</w:t>
      </w:r>
      <w:r w:rsidRPr="008B2360">
        <w:rPr>
          <w:rFonts w:ascii="Times New Roman" w:hAnsi="Times New Roman" w:cs="Times New Roman"/>
          <w:sz w:val="26"/>
          <w:szCs w:val="26"/>
        </w:rPr>
        <w:t>-1</w:t>
      </w:r>
      <w:r w:rsidR="00AC6483" w:rsidRPr="008B2360">
        <w:rPr>
          <w:rFonts w:ascii="Times New Roman" w:hAnsi="Times New Roman" w:cs="Times New Roman"/>
          <w:sz w:val="26"/>
          <w:szCs w:val="26"/>
        </w:rPr>
        <w:t>8</w:t>
      </w:r>
      <w:r w:rsidRPr="008B2360">
        <w:rPr>
          <w:rFonts w:ascii="Times New Roman" w:hAnsi="Times New Roman" w:cs="Times New Roman"/>
          <w:sz w:val="26"/>
          <w:szCs w:val="26"/>
        </w:rPr>
        <w:t xml:space="preserve"> лет. </w:t>
      </w:r>
    </w:p>
    <w:p w:rsidR="00F60C92" w:rsidRPr="008B2360" w:rsidRDefault="00312DDC">
      <w:pPr>
        <w:ind w:left="294" w:hanging="10"/>
        <w:rPr>
          <w:rFonts w:ascii="Times New Roman" w:hAnsi="Times New Roman" w:cs="Times New Roman"/>
          <w:sz w:val="26"/>
          <w:szCs w:val="26"/>
        </w:rPr>
      </w:pPr>
      <w:r w:rsidRPr="008B2360">
        <w:rPr>
          <w:rFonts w:ascii="Times New Roman" w:hAnsi="Times New Roman" w:cs="Times New Roman"/>
          <w:sz w:val="26"/>
          <w:szCs w:val="26"/>
        </w:rPr>
        <w:t xml:space="preserve">Продолжительность занятия: 120 минут. </w:t>
      </w:r>
    </w:p>
    <w:p w:rsidR="00F60C92" w:rsidRPr="008B2360" w:rsidRDefault="00312DDC">
      <w:pPr>
        <w:ind w:left="294" w:hanging="10"/>
        <w:rPr>
          <w:rFonts w:ascii="Times New Roman" w:hAnsi="Times New Roman" w:cs="Times New Roman"/>
          <w:sz w:val="26"/>
          <w:szCs w:val="26"/>
        </w:rPr>
      </w:pPr>
      <w:r w:rsidRPr="008B2360">
        <w:rPr>
          <w:rFonts w:ascii="Times New Roman" w:hAnsi="Times New Roman" w:cs="Times New Roman"/>
          <w:sz w:val="26"/>
          <w:szCs w:val="26"/>
        </w:rPr>
        <w:t xml:space="preserve">Место проведения: водоотводной канал ТЭЦ-1 </w:t>
      </w:r>
    </w:p>
    <w:p w:rsidR="00F60C92" w:rsidRPr="008B2360" w:rsidRDefault="00312DDC">
      <w:pPr>
        <w:ind w:left="294" w:hanging="10"/>
        <w:rPr>
          <w:rFonts w:ascii="Times New Roman" w:hAnsi="Times New Roman" w:cs="Times New Roman"/>
          <w:sz w:val="26"/>
          <w:szCs w:val="26"/>
        </w:rPr>
      </w:pPr>
      <w:r w:rsidRPr="008B2360">
        <w:rPr>
          <w:rFonts w:ascii="Times New Roman" w:hAnsi="Times New Roman" w:cs="Times New Roman"/>
          <w:b/>
          <w:sz w:val="26"/>
          <w:szCs w:val="26"/>
        </w:rPr>
        <w:t>Тема занятия:</w:t>
      </w:r>
      <w:r w:rsidRPr="008B2360">
        <w:rPr>
          <w:rFonts w:ascii="Times New Roman" w:hAnsi="Times New Roman" w:cs="Times New Roman"/>
          <w:sz w:val="26"/>
          <w:szCs w:val="26"/>
        </w:rPr>
        <w:t xml:space="preserve"> «Совершенствование техники взятия обратных ворот с помощью «завеса». </w:t>
      </w:r>
    </w:p>
    <w:p w:rsidR="00F60C92" w:rsidRPr="008B2360" w:rsidRDefault="00312DDC">
      <w:pPr>
        <w:ind w:left="294" w:hanging="10"/>
        <w:rPr>
          <w:rFonts w:ascii="Times New Roman" w:hAnsi="Times New Roman" w:cs="Times New Roman"/>
          <w:sz w:val="26"/>
          <w:szCs w:val="26"/>
        </w:rPr>
      </w:pPr>
      <w:r w:rsidRPr="008B2360">
        <w:rPr>
          <w:rFonts w:ascii="Times New Roman" w:hAnsi="Times New Roman" w:cs="Times New Roman"/>
          <w:b/>
          <w:sz w:val="26"/>
          <w:szCs w:val="26"/>
        </w:rPr>
        <w:t xml:space="preserve">Цель </w:t>
      </w:r>
      <w:r w:rsidR="000A23A0" w:rsidRPr="008B2360">
        <w:rPr>
          <w:rFonts w:ascii="Times New Roman" w:hAnsi="Times New Roman" w:cs="Times New Roman"/>
          <w:b/>
          <w:sz w:val="26"/>
          <w:szCs w:val="26"/>
        </w:rPr>
        <w:t>учебно-</w:t>
      </w:r>
      <w:r w:rsidRPr="008B2360">
        <w:rPr>
          <w:rFonts w:ascii="Times New Roman" w:hAnsi="Times New Roman" w:cs="Times New Roman"/>
          <w:b/>
          <w:sz w:val="26"/>
          <w:szCs w:val="26"/>
        </w:rPr>
        <w:t>тренировочного занятия:</w:t>
      </w:r>
      <w:r w:rsidRPr="008B2360">
        <w:rPr>
          <w:rFonts w:ascii="Times New Roman" w:hAnsi="Times New Roman" w:cs="Times New Roman"/>
          <w:sz w:val="26"/>
          <w:szCs w:val="26"/>
        </w:rPr>
        <w:t xml:space="preserve"> закреплять навыки и умения спортсменов при взятии обратных ворот с помощью «завеса». </w:t>
      </w:r>
    </w:p>
    <w:p w:rsidR="00F60C92" w:rsidRPr="008B2360" w:rsidRDefault="00312DDC">
      <w:pPr>
        <w:ind w:left="294" w:hanging="10"/>
        <w:rPr>
          <w:rFonts w:ascii="Times New Roman" w:hAnsi="Times New Roman" w:cs="Times New Roman"/>
          <w:b/>
          <w:sz w:val="26"/>
          <w:szCs w:val="26"/>
        </w:rPr>
      </w:pPr>
      <w:r w:rsidRPr="008B2360">
        <w:rPr>
          <w:rFonts w:ascii="Times New Roman" w:hAnsi="Times New Roman" w:cs="Times New Roman"/>
          <w:b/>
          <w:sz w:val="26"/>
          <w:szCs w:val="26"/>
        </w:rPr>
        <w:t xml:space="preserve">Задачи: </w:t>
      </w:r>
    </w:p>
    <w:p w:rsidR="00F60C92" w:rsidRPr="008B2360" w:rsidRDefault="00312DDC">
      <w:pPr>
        <w:ind w:left="284" w:firstLine="425"/>
        <w:rPr>
          <w:rFonts w:ascii="Times New Roman" w:hAnsi="Times New Roman" w:cs="Times New Roman"/>
          <w:sz w:val="26"/>
          <w:szCs w:val="26"/>
        </w:rPr>
      </w:pPr>
      <w:r w:rsidRPr="008B2360">
        <w:rPr>
          <w:rFonts w:ascii="Times New Roman" w:hAnsi="Times New Roman" w:cs="Times New Roman"/>
          <w:sz w:val="26"/>
          <w:szCs w:val="26"/>
        </w:rPr>
        <w:t xml:space="preserve">• совершенствовать согласование движений рук, ног и лодки </w:t>
      </w:r>
    </w:p>
    <w:p w:rsidR="00F60C92" w:rsidRPr="008B2360" w:rsidRDefault="00312DDC">
      <w:pPr>
        <w:ind w:left="284" w:firstLine="425"/>
        <w:rPr>
          <w:rFonts w:ascii="Times New Roman" w:hAnsi="Times New Roman" w:cs="Times New Roman"/>
          <w:sz w:val="26"/>
          <w:szCs w:val="26"/>
        </w:rPr>
      </w:pPr>
      <w:r w:rsidRPr="008B2360">
        <w:rPr>
          <w:rFonts w:ascii="Times New Roman" w:hAnsi="Times New Roman" w:cs="Times New Roman"/>
          <w:sz w:val="26"/>
          <w:szCs w:val="26"/>
        </w:rPr>
        <w:t>• наработать чувство дистанции</w:t>
      </w:r>
    </w:p>
    <w:p w:rsidR="00F60C92" w:rsidRPr="008B2360" w:rsidRDefault="00312DDC">
      <w:pPr>
        <w:ind w:left="284" w:firstLine="425"/>
        <w:rPr>
          <w:rFonts w:ascii="Times New Roman" w:hAnsi="Times New Roman" w:cs="Times New Roman"/>
          <w:sz w:val="26"/>
          <w:szCs w:val="26"/>
        </w:rPr>
      </w:pPr>
      <w:r w:rsidRPr="008B2360">
        <w:rPr>
          <w:rFonts w:ascii="Times New Roman" w:hAnsi="Times New Roman" w:cs="Times New Roman"/>
          <w:sz w:val="26"/>
          <w:szCs w:val="26"/>
        </w:rPr>
        <w:t xml:space="preserve">• повторить технику разворота лодки с помощью завеса, после направляющего гребка; </w:t>
      </w:r>
    </w:p>
    <w:p w:rsidR="00F60C92" w:rsidRPr="008B2360" w:rsidRDefault="00312DDC">
      <w:pPr>
        <w:ind w:left="284" w:firstLine="425"/>
        <w:rPr>
          <w:rFonts w:ascii="Times New Roman" w:hAnsi="Times New Roman" w:cs="Times New Roman"/>
          <w:sz w:val="26"/>
          <w:szCs w:val="26"/>
        </w:rPr>
      </w:pPr>
      <w:r w:rsidRPr="008B2360">
        <w:rPr>
          <w:rFonts w:ascii="Times New Roman" w:hAnsi="Times New Roman" w:cs="Times New Roman"/>
          <w:sz w:val="26"/>
          <w:szCs w:val="26"/>
        </w:rPr>
        <w:t xml:space="preserve">• развитие координационных и силовых способностей; </w:t>
      </w:r>
    </w:p>
    <w:p w:rsidR="00F60C92" w:rsidRPr="008B2360" w:rsidRDefault="00312DDC">
      <w:pPr>
        <w:ind w:left="284" w:firstLine="425"/>
        <w:rPr>
          <w:rFonts w:ascii="Times New Roman" w:hAnsi="Times New Roman" w:cs="Times New Roman"/>
          <w:sz w:val="26"/>
          <w:szCs w:val="26"/>
        </w:rPr>
      </w:pPr>
      <w:r w:rsidRPr="008B2360">
        <w:rPr>
          <w:rFonts w:ascii="Times New Roman" w:hAnsi="Times New Roman" w:cs="Times New Roman"/>
          <w:sz w:val="26"/>
          <w:szCs w:val="26"/>
        </w:rPr>
        <w:t xml:space="preserve">• воспитывать настойчивость, волю и трудолюбие. </w:t>
      </w:r>
    </w:p>
    <w:p w:rsidR="00F60C92" w:rsidRPr="008B2360" w:rsidRDefault="00312DDC">
      <w:pPr>
        <w:ind w:left="294" w:hanging="10"/>
        <w:rPr>
          <w:rFonts w:ascii="Times New Roman" w:hAnsi="Times New Roman" w:cs="Times New Roman"/>
          <w:sz w:val="26"/>
          <w:szCs w:val="26"/>
        </w:rPr>
      </w:pPr>
      <w:r w:rsidRPr="008B2360">
        <w:rPr>
          <w:rFonts w:ascii="Times New Roman" w:hAnsi="Times New Roman" w:cs="Times New Roman"/>
          <w:b/>
          <w:sz w:val="26"/>
          <w:szCs w:val="26"/>
        </w:rPr>
        <w:t>Инвентарь:</w:t>
      </w:r>
      <w:r w:rsidRPr="008B2360">
        <w:rPr>
          <w:rFonts w:ascii="Times New Roman" w:hAnsi="Times New Roman" w:cs="Times New Roman"/>
          <w:sz w:val="26"/>
          <w:szCs w:val="26"/>
        </w:rPr>
        <w:t xml:space="preserve"> тренировочная трасса (вешки ворот), секундомер, свисток, планшет.</w:t>
      </w:r>
    </w:p>
    <w:tbl>
      <w:tblPr>
        <w:tblW w:w="9700" w:type="dxa"/>
        <w:tblInd w:w="554" w:type="dxa"/>
        <w:tblLayout w:type="fixed"/>
        <w:tblCellMar>
          <w:left w:w="115" w:type="dxa"/>
          <w:right w:w="115" w:type="dxa"/>
        </w:tblCellMar>
        <w:tblLook w:val="04A0" w:firstRow="1" w:lastRow="0" w:firstColumn="1" w:lastColumn="0" w:noHBand="0" w:noVBand="1"/>
      </w:tblPr>
      <w:tblGrid>
        <w:gridCol w:w="420"/>
        <w:gridCol w:w="3718"/>
        <w:gridCol w:w="841"/>
        <w:gridCol w:w="4687"/>
        <w:gridCol w:w="34"/>
      </w:tblGrid>
      <w:tr w:rsidR="00F60C92" w:rsidRPr="008B2360">
        <w:tc>
          <w:tcPr>
            <w:tcW w:w="420"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spacing w:line="276" w:lineRule="auto"/>
              <w:jc w:val="center"/>
              <w:rPr>
                <w:rFonts w:ascii="Times New Roman" w:hAnsi="Times New Roman" w:cs="Times New Roman"/>
                <w:color w:val="000000"/>
              </w:rPr>
            </w:pPr>
            <w:r w:rsidRPr="008B2360">
              <w:rPr>
                <w:rFonts w:ascii="Times New Roman" w:hAnsi="Times New Roman" w:cs="Times New Roman"/>
                <w:color w:val="000000"/>
              </w:rPr>
              <w:t>№</w:t>
            </w:r>
          </w:p>
        </w:tc>
        <w:tc>
          <w:tcPr>
            <w:tcW w:w="3718"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spacing w:line="276" w:lineRule="auto"/>
              <w:jc w:val="center"/>
              <w:rPr>
                <w:rFonts w:ascii="Times New Roman" w:hAnsi="Times New Roman" w:cs="Times New Roman"/>
                <w:color w:val="000000"/>
              </w:rPr>
            </w:pPr>
            <w:r w:rsidRPr="008B2360">
              <w:rPr>
                <w:rFonts w:ascii="Times New Roman" w:hAnsi="Times New Roman" w:cs="Times New Roman"/>
                <w:color w:val="000000"/>
              </w:rPr>
              <w:t>Содержание</w:t>
            </w:r>
          </w:p>
        </w:tc>
        <w:tc>
          <w:tcPr>
            <w:tcW w:w="841"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spacing w:line="276" w:lineRule="auto"/>
              <w:jc w:val="center"/>
              <w:rPr>
                <w:rFonts w:ascii="Times New Roman" w:hAnsi="Times New Roman" w:cs="Times New Roman"/>
                <w:color w:val="000000"/>
              </w:rPr>
            </w:pPr>
            <w:r w:rsidRPr="008B2360">
              <w:rPr>
                <w:rFonts w:ascii="Times New Roman" w:hAnsi="Times New Roman" w:cs="Times New Roman"/>
                <w:color w:val="000000"/>
              </w:rPr>
              <w:t xml:space="preserve">Дози-ровка  </w:t>
            </w:r>
          </w:p>
        </w:tc>
        <w:tc>
          <w:tcPr>
            <w:tcW w:w="4720" w:type="dxa"/>
            <w:gridSpan w:val="2"/>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spacing w:line="276" w:lineRule="auto"/>
              <w:jc w:val="center"/>
              <w:rPr>
                <w:rFonts w:ascii="Times New Roman" w:hAnsi="Times New Roman" w:cs="Times New Roman"/>
                <w:color w:val="000000"/>
              </w:rPr>
            </w:pPr>
            <w:r w:rsidRPr="008B2360">
              <w:rPr>
                <w:rFonts w:ascii="Times New Roman" w:hAnsi="Times New Roman" w:cs="Times New Roman"/>
                <w:color w:val="000000"/>
              </w:rPr>
              <w:t>Организационно-методические указания</w:t>
            </w:r>
          </w:p>
        </w:tc>
      </w:tr>
      <w:tr w:rsidR="00F60C92" w:rsidRPr="008B2360">
        <w:tc>
          <w:tcPr>
            <w:tcW w:w="9667" w:type="dxa"/>
            <w:gridSpan w:val="4"/>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numPr>
                <w:ilvl w:val="0"/>
                <w:numId w:val="2"/>
              </w:numPr>
              <w:spacing w:after="0" w:line="276" w:lineRule="auto"/>
              <w:ind w:left="300"/>
              <w:jc w:val="center"/>
              <w:textAlignment w:val="auto"/>
              <w:rPr>
                <w:rFonts w:ascii="Times New Roman" w:hAnsi="Times New Roman" w:cs="Times New Roman"/>
                <w:b/>
                <w:bCs/>
                <w:color w:val="000000"/>
              </w:rPr>
            </w:pPr>
            <w:r w:rsidRPr="008B2360">
              <w:rPr>
                <w:rFonts w:ascii="Times New Roman" w:hAnsi="Times New Roman" w:cs="Times New Roman"/>
                <w:b/>
                <w:bCs/>
                <w:color w:val="000000"/>
              </w:rPr>
              <w:t>Подготовительная часть (40 мин.)</w:t>
            </w:r>
          </w:p>
        </w:tc>
        <w:tc>
          <w:tcPr>
            <w:tcW w:w="32" w:type="dxa"/>
            <w:tcMar>
              <w:left w:w="7" w:type="dxa"/>
              <w:right w:w="7" w:type="dxa"/>
            </w:tcMar>
          </w:tcPr>
          <w:p w:rsidR="00F60C92" w:rsidRPr="008B2360" w:rsidRDefault="00F60C92">
            <w:pPr>
              <w:widowControl w:val="0"/>
              <w:rPr>
                <w:rFonts w:ascii="Times New Roman" w:hAnsi="Times New Roman" w:cs="Times New Roman"/>
              </w:rPr>
            </w:pPr>
          </w:p>
        </w:tc>
      </w:tr>
      <w:tr w:rsidR="00F60C92" w:rsidRPr="008B2360">
        <w:tc>
          <w:tcPr>
            <w:tcW w:w="420"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spacing w:line="276" w:lineRule="auto"/>
              <w:rPr>
                <w:rFonts w:ascii="Times New Roman" w:hAnsi="Times New Roman" w:cs="Times New Roman"/>
                <w:color w:val="000000"/>
              </w:rPr>
            </w:pPr>
            <w:r w:rsidRPr="008B2360">
              <w:rPr>
                <w:rFonts w:ascii="Times New Roman" w:hAnsi="Times New Roman" w:cs="Times New Roman"/>
                <w:color w:val="000000"/>
              </w:rPr>
              <w:t>1</w:t>
            </w:r>
          </w:p>
        </w:tc>
        <w:tc>
          <w:tcPr>
            <w:tcW w:w="3718"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spacing w:line="276" w:lineRule="auto"/>
              <w:rPr>
                <w:rFonts w:ascii="Times New Roman" w:hAnsi="Times New Roman" w:cs="Times New Roman"/>
                <w:color w:val="000000"/>
              </w:rPr>
            </w:pPr>
            <w:r w:rsidRPr="008B2360">
              <w:rPr>
                <w:rFonts w:ascii="Times New Roman" w:hAnsi="Times New Roman" w:cs="Times New Roman"/>
                <w:color w:val="000000"/>
              </w:rPr>
              <w:t>Построение, расчет, проверка присутствующих, сообщение задач урока</w:t>
            </w:r>
          </w:p>
        </w:tc>
        <w:tc>
          <w:tcPr>
            <w:tcW w:w="841"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spacing w:line="276" w:lineRule="auto"/>
              <w:jc w:val="center"/>
              <w:rPr>
                <w:rFonts w:ascii="Times New Roman" w:hAnsi="Times New Roman" w:cs="Times New Roman"/>
                <w:color w:val="000000"/>
              </w:rPr>
            </w:pPr>
            <w:proofErr w:type="gramStart"/>
            <w:r w:rsidRPr="008B2360">
              <w:rPr>
                <w:rFonts w:ascii="Times New Roman" w:hAnsi="Times New Roman" w:cs="Times New Roman"/>
                <w:color w:val="000000"/>
              </w:rPr>
              <w:t>5  мин.</w:t>
            </w:r>
            <w:proofErr w:type="gramEnd"/>
          </w:p>
        </w:tc>
        <w:tc>
          <w:tcPr>
            <w:tcW w:w="4720" w:type="dxa"/>
            <w:gridSpan w:val="2"/>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spacing w:line="276" w:lineRule="auto"/>
              <w:rPr>
                <w:rFonts w:ascii="Times New Roman" w:hAnsi="Times New Roman" w:cs="Times New Roman"/>
                <w:color w:val="000000"/>
              </w:rPr>
            </w:pPr>
            <w:r w:rsidRPr="008B2360">
              <w:rPr>
                <w:rFonts w:ascii="Times New Roman" w:hAnsi="Times New Roman" w:cs="Times New Roman"/>
                <w:color w:val="000000"/>
              </w:rPr>
              <w:t>Проверка состояния спортивной формы у воспитанников, самочувствие занимающихся.</w:t>
            </w:r>
          </w:p>
        </w:tc>
      </w:tr>
      <w:tr w:rsidR="00F60C92" w:rsidRPr="008B2360">
        <w:tc>
          <w:tcPr>
            <w:tcW w:w="420"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spacing w:line="276" w:lineRule="auto"/>
              <w:rPr>
                <w:rFonts w:ascii="Times New Roman" w:hAnsi="Times New Roman" w:cs="Times New Roman"/>
                <w:color w:val="000000"/>
              </w:rPr>
            </w:pPr>
            <w:r w:rsidRPr="008B2360">
              <w:rPr>
                <w:rFonts w:ascii="Times New Roman" w:hAnsi="Times New Roman" w:cs="Times New Roman"/>
                <w:color w:val="000000"/>
              </w:rPr>
              <w:t>2</w:t>
            </w:r>
          </w:p>
        </w:tc>
        <w:tc>
          <w:tcPr>
            <w:tcW w:w="3718"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b/>
                <w:bCs/>
                <w:color w:val="000000"/>
              </w:rPr>
            </w:pPr>
            <w:r w:rsidRPr="008B2360">
              <w:rPr>
                <w:rFonts w:ascii="Times New Roman" w:hAnsi="Times New Roman" w:cs="Times New Roman"/>
                <w:b/>
                <w:bCs/>
                <w:color w:val="000000"/>
              </w:rPr>
              <w:t>Разминка:</w:t>
            </w:r>
          </w:p>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 легкий бег</w:t>
            </w:r>
          </w:p>
        </w:tc>
        <w:tc>
          <w:tcPr>
            <w:tcW w:w="841"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jc w:val="center"/>
              <w:rPr>
                <w:rFonts w:ascii="Times New Roman" w:hAnsi="Times New Roman" w:cs="Times New Roman"/>
                <w:color w:val="000000"/>
              </w:rPr>
            </w:pPr>
            <w:r w:rsidRPr="008B2360">
              <w:rPr>
                <w:rFonts w:ascii="Times New Roman" w:hAnsi="Times New Roman" w:cs="Times New Roman"/>
                <w:color w:val="000000"/>
              </w:rPr>
              <w:t>10 мин.</w:t>
            </w:r>
          </w:p>
        </w:tc>
        <w:tc>
          <w:tcPr>
            <w:tcW w:w="4720" w:type="dxa"/>
            <w:gridSpan w:val="2"/>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F60C92">
            <w:pPr>
              <w:widowControl w:val="0"/>
              <w:rPr>
                <w:rFonts w:ascii="Times New Roman" w:hAnsi="Times New Roman" w:cs="Times New Roman"/>
                <w:color w:val="000000"/>
              </w:rPr>
            </w:pPr>
          </w:p>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Руки согнуть в локтях, пальцы сжать в кулак.</w:t>
            </w:r>
          </w:p>
        </w:tc>
      </w:tr>
      <w:tr w:rsidR="00F60C92" w:rsidRPr="008B2360">
        <w:tc>
          <w:tcPr>
            <w:tcW w:w="420"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spacing w:line="276" w:lineRule="auto"/>
              <w:rPr>
                <w:rFonts w:ascii="Times New Roman" w:hAnsi="Times New Roman" w:cs="Times New Roman"/>
                <w:color w:val="000000"/>
              </w:rPr>
            </w:pPr>
            <w:r w:rsidRPr="008B2360">
              <w:rPr>
                <w:rFonts w:ascii="Times New Roman" w:hAnsi="Times New Roman" w:cs="Times New Roman"/>
                <w:color w:val="000000"/>
              </w:rPr>
              <w:t>3</w:t>
            </w:r>
          </w:p>
        </w:tc>
        <w:tc>
          <w:tcPr>
            <w:tcW w:w="3718"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spacing w:line="276" w:lineRule="auto"/>
              <w:rPr>
                <w:rFonts w:ascii="Times New Roman" w:hAnsi="Times New Roman" w:cs="Times New Roman"/>
                <w:b/>
                <w:bCs/>
                <w:color w:val="000000"/>
              </w:rPr>
            </w:pPr>
            <w:r w:rsidRPr="008B2360">
              <w:rPr>
                <w:rFonts w:ascii="Times New Roman" w:hAnsi="Times New Roman" w:cs="Times New Roman"/>
                <w:b/>
                <w:bCs/>
                <w:color w:val="000000"/>
              </w:rPr>
              <w:t>Общеразвивающие упражнения на месте:</w:t>
            </w:r>
          </w:p>
          <w:p w:rsidR="00F60C92" w:rsidRPr="008B2360" w:rsidRDefault="00312DDC">
            <w:pPr>
              <w:widowControl w:val="0"/>
              <w:spacing w:line="276" w:lineRule="auto"/>
              <w:rPr>
                <w:rFonts w:ascii="Times New Roman" w:hAnsi="Times New Roman" w:cs="Times New Roman"/>
              </w:rPr>
            </w:pPr>
            <w:r w:rsidRPr="008B2360">
              <w:rPr>
                <w:rFonts w:ascii="Times New Roman" w:hAnsi="Times New Roman" w:cs="Times New Roman"/>
                <w:b/>
                <w:bCs/>
                <w:color w:val="000000"/>
              </w:rPr>
              <w:t xml:space="preserve">- </w:t>
            </w:r>
            <w:r w:rsidRPr="008B2360">
              <w:rPr>
                <w:rFonts w:ascii="Times New Roman" w:hAnsi="Times New Roman" w:cs="Times New Roman"/>
                <w:color w:val="000000"/>
              </w:rPr>
              <w:t>наклоны, повороты головы вправо, влево</w:t>
            </w:r>
          </w:p>
          <w:p w:rsidR="00F60C92" w:rsidRPr="008B2360" w:rsidRDefault="00312DDC">
            <w:pPr>
              <w:widowControl w:val="0"/>
              <w:spacing w:line="276" w:lineRule="auto"/>
              <w:rPr>
                <w:rFonts w:ascii="Times New Roman" w:hAnsi="Times New Roman" w:cs="Times New Roman"/>
                <w:color w:val="000000"/>
              </w:rPr>
            </w:pPr>
            <w:r w:rsidRPr="008B2360">
              <w:rPr>
                <w:rFonts w:ascii="Times New Roman" w:hAnsi="Times New Roman" w:cs="Times New Roman"/>
                <w:color w:val="000000"/>
              </w:rPr>
              <w:t>- круговые движения кистями рук, руками в локтях, в плечах</w:t>
            </w:r>
          </w:p>
          <w:p w:rsidR="00F60C92" w:rsidRPr="008B2360" w:rsidRDefault="00312DDC">
            <w:pPr>
              <w:widowControl w:val="0"/>
              <w:spacing w:line="276" w:lineRule="auto"/>
              <w:rPr>
                <w:rFonts w:ascii="Times New Roman" w:hAnsi="Times New Roman" w:cs="Times New Roman"/>
                <w:color w:val="000000"/>
              </w:rPr>
            </w:pPr>
            <w:r w:rsidRPr="008B2360">
              <w:rPr>
                <w:rFonts w:ascii="Times New Roman" w:hAnsi="Times New Roman" w:cs="Times New Roman"/>
                <w:color w:val="000000"/>
              </w:rPr>
              <w:t>- наклоны, повороты туловища вправо, влево</w:t>
            </w:r>
          </w:p>
        </w:tc>
        <w:tc>
          <w:tcPr>
            <w:tcW w:w="841"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F60C92">
            <w:pPr>
              <w:widowControl w:val="0"/>
              <w:spacing w:line="276" w:lineRule="auto"/>
              <w:jc w:val="center"/>
              <w:rPr>
                <w:rFonts w:ascii="Times New Roman" w:hAnsi="Times New Roman" w:cs="Times New Roman"/>
                <w:color w:val="000000"/>
              </w:rPr>
            </w:pPr>
          </w:p>
          <w:p w:rsidR="00F60C92" w:rsidRPr="008B2360" w:rsidRDefault="00F60C92">
            <w:pPr>
              <w:widowControl w:val="0"/>
              <w:spacing w:line="276" w:lineRule="auto"/>
              <w:jc w:val="center"/>
              <w:rPr>
                <w:rFonts w:ascii="Times New Roman" w:hAnsi="Times New Roman" w:cs="Times New Roman"/>
                <w:color w:val="000000"/>
              </w:rPr>
            </w:pPr>
          </w:p>
          <w:p w:rsidR="00F60C92" w:rsidRPr="008B2360" w:rsidRDefault="00312DDC">
            <w:pPr>
              <w:widowControl w:val="0"/>
              <w:spacing w:line="276" w:lineRule="auto"/>
              <w:jc w:val="center"/>
              <w:rPr>
                <w:rFonts w:ascii="Times New Roman" w:hAnsi="Times New Roman" w:cs="Times New Roman"/>
                <w:color w:val="000000"/>
              </w:rPr>
            </w:pPr>
            <w:r w:rsidRPr="008B2360">
              <w:rPr>
                <w:rFonts w:ascii="Times New Roman" w:hAnsi="Times New Roman" w:cs="Times New Roman"/>
                <w:color w:val="000000"/>
              </w:rPr>
              <w:t>10 мин.</w:t>
            </w:r>
          </w:p>
        </w:tc>
        <w:tc>
          <w:tcPr>
            <w:tcW w:w="4720" w:type="dxa"/>
            <w:gridSpan w:val="2"/>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F60C92">
            <w:pPr>
              <w:widowControl w:val="0"/>
              <w:spacing w:line="276" w:lineRule="auto"/>
              <w:rPr>
                <w:rFonts w:ascii="Times New Roman" w:hAnsi="Times New Roman" w:cs="Times New Roman"/>
                <w:color w:val="000000"/>
              </w:rPr>
            </w:pPr>
          </w:p>
          <w:p w:rsidR="00F60C92" w:rsidRPr="008B2360" w:rsidRDefault="00312DDC">
            <w:pPr>
              <w:widowControl w:val="0"/>
              <w:spacing w:line="276" w:lineRule="auto"/>
              <w:rPr>
                <w:rFonts w:ascii="Times New Roman" w:hAnsi="Times New Roman" w:cs="Times New Roman"/>
                <w:color w:val="000000"/>
              </w:rPr>
            </w:pPr>
            <w:r w:rsidRPr="008B2360">
              <w:rPr>
                <w:rFonts w:ascii="Times New Roman" w:hAnsi="Times New Roman" w:cs="Times New Roman"/>
                <w:color w:val="000000"/>
              </w:rPr>
              <w:t>Начинать упражнение с малой амплитуды движения, постепенно увеличивая её с наращиванием интенсивности.</w:t>
            </w:r>
          </w:p>
        </w:tc>
      </w:tr>
      <w:tr w:rsidR="00F60C92" w:rsidRPr="008B2360">
        <w:tc>
          <w:tcPr>
            <w:tcW w:w="420"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spacing w:line="276" w:lineRule="auto"/>
              <w:rPr>
                <w:rFonts w:ascii="Times New Roman" w:hAnsi="Times New Roman" w:cs="Times New Roman"/>
                <w:color w:val="000000"/>
              </w:rPr>
            </w:pPr>
            <w:r w:rsidRPr="008B2360">
              <w:rPr>
                <w:rFonts w:ascii="Times New Roman" w:hAnsi="Times New Roman" w:cs="Times New Roman"/>
                <w:color w:val="000000"/>
              </w:rPr>
              <w:t>4</w:t>
            </w:r>
          </w:p>
        </w:tc>
        <w:tc>
          <w:tcPr>
            <w:tcW w:w="3718"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spacing w:line="276" w:lineRule="auto"/>
              <w:rPr>
                <w:rFonts w:ascii="Times New Roman" w:hAnsi="Times New Roman" w:cs="Times New Roman"/>
                <w:b/>
                <w:bCs/>
                <w:color w:val="000000"/>
              </w:rPr>
            </w:pPr>
            <w:r w:rsidRPr="008B2360">
              <w:rPr>
                <w:rFonts w:ascii="Times New Roman" w:hAnsi="Times New Roman" w:cs="Times New Roman"/>
                <w:b/>
                <w:bCs/>
                <w:color w:val="000000"/>
              </w:rPr>
              <w:t>Специальные упражнения гребца-слаломиста:</w:t>
            </w:r>
          </w:p>
          <w:p w:rsidR="00F60C92" w:rsidRPr="008B2360" w:rsidRDefault="00312DDC">
            <w:pPr>
              <w:widowControl w:val="0"/>
              <w:spacing w:line="276" w:lineRule="auto"/>
              <w:rPr>
                <w:rFonts w:ascii="Times New Roman" w:hAnsi="Times New Roman" w:cs="Times New Roman"/>
                <w:color w:val="000000"/>
              </w:rPr>
            </w:pPr>
            <w:r w:rsidRPr="008B2360">
              <w:rPr>
                <w:rFonts w:ascii="Times New Roman" w:hAnsi="Times New Roman" w:cs="Times New Roman"/>
                <w:color w:val="000000"/>
              </w:rPr>
              <w:t>- прямая гребля на гладкой воде</w:t>
            </w:r>
          </w:p>
          <w:p w:rsidR="00F60C92" w:rsidRPr="008B2360" w:rsidRDefault="00312DDC">
            <w:pPr>
              <w:widowControl w:val="0"/>
              <w:spacing w:line="276" w:lineRule="auto"/>
              <w:rPr>
                <w:rFonts w:ascii="Times New Roman" w:hAnsi="Times New Roman" w:cs="Times New Roman"/>
                <w:color w:val="000000"/>
              </w:rPr>
            </w:pPr>
            <w:r w:rsidRPr="008B2360">
              <w:rPr>
                <w:rFonts w:ascii="Times New Roman" w:hAnsi="Times New Roman" w:cs="Times New Roman"/>
                <w:color w:val="000000"/>
              </w:rPr>
              <w:t>- элементы управления лодкой на гладкой воде</w:t>
            </w:r>
          </w:p>
        </w:tc>
        <w:tc>
          <w:tcPr>
            <w:tcW w:w="841"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F60C92">
            <w:pPr>
              <w:widowControl w:val="0"/>
              <w:spacing w:line="276" w:lineRule="auto"/>
              <w:jc w:val="center"/>
              <w:rPr>
                <w:rFonts w:ascii="Times New Roman" w:hAnsi="Times New Roman" w:cs="Times New Roman"/>
                <w:color w:val="000000"/>
              </w:rPr>
            </w:pPr>
          </w:p>
          <w:p w:rsidR="00F60C92" w:rsidRPr="008B2360" w:rsidRDefault="00312DDC">
            <w:pPr>
              <w:widowControl w:val="0"/>
              <w:spacing w:line="276" w:lineRule="auto"/>
              <w:jc w:val="center"/>
              <w:rPr>
                <w:rFonts w:ascii="Times New Roman" w:hAnsi="Times New Roman" w:cs="Times New Roman"/>
                <w:color w:val="000000"/>
              </w:rPr>
            </w:pPr>
            <w:r w:rsidRPr="008B2360">
              <w:rPr>
                <w:rFonts w:ascii="Times New Roman" w:hAnsi="Times New Roman" w:cs="Times New Roman"/>
                <w:color w:val="000000"/>
              </w:rPr>
              <w:t>15 мин.</w:t>
            </w:r>
          </w:p>
        </w:tc>
        <w:tc>
          <w:tcPr>
            <w:tcW w:w="4720" w:type="dxa"/>
            <w:gridSpan w:val="2"/>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Сконцентрировать внимание на правильности посадки.</w:t>
            </w:r>
          </w:p>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 xml:space="preserve">Гребок выполнять в полную амплитуду. </w:t>
            </w:r>
          </w:p>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 xml:space="preserve">Упражнения выполнять в полную амплитуду с высокой интенсивностью. </w:t>
            </w:r>
          </w:p>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 xml:space="preserve">Ногами давить в педали </w:t>
            </w:r>
          </w:p>
        </w:tc>
      </w:tr>
      <w:tr w:rsidR="00F60C92" w:rsidRPr="008B2360">
        <w:tc>
          <w:tcPr>
            <w:tcW w:w="9667" w:type="dxa"/>
            <w:gridSpan w:val="4"/>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jc w:val="center"/>
              <w:rPr>
                <w:rFonts w:ascii="Times New Roman" w:hAnsi="Times New Roman" w:cs="Times New Roman"/>
                <w:b/>
                <w:bCs/>
                <w:color w:val="000000"/>
              </w:rPr>
            </w:pPr>
            <w:r w:rsidRPr="008B2360">
              <w:rPr>
                <w:rFonts w:ascii="Times New Roman" w:hAnsi="Times New Roman" w:cs="Times New Roman"/>
                <w:b/>
                <w:bCs/>
                <w:color w:val="000000"/>
              </w:rPr>
              <w:t>2. Основная часть (70 мин.)</w:t>
            </w:r>
          </w:p>
        </w:tc>
        <w:tc>
          <w:tcPr>
            <w:tcW w:w="32" w:type="dxa"/>
            <w:tcMar>
              <w:left w:w="7" w:type="dxa"/>
              <w:right w:w="7" w:type="dxa"/>
            </w:tcMar>
          </w:tcPr>
          <w:p w:rsidR="00F60C92" w:rsidRPr="008B2360" w:rsidRDefault="00F60C92">
            <w:pPr>
              <w:widowControl w:val="0"/>
              <w:rPr>
                <w:rFonts w:ascii="Times New Roman" w:hAnsi="Times New Roman" w:cs="Times New Roman"/>
              </w:rPr>
            </w:pPr>
          </w:p>
        </w:tc>
      </w:tr>
      <w:tr w:rsidR="00F60C92" w:rsidRPr="008B2360">
        <w:tc>
          <w:tcPr>
            <w:tcW w:w="420"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1</w:t>
            </w:r>
          </w:p>
        </w:tc>
        <w:tc>
          <w:tcPr>
            <w:tcW w:w="3718"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Определение дистанции для начала атаки обратных ворот.</w:t>
            </w:r>
          </w:p>
          <w:p w:rsidR="00F60C92" w:rsidRPr="008B2360" w:rsidRDefault="00F60C92">
            <w:pPr>
              <w:widowControl w:val="0"/>
              <w:rPr>
                <w:rFonts w:ascii="Times New Roman" w:hAnsi="Times New Roman" w:cs="Times New Roman"/>
                <w:color w:val="000000"/>
              </w:rPr>
            </w:pPr>
          </w:p>
        </w:tc>
        <w:tc>
          <w:tcPr>
            <w:tcW w:w="841"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jc w:val="center"/>
              <w:rPr>
                <w:rFonts w:ascii="Times New Roman" w:hAnsi="Times New Roman" w:cs="Times New Roman"/>
                <w:color w:val="000000"/>
              </w:rPr>
            </w:pPr>
            <w:r w:rsidRPr="008B2360">
              <w:rPr>
                <w:rFonts w:ascii="Times New Roman" w:hAnsi="Times New Roman" w:cs="Times New Roman"/>
                <w:color w:val="000000"/>
              </w:rPr>
              <w:t>15 мин.</w:t>
            </w:r>
          </w:p>
        </w:tc>
        <w:tc>
          <w:tcPr>
            <w:tcW w:w="4720" w:type="dxa"/>
            <w:gridSpan w:val="2"/>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 xml:space="preserve">С расстояния 10 метров от ворот начать движение лодки к ним, за 1,5 метра до них сделать направляющий гребок. Лодка должна при скольжении по воде подъехать к створу ворот. </w:t>
            </w:r>
          </w:p>
        </w:tc>
      </w:tr>
      <w:tr w:rsidR="00F60C92" w:rsidRPr="008B2360">
        <w:tc>
          <w:tcPr>
            <w:tcW w:w="420"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2</w:t>
            </w:r>
          </w:p>
        </w:tc>
        <w:tc>
          <w:tcPr>
            <w:tcW w:w="3718"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Определение дистанции расположения лодки в створе обратных ворот для чистого прохождения.</w:t>
            </w:r>
          </w:p>
        </w:tc>
        <w:tc>
          <w:tcPr>
            <w:tcW w:w="841"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jc w:val="center"/>
              <w:rPr>
                <w:rFonts w:ascii="Times New Roman" w:hAnsi="Times New Roman" w:cs="Times New Roman"/>
                <w:color w:val="000000"/>
              </w:rPr>
            </w:pPr>
            <w:r w:rsidRPr="008B2360">
              <w:rPr>
                <w:rFonts w:ascii="Times New Roman" w:hAnsi="Times New Roman" w:cs="Times New Roman"/>
                <w:color w:val="000000"/>
              </w:rPr>
              <w:t>15 мин.</w:t>
            </w:r>
          </w:p>
        </w:tc>
        <w:tc>
          <w:tcPr>
            <w:tcW w:w="4720" w:type="dxa"/>
            <w:gridSpan w:val="2"/>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 xml:space="preserve">Лодка должна распологаться в створе обратных ворот таким образом, чтобы вешки ворот не мешали качественному выполнению «завеса» </w:t>
            </w:r>
          </w:p>
        </w:tc>
      </w:tr>
      <w:tr w:rsidR="00F60C92" w:rsidRPr="008B2360">
        <w:tc>
          <w:tcPr>
            <w:tcW w:w="420"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3</w:t>
            </w:r>
          </w:p>
        </w:tc>
        <w:tc>
          <w:tcPr>
            <w:tcW w:w="3718"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Тактика выполнения элемента «завес».</w:t>
            </w:r>
          </w:p>
        </w:tc>
        <w:tc>
          <w:tcPr>
            <w:tcW w:w="841"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jc w:val="center"/>
              <w:rPr>
                <w:rFonts w:ascii="Times New Roman" w:hAnsi="Times New Roman" w:cs="Times New Roman"/>
                <w:color w:val="000000"/>
              </w:rPr>
            </w:pPr>
            <w:r w:rsidRPr="008B2360">
              <w:rPr>
                <w:rFonts w:ascii="Times New Roman" w:hAnsi="Times New Roman" w:cs="Times New Roman"/>
                <w:color w:val="000000"/>
              </w:rPr>
              <w:t>20 мин.</w:t>
            </w:r>
          </w:p>
        </w:tc>
        <w:tc>
          <w:tcPr>
            <w:tcW w:w="4720" w:type="dxa"/>
            <w:gridSpan w:val="2"/>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 xml:space="preserve">На скольжении лодки по воде после направляющего гребка при нахождении её непосредственно перед створом ворот выполнить «завес». После выполнения данного элемента протолкнуть лодку через створ ворот с помощью гребка вперёд, закончить взятие обратных ворот.  </w:t>
            </w:r>
          </w:p>
        </w:tc>
      </w:tr>
      <w:tr w:rsidR="00F60C92" w:rsidRPr="008B2360">
        <w:tc>
          <w:tcPr>
            <w:tcW w:w="420"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4</w:t>
            </w:r>
          </w:p>
        </w:tc>
        <w:tc>
          <w:tcPr>
            <w:tcW w:w="3718"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 xml:space="preserve">Закрепление взятия обратных ворот при помощи «завеса». </w:t>
            </w:r>
          </w:p>
        </w:tc>
        <w:tc>
          <w:tcPr>
            <w:tcW w:w="841"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jc w:val="center"/>
              <w:rPr>
                <w:rFonts w:ascii="Times New Roman" w:hAnsi="Times New Roman" w:cs="Times New Roman"/>
                <w:color w:val="000000"/>
              </w:rPr>
            </w:pPr>
            <w:r w:rsidRPr="008B2360">
              <w:rPr>
                <w:rFonts w:ascii="Times New Roman" w:hAnsi="Times New Roman" w:cs="Times New Roman"/>
                <w:color w:val="000000"/>
              </w:rPr>
              <w:t>20 мин.</w:t>
            </w:r>
          </w:p>
        </w:tc>
        <w:tc>
          <w:tcPr>
            <w:tcW w:w="4720" w:type="dxa"/>
            <w:gridSpan w:val="2"/>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Выполнить взятие обратных ворот на разных скоростях и в разных местах канала.</w:t>
            </w:r>
          </w:p>
        </w:tc>
      </w:tr>
      <w:tr w:rsidR="00F60C92" w:rsidRPr="008B2360">
        <w:tc>
          <w:tcPr>
            <w:tcW w:w="9667" w:type="dxa"/>
            <w:gridSpan w:val="4"/>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jc w:val="center"/>
              <w:rPr>
                <w:rFonts w:ascii="Times New Roman" w:hAnsi="Times New Roman" w:cs="Times New Roman"/>
                <w:b/>
                <w:bCs/>
                <w:color w:val="000000"/>
              </w:rPr>
            </w:pPr>
            <w:r w:rsidRPr="008B2360">
              <w:rPr>
                <w:rFonts w:ascii="Times New Roman" w:hAnsi="Times New Roman" w:cs="Times New Roman"/>
                <w:b/>
                <w:bCs/>
                <w:color w:val="000000"/>
              </w:rPr>
              <w:t>3. Заключительная часть (10 мин.)</w:t>
            </w:r>
          </w:p>
        </w:tc>
        <w:tc>
          <w:tcPr>
            <w:tcW w:w="32" w:type="dxa"/>
            <w:tcMar>
              <w:left w:w="7" w:type="dxa"/>
              <w:right w:w="7" w:type="dxa"/>
            </w:tcMar>
          </w:tcPr>
          <w:p w:rsidR="00F60C92" w:rsidRPr="008B2360" w:rsidRDefault="00F60C92">
            <w:pPr>
              <w:widowControl w:val="0"/>
              <w:rPr>
                <w:rFonts w:ascii="Times New Roman" w:hAnsi="Times New Roman" w:cs="Times New Roman"/>
              </w:rPr>
            </w:pPr>
          </w:p>
        </w:tc>
      </w:tr>
      <w:tr w:rsidR="00F60C92" w:rsidRPr="008B2360">
        <w:tc>
          <w:tcPr>
            <w:tcW w:w="420"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1</w:t>
            </w:r>
          </w:p>
        </w:tc>
        <w:tc>
          <w:tcPr>
            <w:tcW w:w="3718"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Прямая гребля</w:t>
            </w:r>
          </w:p>
        </w:tc>
        <w:tc>
          <w:tcPr>
            <w:tcW w:w="841"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jc w:val="center"/>
              <w:rPr>
                <w:rFonts w:ascii="Times New Roman" w:hAnsi="Times New Roman" w:cs="Times New Roman"/>
                <w:color w:val="000000"/>
              </w:rPr>
            </w:pPr>
            <w:r w:rsidRPr="008B2360">
              <w:rPr>
                <w:rFonts w:ascii="Times New Roman" w:hAnsi="Times New Roman" w:cs="Times New Roman"/>
                <w:color w:val="000000"/>
              </w:rPr>
              <w:t>5 мин.</w:t>
            </w:r>
          </w:p>
        </w:tc>
        <w:tc>
          <w:tcPr>
            <w:tcW w:w="4720" w:type="dxa"/>
            <w:gridSpan w:val="2"/>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Гребля выполняется без остановок. В темпе чуть ниже среднего.</w:t>
            </w:r>
          </w:p>
        </w:tc>
      </w:tr>
      <w:tr w:rsidR="00F60C92" w:rsidRPr="008B2360">
        <w:tc>
          <w:tcPr>
            <w:tcW w:w="420"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2</w:t>
            </w:r>
          </w:p>
        </w:tc>
        <w:tc>
          <w:tcPr>
            <w:tcW w:w="3718"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Упражнение на растяжение связок и подвижность в суставах.</w:t>
            </w:r>
          </w:p>
        </w:tc>
        <w:tc>
          <w:tcPr>
            <w:tcW w:w="841"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jc w:val="center"/>
              <w:rPr>
                <w:rFonts w:ascii="Times New Roman" w:hAnsi="Times New Roman" w:cs="Times New Roman"/>
                <w:color w:val="000000"/>
              </w:rPr>
            </w:pPr>
            <w:proofErr w:type="gramStart"/>
            <w:r w:rsidRPr="008B2360">
              <w:rPr>
                <w:rFonts w:ascii="Times New Roman" w:hAnsi="Times New Roman" w:cs="Times New Roman"/>
                <w:color w:val="000000"/>
              </w:rPr>
              <w:t>3  мин.</w:t>
            </w:r>
            <w:proofErr w:type="gramEnd"/>
          </w:p>
        </w:tc>
        <w:tc>
          <w:tcPr>
            <w:tcW w:w="4720" w:type="dxa"/>
            <w:gridSpan w:val="2"/>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Выполнять упражнения в статическом режиме.</w:t>
            </w:r>
          </w:p>
        </w:tc>
      </w:tr>
      <w:tr w:rsidR="00F60C92" w:rsidRPr="008B2360">
        <w:tc>
          <w:tcPr>
            <w:tcW w:w="420"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3</w:t>
            </w:r>
          </w:p>
        </w:tc>
        <w:tc>
          <w:tcPr>
            <w:tcW w:w="3718"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Построение, подведение итогов занятия.</w:t>
            </w:r>
          </w:p>
        </w:tc>
        <w:tc>
          <w:tcPr>
            <w:tcW w:w="841" w:type="dxa"/>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jc w:val="center"/>
              <w:rPr>
                <w:rFonts w:ascii="Times New Roman" w:hAnsi="Times New Roman" w:cs="Times New Roman"/>
                <w:color w:val="000000"/>
              </w:rPr>
            </w:pPr>
            <w:proofErr w:type="gramStart"/>
            <w:r w:rsidRPr="008B2360">
              <w:rPr>
                <w:rFonts w:ascii="Times New Roman" w:hAnsi="Times New Roman" w:cs="Times New Roman"/>
                <w:color w:val="000000"/>
              </w:rPr>
              <w:t>2  мин.</w:t>
            </w:r>
            <w:proofErr w:type="gramEnd"/>
          </w:p>
        </w:tc>
        <w:tc>
          <w:tcPr>
            <w:tcW w:w="4720" w:type="dxa"/>
            <w:gridSpan w:val="2"/>
            <w:tcBorders>
              <w:top w:val="single" w:sz="6" w:space="0" w:color="000001"/>
              <w:left w:val="single" w:sz="6" w:space="0" w:color="000001"/>
              <w:bottom w:val="single" w:sz="6" w:space="0" w:color="000001"/>
              <w:right w:val="single" w:sz="6" w:space="0" w:color="000001"/>
            </w:tcBorders>
            <w:shd w:val="clear" w:color="auto" w:fill="FFFFFF"/>
          </w:tcPr>
          <w:p w:rsidR="00F60C92" w:rsidRPr="008B2360" w:rsidRDefault="00312DDC">
            <w:pPr>
              <w:widowControl w:val="0"/>
              <w:rPr>
                <w:rFonts w:ascii="Times New Roman" w:hAnsi="Times New Roman" w:cs="Times New Roman"/>
                <w:color w:val="000000"/>
              </w:rPr>
            </w:pPr>
            <w:r w:rsidRPr="008B2360">
              <w:rPr>
                <w:rFonts w:ascii="Times New Roman" w:hAnsi="Times New Roman" w:cs="Times New Roman"/>
                <w:color w:val="000000"/>
              </w:rPr>
              <w:t>Отметить активных учащихся. Отметить недостатки в тренировках.</w:t>
            </w:r>
          </w:p>
        </w:tc>
      </w:tr>
    </w:tbl>
    <w:p w:rsidR="00F60C92" w:rsidRPr="008B2360" w:rsidRDefault="00F60C92">
      <w:pPr>
        <w:spacing w:line="240" w:lineRule="auto"/>
        <w:rPr>
          <w:rFonts w:ascii="Times New Roman" w:hAnsi="Times New Roman" w:cs="Times New Roman"/>
          <w:bCs/>
          <w:sz w:val="26"/>
          <w:szCs w:val="26"/>
        </w:rPr>
      </w:pPr>
    </w:p>
    <w:sectPr w:rsidR="00F60C92" w:rsidRPr="008B2360">
      <w:headerReference w:type="default" r:id="rId18"/>
      <w:footerReference w:type="default" r:id="rId19"/>
      <w:footnotePr>
        <w:numFmt w:val="chicago"/>
        <w:numRestart w:val="eachSect"/>
      </w:footnotePr>
      <w:pgSz w:w="11906" w:h="16838"/>
      <w:pgMar w:top="1134" w:right="567" w:bottom="1134" w:left="1134" w:header="0" w:footer="0" w:gutter="0"/>
      <w:cols w:space="720"/>
      <w:formProt w:val="0"/>
      <w:docGrid w:linePitch="299"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4DD5" w:rsidRDefault="00D94DD5">
      <w:pPr>
        <w:spacing w:after="0" w:line="240" w:lineRule="auto"/>
      </w:pPr>
      <w:r>
        <w:separator/>
      </w:r>
    </w:p>
  </w:endnote>
  <w:endnote w:type="continuationSeparator" w:id="0">
    <w:p w:rsidR="00D94DD5" w:rsidRDefault="00D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ans">
    <w:altName w:val="Calibri"/>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alibri"/>
    <w:panose1 w:val="020B0604020202020204"/>
    <w:charset w:val="CC"/>
    <w:family w:val="modern"/>
    <w:pitch w:val="fixed"/>
    <w:sig w:usb0="E0000AFF" w:usb1="400078FF" w:usb2="0000000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26F" w:rsidRDefault="00AD426F">
    <w:pPr>
      <w:pStyle w:val="af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454283"/>
      <w:docPartObj>
        <w:docPartGallery w:val="Page Numbers (Bottom of Page)"/>
        <w:docPartUnique/>
      </w:docPartObj>
    </w:sdtPr>
    <w:sdtContent>
      <w:p w:rsidR="00F60C92" w:rsidRDefault="00312DDC">
        <w:pPr>
          <w:pStyle w:val="aff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sz w:val="24"/>
            <w:szCs w:val="24"/>
          </w:rPr>
          <w:t>44</w:t>
        </w:r>
        <w:r>
          <w:rPr>
            <w:rFonts w:ascii="Times New Roman" w:hAnsi="Times New Roman" w:cs="Times New Roman"/>
            <w:sz w:val="24"/>
            <w:szCs w:val="24"/>
          </w:rPr>
          <w:fldChar w:fldCharType="end"/>
        </w:r>
      </w:p>
    </w:sdtContent>
  </w:sdt>
  <w:p w:rsidR="00F60C92" w:rsidRDefault="00F60C92">
    <w:pPr>
      <w:pStyle w:val="af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26F" w:rsidRDefault="00AD426F">
    <w:pPr>
      <w:pStyle w:val="aff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31572519"/>
      <w:docPartObj>
        <w:docPartGallery w:val="Page Numbers (Bottom of Page)"/>
        <w:docPartUnique/>
      </w:docPartObj>
    </w:sdtPr>
    <w:sdtContent>
      <w:p w:rsidR="00F60C92" w:rsidRPr="00AD426F" w:rsidRDefault="00312DDC">
        <w:pPr>
          <w:pStyle w:val="aff8"/>
          <w:jc w:val="center"/>
          <w:rPr>
            <w:rFonts w:ascii="Times New Roman" w:hAnsi="Times New Roman" w:cs="Times New Roman"/>
          </w:rPr>
        </w:pPr>
        <w:r w:rsidRPr="00AD426F">
          <w:rPr>
            <w:rFonts w:ascii="Times New Roman" w:hAnsi="Times New Roman" w:cs="Times New Roman"/>
          </w:rPr>
          <w:fldChar w:fldCharType="begin"/>
        </w:r>
        <w:r w:rsidRPr="00AD426F">
          <w:rPr>
            <w:rFonts w:ascii="Times New Roman" w:hAnsi="Times New Roman" w:cs="Times New Roman"/>
          </w:rPr>
          <w:instrText xml:space="preserve"> PAGE </w:instrText>
        </w:r>
        <w:r w:rsidRPr="00AD426F">
          <w:rPr>
            <w:rFonts w:ascii="Times New Roman" w:hAnsi="Times New Roman" w:cs="Times New Roman"/>
          </w:rPr>
          <w:fldChar w:fldCharType="separate"/>
        </w:r>
        <w:r w:rsidRPr="00AD426F">
          <w:rPr>
            <w:rFonts w:ascii="Times New Roman" w:hAnsi="Times New Roman" w:cs="Times New Roman"/>
          </w:rPr>
          <w:t>45</w:t>
        </w:r>
        <w:r w:rsidRPr="00AD426F">
          <w:rPr>
            <w:rFonts w:ascii="Times New Roman" w:hAnsi="Times New Roman" w:cs="Times New Roman"/>
          </w:rPr>
          <w:fldChar w:fldCharType="end"/>
        </w:r>
      </w:p>
    </w:sdtContent>
  </w:sdt>
  <w:p w:rsidR="00F60C92" w:rsidRDefault="00F60C92">
    <w:pPr>
      <w:pStyle w:val="aff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045748"/>
      <w:docPartObj>
        <w:docPartGallery w:val="Page Numbers (Bottom of Page)"/>
        <w:docPartUnique/>
      </w:docPartObj>
    </w:sdtPr>
    <w:sdtEndPr>
      <w:rPr>
        <w:rFonts w:ascii="Times New Roman" w:hAnsi="Times New Roman" w:cs="Times New Roman"/>
      </w:rPr>
    </w:sdtEndPr>
    <w:sdtContent>
      <w:p w:rsidR="00F60C92" w:rsidRDefault="00312DDC">
        <w:pPr>
          <w:pStyle w:val="aff8"/>
          <w:jc w:val="center"/>
        </w:pPr>
        <w:r>
          <w:fldChar w:fldCharType="begin"/>
        </w:r>
        <w:r>
          <w:instrText xml:space="preserve"> PAGE </w:instrText>
        </w:r>
        <w:r>
          <w:fldChar w:fldCharType="separate"/>
        </w:r>
        <w:r>
          <w:t>46</w:t>
        </w:r>
        <w:r>
          <w:fldChar w:fldCharType="end"/>
        </w:r>
      </w:p>
    </w:sdtContent>
  </w:sdt>
  <w:p w:rsidR="00F60C92" w:rsidRDefault="00F60C9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411099"/>
      <w:docPartObj>
        <w:docPartGallery w:val="Page Numbers (Bottom of Page)"/>
        <w:docPartUnique/>
      </w:docPartObj>
    </w:sdtPr>
    <w:sdtEndPr>
      <w:rPr>
        <w:rFonts w:ascii="Times New Roman" w:hAnsi="Times New Roman" w:cs="Times New Roman"/>
      </w:rPr>
    </w:sdtEndPr>
    <w:sdtContent>
      <w:p w:rsidR="00F60C92" w:rsidRDefault="00312DDC">
        <w:pPr>
          <w:pStyle w:val="aff8"/>
          <w:jc w:val="center"/>
        </w:pPr>
        <w:r w:rsidRPr="00AD426F">
          <w:rPr>
            <w:rFonts w:ascii="Times New Roman" w:hAnsi="Times New Roman" w:cs="Times New Roman"/>
          </w:rPr>
          <w:fldChar w:fldCharType="begin"/>
        </w:r>
        <w:r w:rsidRPr="00AD426F">
          <w:rPr>
            <w:rFonts w:ascii="Times New Roman" w:hAnsi="Times New Roman" w:cs="Times New Roman"/>
          </w:rPr>
          <w:instrText xml:space="preserve"> PAGE </w:instrText>
        </w:r>
        <w:r w:rsidRPr="00AD426F">
          <w:rPr>
            <w:rFonts w:ascii="Times New Roman" w:hAnsi="Times New Roman" w:cs="Times New Roman"/>
          </w:rPr>
          <w:fldChar w:fldCharType="separate"/>
        </w:r>
        <w:r w:rsidRPr="00AD426F">
          <w:rPr>
            <w:rFonts w:ascii="Times New Roman" w:hAnsi="Times New Roman" w:cs="Times New Roman"/>
          </w:rPr>
          <w:t>48</w:t>
        </w:r>
        <w:r w:rsidRPr="00AD426F">
          <w:rPr>
            <w:rFonts w:ascii="Times New Roman" w:hAnsi="Times New Roman" w:cs="Times New Roman"/>
          </w:rPr>
          <w:fldChar w:fldCharType="end"/>
        </w:r>
      </w:p>
    </w:sdtContent>
  </w:sdt>
  <w:p w:rsidR="00F60C92" w:rsidRDefault="00F60C92">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4DD5" w:rsidRDefault="00D94DD5">
      <w:pPr>
        <w:rPr>
          <w:sz w:val="12"/>
        </w:rPr>
      </w:pPr>
      <w:r>
        <w:separator/>
      </w:r>
    </w:p>
  </w:footnote>
  <w:footnote w:type="continuationSeparator" w:id="0">
    <w:p w:rsidR="00D94DD5" w:rsidRDefault="00D94DD5">
      <w:pPr>
        <w:rPr>
          <w:sz w:val="12"/>
        </w:rPr>
      </w:pPr>
      <w:r>
        <w:continuationSeparator/>
      </w:r>
    </w:p>
  </w:footnote>
  <w:footnote w:id="1">
    <w:p w:rsidR="00F60C92" w:rsidRDefault="00312DDC">
      <w:pPr>
        <w:pStyle w:val="a4"/>
        <w:rPr>
          <w:rFonts w:ascii="Times New Roman" w:hAnsi="Times New Roman" w:cs="Times New Roman"/>
        </w:rPr>
      </w:pPr>
      <w:r>
        <w:rPr>
          <w:rStyle w:val="ad"/>
        </w:rPr>
        <w:footnoteRef/>
      </w:r>
      <w:r>
        <w:rPr>
          <w:rFonts w:ascii="Times New Roman" w:hAnsi="Times New Roman" w:cs="Times New Roman"/>
        </w:rPr>
        <w:t xml:space="preserve"> (зарегистрирован Минюстом России 5 декабря 2022 г., регистрационный № 71367).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26F" w:rsidRDefault="00AD426F">
    <w:pPr>
      <w:pStyle w:val="af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C92" w:rsidRDefault="00F60C92">
    <w:pPr>
      <w:pStyle w:val="aff7"/>
    </w:pPr>
  </w:p>
  <w:p w:rsidR="00F60C92" w:rsidRDefault="00F60C92">
    <w:pPr>
      <w:pStyle w:val="aff7"/>
    </w:pPr>
  </w:p>
  <w:p w:rsidR="00F60C92" w:rsidRDefault="00F60C92">
    <w:pPr>
      <w:pStyle w:val="af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26F" w:rsidRDefault="00AD426F">
    <w:pPr>
      <w:pStyle w:val="af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C92" w:rsidRDefault="00F60C92">
    <w:pPr>
      <w:pStyle w:val="aff7"/>
    </w:pPr>
  </w:p>
  <w:p w:rsidR="00F60C92" w:rsidRDefault="00F60C92">
    <w:pPr>
      <w:pStyle w:val="aff7"/>
    </w:pPr>
  </w:p>
  <w:p w:rsidR="00F60C92" w:rsidRDefault="00F60C92">
    <w:pPr>
      <w:pStyle w:val="aff7"/>
    </w:pPr>
  </w:p>
  <w:p w:rsidR="00F60C92" w:rsidRDefault="00F60C92">
    <w:pPr>
      <w:pStyle w:val="aff7"/>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C92" w:rsidRDefault="00F60C9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C92" w:rsidRDefault="00F60C92">
    <w:pPr>
      <w:pStyle w:val="aff7"/>
    </w:pPr>
  </w:p>
  <w:p w:rsidR="00F60C92" w:rsidRDefault="00F60C92">
    <w:pPr>
      <w:pStyle w:val="aff7"/>
    </w:pPr>
  </w:p>
  <w:p w:rsidR="00F60C92" w:rsidRDefault="00F60C92">
    <w:pPr>
      <w:pStyle w:val="aff7"/>
    </w:pPr>
  </w:p>
  <w:p w:rsidR="00F60C92" w:rsidRDefault="00F60C92">
    <w:pPr>
      <w:pStyle w:val="aff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6AA4"/>
    <w:multiLevelType w:val="multilevel"/>
    <w:tmpl w:val="DC6483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C053DF9"/>
    <w:multiLevelType w:val="multilevel"/>
    <w:tmpl w:val="8D683B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E296867"/>
    <w:multiLevelType w:val="multilevel"/>
    <w:tmpl w:val="0FC200E2"/>
    <w:lvl w:ilvl="0">
      <w:start w:val="1"/>
      <w:numFmt w:val="bullet"/>
      <w:pStyle w:val="a"/>
      <w:lvlText w:val="–"/>
      <w:lvlJc w:val="left"/>
      <w:pPr>
        <w:tabs>
          <w:tab w:val="num" w:pos="0"/>
        </w:tabs>
        <w:ind w:left="786"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16cid:durableId="731850125">
    <w:abstractNumId w:val="2"/>
  </w:num>
  <w:num w:numId="2" w16cid:durableId="691035194">
    <w:abstractNumId w:val="0"/>
  </w:num>
  <w:num w:numId="3" w16cid:durableId="1461265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92"/>
    <w:rsid w:val="00037A90"/>
    <w:rsid w:val="00043306"/>
    <w:rsid w:val="00066A54"/>
    <w:rsid w:val="00075858"/>
    <w:rsid w:val="00096854"/>
    <w:rsid w:val="00096B7C"/>
    <w:rsid w:val="000A23A0"/>
    <w:rsid w:val="000D61F9"/>
    <w:rsid w:val="00114191"/>
    <w:rsid w:val="00133983"/>
    <w:rsid w:val="0014433F"/>
    <w:rsid w:val="002E3E90"/>
    <w:rsid w:val="002F713A"/>
    <w:rsid w:val="00312DDC"/>
    <w:rsid w:val="00344F55"/>
    <w:rsid w:val="003C4337"/>
    <w:rsid w:val="003D139E"/>
    <w:rsid w:val="00427985"/>
    <w:rsid w:val="00434EBF"/>
    <w:rsid w:val="00543107"/>
    <w:rsid w:val="00572A22"/>
    <w:rsid w:val="005D0213"/>
    <w:rsid w:val="0078431E"/>
    <w:rsid w:val="00787926"/>
    <w:rsid w:val="00795C32"/>
    <w:rsid w:val="007A033E"/>
    <w:rsid w:val="008045B6"/>
    <w:rsid w:val="00843055"/>
    <w:rsid w:val="00850D56"/>
    <w:rsid w:val="008B2360"/>
    <w:rsid w:val="008C7984"/>
    <w:rsid w:val="008F56F8"/>
    <w:rsid w:val="0091018C"/>
    <w:rsid w:val="0091335C"/>
    <w:rsid w:val="009719A4"/>
    <w:rsid w:val="009E1C85"/>
    <w:rsid w:val="00A0030D"/>
    <w:rsid w:val="00A739FA"/>
    <w:rsid w:val="00AC6483"/>
    <w:rsid w:val="00AD426F"/>
    <w:rsid w:val="00BD00E4"/>
    <w:rsid w:val="00C3498E"/>
    <w:rsid w:val="00C54400"/>
    <w:rsid w:val="00CA7A3D"/>
    <w:rsid w:val="00D13CA5"/>
    <w:rsid w:val="00D20699"/>
    <w:rsid w:val="00D83450"/>
    <w:rsid w:val="00D94DD5"/>
    <w:rsid w:val="00E040CB"/>
    <w:rsid w:val="00E147CA"/>
    <w:rsid w:val="00E25B24"/>
    <w:rsid w:val="00E26C37"/>
    <w:rsid w:val="00F60C92"/>
    <w:rsid w:val="00FB3660"/>
    <w:rsid w:val="00FB62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0BF7"/>
  <w15:docId w15:val="{BC4F9E7C-E78B-40D4-AAA3-DDFCC93A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tabs>
        <w:tab w:val="left" w:pos="9213"/>
      </w:tabs>
      <w:spacing w:after="160" w:line="259" w:lineRule="auto"/>
      <w:textAlignment w:val="center"/>
    </w:pPr>
  </w:style>
  <w:style w:type="paragraph" w:styleId="1">
    <w:name w:val="heading 1"/>
    <w:basedOn w:val="a0"/>
    <w:next w:val="a0"/>
    <w:uiPriority w:val="9"/>
    <w:qFormat/>
    <w:pPr>
      <w:keepNext/>
      <w:keepLines/>
      <w:spacing w:before="480" w:after="200"/>
      <w:outlineLvl w:val="0"/>
    </w:pPr>
    <w:rPr>
      <w:rFonts w:ascii="Arial" w:eastAsia="Arial" w:hAnsi="Arial"/>
      <w:sz w:val="40"/>
      <w:szCs w:val="40"/>
    </w:rPr>
  </w:style>
  <w:style w:type="paragraph" w:styleId="2">
    <w:name w:val="heading 2"/>
    <w:basedOn w:val="a0"/>
    <w:next w:val="a0"/>
    <w:uiPriority w:val="9"/>
    <w:unhideWhenUsed/>
    <w:qFormat/>
    <w:pPr>
      <w:keepNext/>
      <w:keepLines/>
      <w:spacing w:before="360" w:after="200"/>
      <w:outlineLvl w:val="1"/>
    </w:pPr>
    <w:rPr>
      <w:rFonts w:ascii="Arial" w:eastAsia="Arial" w:hAnsi="Arial"/>
      <w:sz w:val="34"/>
    </w:rPr>
  </w:style>
  <w:style w:type="paragraph" w:styleId="3">
    <w:name w:val="heading 3"/>
    <w:basedOn w:val="a0"/>
    <w:next w:val="a0"/>
    <w:uiPriority w:val="9"/>
    <w:unhideWhenUsed/>
    <w:qFormat/>
    <w:pPr>
      <w:keepNext/>
      <w:keepLines/>
      <w:spacing w:before="320" w:after="200"/>
      <w:outlineLvl w:val="2"/>
    </w:pPr>
    <w:rPr>
      <w:rFonts w:ascii="Arial" w:eastAsia="Arial" w:hAnsi="Arial"/>
      <w:sz w:val="30"/>
      <w:szCs w:val="30"/>
    </w:rPr>
  </w:style>
  <w:style w:type="paragraph" w:styleId="4">
    <w:name w:val="heading 4"/>
    <w:basedOn w:val="a0"/>
    <w:next w:val="a0"/>
    <w:uiPriority w:val="9"/>
    <w:semiHidden/>
    <w:unhideWhenUsed/>
    <w:qFormat/>
    <w:pPr>
      <w:keepNext/>
      <w:keepLines/>
      <w:spacing w:before="320" w:after="200"/>
      <w:outlineLvl w:val="3"/>
    </w:pPr>
    <w:rPr>
      <w:rFonts w:ascii="Arial" w:eastAsia="Arial" w:hAnsi="Arial"/>
      <w:b/>
      <w:bCs/>
      <w:sz w:val="26"/>
      <w:szCs w:val="26"/>
    </w:rPr>
  </w:style>
  <w:style w:type="paragraph" w:styleId="5">
    <w:name w:val="heading 5"/>
    <w:basedOn w:val="a0"/>
    <w:next w:val="a0"/>
    <w:uiPriority w:val="9"/>
    <w:semiHidden/>
    <w:unhideWhenUsed/>
    <w:qFormat/>
    <w:pPr>
      <w:keepNext/>
      <w:keepLines/>
      <w:spacing w:before="320" w:after="200"/>
      <w:outlineLvl w:val="4"/>
    </w:pPr>
    <w:rPr>
      <w:rFonts w:ascii="Arial" w:eastAsia="Arial" w:hAnsi="Arial"/>
      <w:b/>
      <w:bCs/>
      <w:sz w:val="24"/>
      <w:szCs w:val="24"/>
    </w:rPr>
  </w:style>
  <w:style w:type="paragraph" w:styleId="6">
    <w:name w:val="heading 6"/>
    <w:basedOn w:val="a0"/>
    <w:next w:val="a0"/>
    <w:uiPriority w:val="9"/>
    <w:semiHidden/>
    <w:unhideWhenUsed/>
    <w:qFormat/>
    <w:pPr>
      <w:keepNext/>
      <w:keepLines/>
      <w:spacing w:before="320" w:after="200"/>
      <w:outlineLvl w:val="5"/>
    </w:pPr>
    <w:rPr>
      <w:rFonts w:ascii="Arial" w:eastAsia="Arial" w:hAnsi="Arial"/>
      <w:b/>
      <w:bCs/>
    </w:rPr>
  </w:style>
  <w:style w:type="paragraph" w:styleId="7">
    <w:name w:val="heading 7"/>
    <w:basedOn w:val="a0"/>
    <w:next w:val="a0"/>
    <w:qFormat/>
    <w:pPr>
      <w:keepNext/>
      <w:keepLines/>
      <w:spacing w:before="320" w:after="200"/>
      <w:outlineLvl w:val="6"/>
    </w:pPr>
    <w:rPr>
      <w:rFonts w:ascii="Arial" w:eastAsia="Arial" w:hAnsi="Arial"/>
      <w:b/>
      <w:bCs/>
      <w:i/>
      <w:iCs/>
    </w:rPr>
  </w:style>
  <w:style w:type="paragraph" w:styleId="8">
    <w:name w:val="heading 8"/>
    <w:basedOn w:val="a0"/>
    <w:next w:val="a0"/>
    <w:qFormat/>
    <w:pPr>
      <w:keepNext/>
      <w:keepLines/>
      <w:spacing w:before="320" w:after="200"/>
      <w:outlineLvl w:val="7"/>
    </w:pPr>
    <w:rPr>
      <w:rFonts w:ascii="Arial" w:eastAsia="Arial" w:hAnsi="Arial"/>
      <w:i/>
      <w:iCs/>
    </w:rPr>
  </w:style>
  <w:style w:type="paragraph" w:styleId="9">
    <w:name w:val="heading 9"/>
    <w:basedOn w:val="a0"/>
    <w:next w:val="a0"/>
    <w:qFormat/>
    <w:pPr>
      <w:keepNext/>
      <w:keepLines/>
      <w:spacing w:before="320" w:after="200"/>
      <w:outlineLvl w:val="8"/>
    </w:pPr>
    <w:rPr>
      <w:rFonts w:ascii="Arial" w:eastAsia="Arial" w:hAnsi="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Текст сноски Знак2"/>
    <w:basedOn w:val="a1"/>
    <w:link w:val="a4"/>
    <w:qFormat/>
    <w:rPr>
      <w:rFonts w:ascii="Arial" w:eastAsia="Arial" w:hAnsi="Arial" w:cs="Arial"/>
      <w:sz w:val="40"/>
      <w:szCs w:val="40"/>
    </w:rPr>
  </w:style>
  <w:style w:type="character" w:customStyle="1" w:styleId="21">
    <w:name w:val="Заголовок 2 Знак"/>
    <w:basedOn w:val="a1"/>
    <w:qFormat/>
    <w:rPr>
      <w:rFonts w:ascii="Arial" w:eastAsia="Arial" w:hAnsi="Arial" w:cs="Arial"/>
      <w:sz w:val="34"/>
    </w:rPr>
  </w:style>
  <w:style w:type="character" w:customStyle="1" w:styleId="30">
    <w:name w:val="Заголовок 3 Знак"/>
    <w:basedOn w:val="a1"/>
    <w:qFormat/>
    <w:rPr>
      <w:rFonts w:ascii="Arial" w:eastAsia="Arial" w:hAnsi="Arial" w:cs="Arial"/>
      <w:sz w:val="30"/>
      <w:szCs w:val="30"/>
    </w:rPr>
  </w:style>
  <w:style w:type="character" w:customStyle="1" w:styleId="40">
    <w:name w:val="Заголовок 4 Знак"/>
    <w:basedOn w:val="a1"/>
    <w:qFormat/>
    <w:rPr>
      <w:rFonts w:ascii="Arial" w:eastAsia="Arial" w:hAnsi="Arial" w:cs="Arial"/>
      <w:b/>
      <w:bCs/>
      <w:sz w:val="26"/>
      <w:szCs w:val="26"/>
    </w:rPr>
  </w:style>
  <w:style w:type="character" w:customStyle="1" w:styleId="50">
    <w:name w:val="Заголовок 5 Знак"/>
    <w:basedOn w:val="a1"/>
    <w:qFormat/>
    <w:rPr>
      <w:rFonts w:ascii="Arial" w:eastAsia="Arial" w:hAnsi="Arial" w:cs="Arial"/>
      <w:b/>
      <w:bCs/>
      <w:sz w:val="24"/>
      <w:szCs w:val="24"/>
    </w:rPr>
  </w:style>
  <w:style w:type="character" w:customStyle="1" w:styleId="60">
    <w:name w:val="Заголовок 6 Знак"/>
    <w:basedOn w:val="a1"/>
    <w:qFormat/>
    <w:rPr>
      <w:rFonts w:ascii="Arial" w:eastAsia="Arial" w:hAnsi="Arial" w:cs="Arial"/>
      <w:b/>
      <w:bCs/>
      <w:sz w:val="22"/>
      <w:szCs w:val="22"/>
    </w:rPr>
  </w:style>
  <w:style w:type="character" w:customStyle="1" w:styleId="70">
    <w:name w:val="Заголовок 7 Знак"/>
    <w:basedOn w:val="a1"/>
    <w:qFormat/>
    <w:rPr>
      <w:rFonts w:ascii="Arial" w:eastAsia="Arial" w:hAnsi="Arial" w:cs="Arial"/>
      <w:b/>
      <w:bCs/>
      <w:i/>
      <w:iCs/>
      <w:sz w:val="22"/>
      <w:szCs w:val="22"/>
    </w:rPr>
  </w:style>
  <w:style w:type="character" w:customStyle="1" w:styleId="80">
    <w:name w:val="Заголовок 8 Знак"/>
    <w:basedOn w:val="a1"/>
    <w:qFormat/>
    <w:rPr>
      <w:rFonts w:ascii="Arial" w:eastAsia="Arial" w:hAnsi="Arial" w:cs="Arial"/>
      <w:i/>
      <w:iCs/>
      <w:sz w:val="22"/>
      <w:szCs w:val="22"/>
    </w:rPr>
  </w:style>
  <w:style w:type="character" w:customStyle="1" w:styleId="90">
    <w:name w:val="Заголовок 9 Знак"/>
    <w:basedOn w:val="a1"/>
    <w:qFormat/>
    <w:rPr>
      <w:rFonts w:ascii="Arial" w:eastAsia="Arial" w:hAnsi="Arial" w:cs="Arial"/>
      <w:i/>
      <w:iCs/>
      <w:sz w:val="21"/>
      <w:szCs w:val="21"/>
    </w:rPr>
  </w:style>
  <w:style w:type="character" w:customStyle="1" w:styleId="a5">
    <w:name w:val="Заголовок Знак"/>
    <w:basedOn w:val="a1"/>
    <w:qFormat/>
    <w:rPr>
      <w:sz w:val="48"/>
      <w:szCs w:val="48"/>
    </w:rPr>
  </w:style>
  <w:style w:type="character" w:customStyle="1" w:styleId="a6">
    <w:name w:val="Подзаголовок Знак"/>
    <w:basedOn w:val="a1"/>
    <w:qFormat/>
    <w:rPr>
      <w:sz w:val="24"/>
      <w:szCs w:val="24"/>
    </w:rPr>
  </w:style>
  <w:style w:type="character" w:customStyle="1" w:styleId="22">
    <w:name w:val="Цитата 2 Знак"/>
    <w:qFormat/>
    <w:rPr>
      <w:i/>
    </w:rPr>
  </w:style>
  <w:style w:type="character" w:customStyle="1" w:styleId="a7">
    <w:name w:val="Выделенная цитата Знак"/>
    <w:qFormat/>
    <w:rPr>
      <w:i/>
    </w:rPr>
  </w:style>
  <w:style w:type="character" w:customStyle="1" w:styleId="10">
    <w:name w:val="Верхний колонтитул Знак1"/>
    <w:basedOn w:val="a1"/>
    <w:qFormat/>
  </w:style>
  <w:style w:type="character" w:customStyle="1" w:styleId="FooterChar">
    <w:name w:val="Footer Char"/>
    <w:basedOn w:val="a1"/>
    <w:qFormat/>
  </w:style>
  <w:style w:type="character" w:customStyle="1" w:styleId="11">
    <w:name w:val="Нижний колонтитул Знак1"/>
    <w:qFormat/>
  </w:style>
  <w:style w:type="character" w:customStyle="1" w:styleId="12">
    <w:name w:val="Гиперссылка1"/>
    <w:basedOn w:val="a1"/>
    <w:qFormat/>
    <w:rPr>
      <w:color w:val="0000FF"/>
      <w:u w:val="single"/>
    </w:rPr>
  </w:style>
  <w:style w:type="character" w:customStyle="1" w:styleId="13">
    <w:name w:val="Текст сноски Знак1"/>
    <w:qFormat/>
    <w:rPr>
      <w:sz w:val="18"/>
    </w:rPr>
  </w:style>
  <w:style w:type="character" w:customStyle="1" w:styleId="14">
    <w:name w:val="Знак сноски1"/>
    <w:qFormat/>
    <w:rPr>
      <w:vertAlign w:val="superscript"/>
    </w:rPr>
  </w:style>
  <w:style w:type="character" w:customStyle="1" w:styleId="FootnoteCharacters">
    <w:name w:val="Footnote Characters"/>
    <w:basedOn w:val="a1"/>
    <w:qFormat/>
    <w:rPr>
      <w:vertAlign w:val="superscript"/>
    </w:rPr>
  </w:style>
  <w:style w:type="character" w:customStyle="1" w:styleId="a8">
    <w:name w:val="Текст концевой сноски Знак"/>
    <w:qFormat/>
    <w:rPr>
      <w:sz w:val="20"/>
    </w:rPr>
  </w:style>
  <w:style w:type="character" w:customStyle="1" w:styleId="15">
    <w:name w:val="Знак концевой сноски1"/>
    <w:qFormat/>
    <w:rPr>
      <w:vertAlign w:val="superscript"/>
    </w:rPr>
  </w:style>
  <w:style w:type="character" w:customStyle="1" w:styleId="EndnoteCharacters">
    <w:name w:val="Endnote Characters"/>
    <w:basedOn w:val="a1"/>
    <w:qFormat/>
    <w:rPr>
      <w:vertAlign w:val="superscript"/>
    </w:rPr>
  </w:style>
  <w:style w:type="character" w:customStyle="1" w:styleId="a9">
    <w:name w:val="Абзац списка Знак"/>
    <w:qFormat/>
  </w:style>
  <w:style w:type="character" w:customStyle="1" w:styleId="aa">
    <w:name w:val="Основной текст Знак"/>
    <w:basedOn w:val="a1"/>
    <w:qFormat/>
    <w:rPr>
      <w:rFonts w:ascii="Times New Roman" w:eastAsia="Times New Roman" w:hAnsi="Times New Roman" w:cs="Times New Roman"/>
      <w:sz w:val="24"/>
      <w:szCs w:val="24"/>
    </w:rPr>
  </w:style>
  <w:style w:type="character" w:customStyle="1" w:styleId="ab">
    <w:name w:val="Верхний колонтитул Знак"/>
    <w:basedOn w:val="a1"/>
    <w:qFormat/>
  </w:style>
  <w:style w:type="character" w:customStyle="1" w:styleId="ac">
    <w:name w:val="Нижний колонтитул Знак"/>
    <w:basedOn w:val="a1"/>
    <w:uiPriority w:val="99"/>
    <w:qFormat/>
  </w:style>
  <w:style w:type="character" w:customStyle="1" w:styleId="WW8Num6z6">
    <w:name w:val="WW8Num6z6"/>
    <w:qFormat/>
  </w:style>
  <w:style w:type="character" w:customStyle="1" w:styleId="ad">
    <w:name w:val="Символ сноски"/>
    <w:qFormat/>
    <w:rPr>
      <w:vertAlign w:val="superscript"/>
    </w:rPr>
  </w:style>
  <w:style w:type="character" w:styleId="ae">
    <w:name w:val="annotation reference"/>
    <w:basedOn w:val="a1"/>
    <w:qFormat/>
    <w:rPr>
      <w:sz w:val="16"/>
      <w:szCs w:val="16"/>
    </w:rPr>
  </w:style>
  <w:style w:type="character" w:customStyle="1" w:styleId="af">
    <w:name w:val="Текст примечания Знак"/>
    <w:basedOn w:val="a1"/>
    <w:qFormat/>
    <w:rPr>
      <w:sz w:val="20"/>
      <w:szCs w:val="20"/>
    </w:rPr>
  </w:style>
  <w:style w:type="character" w:customStyle="1" w:styleId="af0">
    <w:name w:val="Тема примечания Знак"/>
    <w:basedOn w:val="af"/>
    <w:qFormat/>
    <w:rPr>
      <w:b/>
      <w:bCs/>
      <w:sz w:val="20"/>
      <w:szCs w:val="20"/>
    </w:rPr>
  </w:style>
  <w:style w:type="character" w:customStyle="1" w:styleId="af1">
    <w:name w:val="Текст выноски Знак"/>
    <w:basedOn w:val="a1"/>
    <w:qFormat/>
    <w:rPr>
      <w:rFonts w:ascii="Tahoma" w:hAnsi="Tahoma" w:cs="Tahoma"/>
      <w:sz w:val="16"/>
      <w:szCs w:val="16"/>
    </w:rPr>
  </w:style>
  <w:style w:type="character" w:customStyle="1" w:styleId="af2">
    <w:name w:val="Текст сноски Знак"/>
    <w:basedOn w:val="a1"/>
    <w:qFormat/>
    <w:rPr>
      <w:sz w:val="20"/>
      <w:szCs w:val="20"/>
    </w:rPr>
  </w:style>
  <w:style w:type="character" w:customStyle="1" w:styleId="af3">
    <w:name w:val="Перечень Знак"/>
    <w:qFormat/>
    <w:rPr>
      <w:rFonts w:ascii="Times New Roman" w:eastAsia="Calibri" w:hAnsi="Times New Roman" w:cs="Times New Roman"/>
      <w:sz w:val="28"/>
      <w:u w:val="none"/>
      <w:lang w:eastAsia="ru-RU"/>
    </w:rPr>
  </w:style>
  <w:style w:type="character" w:customStyle="1" w:styleId="WW8Num14z1">
    <w:name w:val="WW8Num14z1"/>
    <w:qFormat/>
  </w:style>
  <w:style w:type="character" w:customStyle="1" w:styleId="af4">
    <w:name w:val="Символ концевой сноски"/>
    <w:qFormat/>
    <w:rPr>
      <w:vertAlign w:val="superscript"/>
    </w:rPr>
  </w:style>
  <w:style w:type="character" w:styleId="af5">
    <w:name w:val="Strong"/>
    <w:basedOn w:val="a1"/>
    <w:qFormat/>
    <w:rPr>
      <w:b/>
      <w:bCs/>
    </w:rPr>
  </w:style>
  <w:style w:type="character" w:styleId="af6">
    <w:name w:val="footnote reference"/>
    <w:rPr>
      <w:vertAlign w:val="superscript"/>
    </w:rPr>
  </w:style>
  <w:style w:type="character" w:styleId="af7">
    <w:name w:val="endnote reference"/>
    <w:rPr>
      <w:vertAlign w:val="superscript"/>
    </w:rPr>
  </w:style>
  <w:style w:type="character" w:styleId="af8">
    <w:name w:val="Hyperlink"/>
    <w:basedOn w:val="a1"/>
    <w:uiPriority w:val="99"/>
    <w:semiHidden/>
    <w:unhideWhenUsed/>
    <w:rsid w:val="005047F5"/>
    <w:rPr>
      <w:color w:val="000080"/>
      <w:u w:val="single"/>
    </w:rPr>
  </w:style>
  <w:style w:type="paragraph" w:styleId="af9">
    <w:name w:val="Title"/>
    <w:basedOn w:val="a0"/>
    <w:next w:val="afa"/>
    <w:uiPriority w:val="10"/>
    <w:qFormat/>
    <w:pPr>
      <w:spacing w:before="300" w:after="200"/>
      <w:contextualSpacing/>
    </w:pPr>
    <w:rPr>
      <w:sz w:val="48"/>
      <w:szCs w:val="48"/>
    </w:rPr>
  </w:style>
  <w:style w:type="paragraph" w:styleId="afa">
    <w:name w:val="Body Text"/>
    <w:basedOn w:val="a0"/>
    <w:pPr>
      <w:widowControl w:val="0"/>
      <w:spacing w:after="0" w:line="240" w:lineRule="auto"/>
    </w:pPr>
    <w:rPr>
      <w:rFonts w:ascii="Times New Roman" w:eastAsia="Times New Roman" w:hAnsi="Times New Roman" w:cs="Times New Roman"/>
      <w:sz w:val="24"/>
      <w:szCs w:val="24"/>
    </w:rPr>
  </w:style>
  <w:style w:type="paragraph" w:styleId="afb">
    <w:name w:val="List"/>
    <w:basedOn w:val="afa"/>
    <w:rPr>
      <w:rFonts w:cs="Lucida Sans"/>
    </w:rPr>
  </w:style>
  <w:style w:type="paragraph" w:styleId="afc">
    <w:name w:val="caption"/>
    <w:basedOn w:val="a0"/>
    <w:qFormat/>
    <w:pPr>
      <w:suppressLineNumbers/>
      <w:spacing w:before="120" w:after="120"/>
    </w:pPr>
    <w:rPr>
      <w:rFonts w:cs="Lucida Sans"/>
      <w:i/>
      <w:iCs/>
      <w:sz w:val="24"/>
      <w:szCs w:val="24"/>
    </w:rPr>
  </w:style>
  <w:style w:type="paragraph" w:styleId="afd">
    <w:name w:val="index heading"/>
    <w:basedOn w:val="af9"/>
  </w:style>
  <w:style w:type="paragraph" w:styleId="afe">
    <w:name w:val="Subtitle"/>
    <w:basedOn w:val="a0"/>
    <w:next w:val="a0"/>
    <w:uiPriority w:val="11"/>
    <w:qFormat/>
    <w:pPr>
      <w:spacing w:before="200" w:after="200"/>
    </w:pPr>
    <w:rPr>
      <w:sz w:val="24"/>
      <w:szCs w:val="24"/>
    </w:rPr>
  </w:style>
  <w:style w:type="paragraph" w:styleId="23">
    <w:name w:val="Quote"/>
    <w:basedOn w:val="a0"/>
    <w:next w:val="a0"/>
    <w:qFormat/>
    <w:pPr>
      <w:ind w:left="720" w:right="720"/>
    </w:pPr>
    <w:rPr>
      <w:i/>
    </w:rPr>
  </w:style>
  <w:style w:type="paragraph" w:styleId="aff">
    <w:name w:val="Intense Quote"/>
    <w:basedOn w:val="a0"/>
    <w:next w:val="a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f0">
    <w:name w:val="endnote text"/>
    <w:basedOn w:val="a0"/>
    <w:pPr>
      <w:spacing w:after="0" w:line="240" w:lineRule="auto"/>
    </w:pPr>
    <w:rPr>
      <w:sz w:val="20"/>
    </w:rPr>
  </w:style>
  <w:style w:type="paragraph" w:styleId="16">
    <w:name w:val="toc 1"/>
    <w:basedOn w:val="a0"/>
    <w:next w:val="a0"/>
    <w:pPr>
      <w:spacing w:after="57"/>
    </w:pPr>
  </w:style>
  <w:style w:type="paragraph" w:styleId="24">
    <w:name w:val="toc 2"/>
    <w:basedOn w:val="a0"/>
    <w:next w:val="a0"/>
    <w:pPr>
      <w:spacing w:after="57"/>
      <w:ind w:left="283"/>
    </w:pPr>
  </w:style>
  <w:style w:type="paragraph" w:styleId="31">
    <w:name w:val="toc 3"/>
    <w:basedOn w:val="a0"/>
    <w:next w:val="a0"/>
    <w:pPr>
      <w:spacing w:after="57"/>
      <w:ind w:left="567"/>
    </w:pPr>
  </w:style>
  <w:style w:type="paragraph" w:styleId="41">
    <w:name w:val="toc 4"/>
    <w:basedOn w:val="a0"/>
    <w:next w:val="a0"/>
    <w:pPr>
      <w:spacing w:after="57"/>
      <w:ind w:left="850"/>
    </w:pPr>
  </w:style>
  <w:style w:type="paragraph" w:styleId="51">
    <w:name w:val="toc 5"/>
    <w:basedOn w:val="a0"/>
    <w:next w:val="a0"/>
    <w:pPr>
      <w:spacing w:after="57"/>
      <w:ind w:left="1134"/>
    </w:pPr>
  </w:style>
  <w:style w:type="paragraph" w:styleId="61">
    <w:name w:val="toc 6"/>
    <w:basedOn w:val="a0"/>
    <w:next w:val="a0"/>
    <w:pPr>
      <w:spacing w:after="57"/>
      <w:ind w:left="1417"/>
    </w:pPr>
  </w:style>
  <w:style w:type="paragraph" w:styleId="71">
    <w:name w:val="toc 7"/>
    <w:basedOn w:val="a0"/>
    <w:next w:val="a0"/>
    <w:pPr>
      <w:spacing w:after="57"/>
      <w:ind w:left="1701"/>
    </w:pPr>
  </w:style>
  <w:style w:type="paragraph" w:styleId="81">
    <w:name w:val="toc 8"/>
    <w:basedOn w:val="a0"/>
    <w:next w:val="a0"/>
    <w:pPr>
      <w:spacing w:after="57"/>
      <w:ind w:left="1984"/>
    </w:pPr>
  </w:style>
  <w:style w:type="paragraph" w:styleId="91">
    <w:name w:val="toc 9"/>
    <w:basedOn w:val="a0"/>
    <w:next w:val="a0"/>
    <w:pPr>
      <w:spacing w:after="57"/>
      <w:ind w:left="2268"/>
    </w:pPr>
  </w:style>
  <w:style w:type="paragraph" w:styleId="aff1">
    <w:name w:val="TOC Heading"/>
  </w:style>
  <w:style w:type="paragraph" w:styleId="aff2">
    <w:name w:val="table of figures"/>
    <w:basedOn w:val="a0"/>
    <w:next w:val="a0"/>
    <w:qFormat/>
    <w:pPr>
      <w:spacing w:after="0"/>
    </w:pPr>
  </w:style>
  <w:style w:type="paragraph" w:customStyle="1" w:styleId="17">
    <w:name w:val="Заголовок1"/>
    <w:basedOn w:val="a0"/>
    <w:next w:val="afa"/>
    <w:qFormat/>
    <w:pPr>
      <w:keepNext/>
      <w:spacing w:before="240" w:after="120"/>
    </w:pPr>
    <w:rPr>
      <w:rFonts w:ascii="Liberation Sans" w:eastAsia="Microsoft YaHei" w:hAnsi="Liberation Sans" w:cs="Lucida Sans"/>
      <w:sz w:val="28"/>
      <w:szCs w:val="28"/>
    </w:rPr>
  </w:style>
  <w:style w:type="paragraph" w:styleId="aff3">
    <w:name w:val="List Paragraph"/>
    <w:basedOn w:val="a0"/>
    <w:qFormat/>
    <w:pPr>
      <w:spacing w:after="0"/>
      <w:ind w:firstLine="709"/>
      <w:contextualSpacing/>
    </w:pPr>
  </w:style>
  <w:style w:type="paragraph" w:customStyle="1" w:styleId="TableParagraph">
    <w:name w:val="Table Paragraph"/>
    <w:basedOn w:val="a0"/>
    <w:qFormat/>
    <w:pPr>
      <w:widowControl w:val="0"/>
      <w:spacing w:after="0" w:line="240" w:lineRule="auto"/>
    </w:pPr>
    <w:rPr>
      <w:rFonts w:ascii="Times New Roman" w:eastAsia="Times New Roman" w:hAnsi="Times New Roman" w:cs="Times New Roman"/>
    </w:rPr>
  </w:style>
  <w:style w:type="paragraph" w:customStyle="1" w:styleId="310">
    <w:name w:val="Заголовок 31"/>
    <w:basedOn w:val="a0"/>
    <w:qFormat/>
    <w:pPr>
      <w:widowControl w:val="0"/>
      <w:spacing w:after="0" w:line="240" w:lineRule="auto"/>
      <w:ind w:left="941"/>
      <w:outlineLvl w:val="3"/>
    </w:pPr>
    <w:rPr>
      <w:rFonts w:ascii="Times New Roman" w:eastAsia="Times New Roman" w:hAnsi="Times New Roman" w:cs="Times New Roman"/>
      <w:b/>
      <w:bCs/>
      <w:sz w:val="24"/>
      <w:szCs w:val="24"/>
    </w:rPr>
  </w:style>
  <w:style w:type="paragraph" w:styleId="aff4">
    <w:name w:val="No Spacing"/>
    <w:qFormat/>
  </w:style>
  <w:style w:type="paragraph" w:customStyle="1" w:styleId="ConsPlusNormal">
    <w:name w:val="ConsPlusNormal"/>
    <w:qFormat/>
    <w:pPr>
      <w:widowControl w:val="0"/>
    </w:pPr>
    <w:rPr>
      <w:rFonts w:ascii="Arial" w:eastAsia="Arial" w:hAnsi="Arial"/>
      <w:sz w:val="20"/>
      <w:szCs w:val="20"/>
      <w:lang w:eastAsia="ru-RU"/>
    </w:rPr>
  </w:style>
  <w:style w:type="paragraph" w:customStyle="1" w:styleId="aff5">
    <w:name w:val="Верхний и нижний колонтитулы"/>
    <w:basedOn w:val="a0"/>
    <w:qFormat/>
  </w:style>
  <w:style w:type="paragraph" w:customStyle="1" w:styleId="aff6">
    <w:name w:val="Колонтитул"/>
    <w:basedOn w:val="a0"/>
    <w:qFormat/>
  </w:style>
  <w:style w:type="paragraph" w:styleId="aff7">
    <w:name w:val="header"/>
    <w:basedOn w:val="a0"/>
    <w:pPr>
      <w:tabs>
        <w:tab w:val="clear" w:pos="9213"/>
        <w:tab w:val="center" w:pos="4677"/>
        <w:tab w:val="right" w:pos="9355"/>
      </w:tabs>
      <w:spacing w:after="0" w:line="240" w:lineRule="auto"/>
    </w:pPr>
  </w:style>
  <w:style w:type="paragraph" w:styleId="aff8">
    <w:name w:val="footer"/>
    <w:basedOn w:val="a0"/>
    <w:uiPriority w:val="99"/>
    <w:pPr>
      <w:tabs>
        <w:tab w:val="clear" w:pos="9213"/>
        <w:tab w:val="center" w:pos="4677"/>
        <w:tab w:val="right" w:pos="9355"/>
      </w:tabs>
      <w:spacing w:after="0" w:line="240" w:lineRule="auto"/>
    </w:pPr>
  </w:style>
  <w:style w:type="paragraph" w:styleId="aff9">
    <w:name w:val="Normal (Web)"/>
    <w:basedOn w:val="a0"/>
    <w:uiPriority w:val="99"/>
    <w:qFormat/>
    <w:pPr>
      <w:spacing w:before="280" w:after="280"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Pr>
      <w:rFonts w:ascii="Courier New" w:hAnsi="Courier New" w:cs="Courier New"/>
      <w:sz w:val="20"/>
      <w:szCs w:val="20"/>
      <w:lang w:eastAsia="zh-CN"/>
    </w:rPr>
  </w:style>
  <w:style w:type="paragraph" w:customStyle="1" w:styleId="Default">
    <w:name w:val="Default"/>
    <w:qFormat/>
    <w:rPr>
      <w:rFonts w:ascii="Times New Roman" w:hAnsi="Times New Roman" w:cs="Times New Roman"/>
      <w:color w:val="000000"/>
      <w:sz w:val="24"/>
      <w:szCs w:val="24"/>
    </w:rPr>
  </w:style>
  <w:style w:type="paragraph" w:customStyle="1" w:styleId="210">
    <w:name w:val="Основной текст (2)1"/>
    <w:basedOn w:val="a0"/>
    <w:qFormat/>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paragraph" w:styleId="affa">
    <w:name w:val="annotation text"/>
    <w:basedOn w:val="a0"/>
    <w:qFormat/>
    <w:pPr>
      <w:spacing w:line="240" w:lineRule="auto"/>
    </w:pPr>
    <w:rPr>
      <w:sz w:val="20"/>
      <w:szCs w:val="20"/>
    </w:rPr>
  </w:style>
  <w:style w:type="paragraph" w:styleId="affb">
    <w:name w:val="annotation subject"/>
    <w:basedOn w:val="affa"/>
    <w:next w:val="affa"/>
    <w:qFormat/>
    <w:rPr>
      <w:b/>
      <w:bCs/>
    </w:rPr>
  </w:style>
  <w:style w:type="paragraph" w:styleId="affc">
    <w:name w:val="Balloon Text"/>
    <w:basedOn w:val="a0"/>
    <w:qFormat/>
    <w:pPr>
      <w:spacing w:after="0" w:line="240" w:lineRule="auto"/>
    </w:pPr>
    <w:rPr>
      <w:rFonts w:ascii="Tahoma" w:hAnsi="Tahoma" w:cs="Tahoma"/>
      <w:sz w:val="16"/>
      <w:szCs w:val="16"/>
    </w:rPr>
  </w:style>
  <w:style w:type="paragraph" w:styleId="a4">
    <w:name w:val="footnote text"/>
    <w:basedOn w:val="a0"/>
    <w:link w:val="20"/>
    <w:pPr>
      <w:spacing w:after="0" w:line="240" w:lineRule="auto"/>
    </w:pPr>
    <w:rPr>
      <w:sz w:val="20"/>
      <w:szCs w:val="20"/>
    </w:rPr>
  </w:style>
  <w:style w:type="paragraph" w:customStyle="1" w:styleId="a">
    <w:name w:val="Перечень"/>
    <w:basedOn w:val="a0"/>
    <w:next w:val="a0"/>
    <w:qFormat/>
    <w:pPr>
      <w:numPr>
        <w:numId w:val="1"/>
      </w:numPr>
      <w:spacing w:after="0" w:line="360" w:lineRule="auto"/>
      <w:ind w:left="0" w:firstLine="284"/>
      <w:jc w:val="both"/>
    </w:pPr>
    <w:rPr>
      <w:rFonts w:ascii="Times New Roman" w:hAnsi="Times New Roman" w:cs="Times New Roman"/>
      <w:sz w:val="28"/>
      <w:lang w:eastAsia="ru-RU"/>
    </w:rPr>
  </w:style>
  <w:style w:type="paragraph" w:customStyle="1" w:styleId="affd">
    <w:name w:val="Содержимое таблицы"/>
    <w:basedOn w:val="a0"/>
    <w:qFormat/>
    <w:pPr>
      <w:widowControl w:val="0"/>
      <w:suppressLineNumbers/>
    </w:pPr>
  </w:style>
  <w:style w:type="paragraph" w:customStyle="1" w:styleId="affe">
    <w:name w:val="Заголовок таблицы"/>
    <w:basedOn w:val="affd"/>
    <w:qFormat/>
    <w:pPr>
      <w:jc w:val="center"/>
    </w:pPr>
    <w:rPr>
      <w:b/>
      <w:bCs/>
    </w:rPr>
  </w:style>
  <w:style w:type="paragraph" w:customStyle="1" w:styleId="afff">
    <w:name w:val="Текст в заданном формате"/>
    <w:basedOn w:val="a0"/>
    <w:qFormat/>
    <w:pPr>
      <w:spacing w:after="0"/>
    </w:pPr>
    <w:rPr>
      <w:rFonts w:ascii="Liberation Mono" w:eastAsia="Liberation Mono" w:hAnsi="Liberation Mono" w:cs="Liberation Mono"/>
      <w:sz w:val="20"/>
      <w:szCs w:val="20"/>
    </w:rPr>
  </w:style>
  <w:style w:type="paragraph" w:customStyle="1" w:styleId="afff0">
    <w:name w:val="Нормальный"/>
    <w:basedOn w:val="a0"/>
    <w:qFormat/>
  </w:style>
  <w:style w:type="paragraph" w:customStyle="1" w:styleId="afff1">
    <w:name w:val="Прижатый влево"/>
    <w:basedOn w:val="a0"/>
    <w:qFormat/>
  </w:style>
  <w:style w:type="paragraph" w:customStyle="1" w:styleId="western">
    <w:name w:val="western"/>
    <w:basedOn w:val="a0"/>
    <w:qFormat/>
    <w:rsid w:val="00743DE3"/>
    <w:pPr>
      <w:suppressAutoHyphens w:val="0"/>
      <w:spacing w:beforeAutospacing="1" w:after="0" w:line="360" w:lineRule="auto"/>
      <w:jc w:val="both"/>
      <w:textAlignment w:val="auto"/>
    </w:pPr>
    <w:rPr>
      <w:rFonts w:ascii="Times New Roman" w:eastAsia="Times New Roman" w:hAnsi="Times New Roman" w:cs="Times New Roman"/>
      <w:sz w:val="24"/>
      <w:szCs w:val="24"/>
      <w:lang w:eastAsia="ru-RU"/>
    </w:rPr>
  </w:style>
  <w:style w:type="paragraph" w:customStyle="1" w:styleId="s1">
    <w:name w:val="s_1"/>
    <w:basedOn w:val="a0"/>
    <w:qFormat/>
    <w:rsid w:val="007710FC"/>
    <w:pPr>
      <w:suppressAutoHyphens w:val="0"/>
      <w:spacing w:beforeAutospacing="1" w:afterAutospacing="1" w:line="240" w:lineRule="auto"/>
      <w:textAlignment w:val="auto"/>
    </w:pPr>
    <w:rPr>
      <w:rFonts w:ascii="Times New Roman" w:eastAsia="Times New Roman" w:hAnsi="Times New Roman" w:cs="Times New Roman"/>
      <w:sz w:val="24"/>
      <w:szCs w:val="24"/>
      <w:lang w:eastAsia="ru-RU"/>
    </w:rPr>
  </w:style>
  <w:style w:type="paragraph" w:customStyle="1" w:styleId="afff2">
    <w:name w:val="Содержимое врезки"/>
    <w:basedOn w:val="a0"/>
    <w:qFormat/>
    <w:rsid w:val="00FB602E"/>
    <w:pPr>
      <w:suppressAutoHyphens w:val="0"/>
      <w:spacing w:after="0" w:line="360" w:lineRule="auto"/>
      <w:jc w:val="both"/>
      <w:textAlignment w:val="auto"/>
    </w:pPr>
    <w:rPr>
      <w:rFonts w:ascii="Times New Roman" w:eastAsia="Times New Roman" w:hAnsi="Times New Roman" w:cs="Times New Roman"/>
      <w:sz w:val="20"/>
      <w:szCs w:val="20"/>
      <w:lang w:eastAsia="ru-RU"/>
    </w:rPr>
  </w:style>
  <w:style w:type="paragraph" w:customStyle="1" w:styleId="Style4">
    <w:name w:val="Style4"/>
    <w:basedOn w:val="a0"/>
    <w:qFormat/>
    <w:rsid w:val="008D0FED"/>
    <w:pPr>
      <w:widowControl w:val="0"/>
      <w:suppressAutoHyphens w:val="0"/>
      <w:spacing w:after="0" w:line="360" w:lineRule="auto"/>
      <w:jc w:val="both"/>
      <w:textAlignment w:val="auto"/>
    </w:pPr>
    <w:rPr>
      <w:rFonts w:ascii="Times New Roman" w:eastAsia="Times New Roman" w:hAnsi="Times New Roman" w:cs="Times New Roman"/>
      <w:sz w:val="24"/>
      <w:szCs w:val="24"/>
      <w:lang w:eastAsia="ru-RU"/>
    </w:rPr>
  </w:style>
  <w:style w:type="table" w:customStyle="1" w:styleId="TableGrid">
    <w:name w:val="TableGrid"/>
    <w:rsid w:val="0089069A"/>
    <w:pPr>
      <w:spacing w:line="360" w:lineRule="auto"/>
      <w:jc w:val="both"/>
    </w:pPr>
    <w:rPr>
      <w:rFonts w:asciiTheme="minorHAnsi" w:eastAsiaTheme="minorEastAsia" w:hAnsiTheme="minorHAnsi" w:cstheme="minorBidi"/>
      <w:lang w:eastAsia="ru-RU"/>
    </w:rPr>
    <w:tblPr>
      <w:tblCellMar>
        <w:top w:w="0" w:type="dxa"/>
        <w:left w:w="0" w:type="dxa"/>
        <w:bottom w:w="0" w:type="dxa"/>
        <w:right w:w="0" w:type="dxa"/>
      </w:tblCellMar>
    </w:tblPr>
  </w:style>
  <w:style w:type="table" w:styleId="afff3">
    <w:name w:val="Table Grid"/>
    <w:basedOn w:val="a2"/>
    <w:uiPriority w:val="39"/>
    <w:rsid w:val="0037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2"/>
    <w:next w:val="afff3"/>
    <w:uiPriority w:val="39"/>
    <w:rsid w:val="00CA7A3D"/>
    <w:pPr>
      <w:suppressAutoHyphens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585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5463B-A9A7-4557-8A71-DDED7D6BB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10212</Words>
  <Characters>58211</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Пинтер Галина Ивановна</dc:creator>
  <dc:description/>
  <cp:lastModifiedBy>Пластун Мария Игоревна</cp:lastModifiedBy>
  <cp:revision>1</cp:revision>
  <cp:lastPrinted>2023-10-13T04:56:00Z</cp:lastPrinted>
  <dcterms:created xsi:type="dcterms:W3CDTF">2024-02-02T12:29:00Z</dcterms:created>
  <dcterms:modified xsi:type="dcterms:W3CDTF">2024-02-02T12:29:00Z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